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80" w:rsidRPr="00995177" w:rsidRDefault="0084210F" w:rsidP="00C93480">
      <w:pPr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 w:bidi="ru-RU"/>
        </w:rPr>
      </w:pPr>
      <w:r w:rsidRPr="00995177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 w:bidi="ru-RU"/>
        </w:rPr>
        <w:t>Уважаемые родители!</w:t>
      </w:r>
    </w:p>
    <w:p w:rsidR="0084210F" w:rsidRPr="00995177" w:rsidRDefault="0084210F" w:rsidP="00C93480">
      <w:pPr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 w:bidi="ru-RU"/>
        </w:rPr>
      </w:pPr>
      <w:r w:rsidRPr="00995177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 w:bidi="ru-RU"/>
        </w:rPr>
        <w:t>С 18 по 20 марта обучение в школе будет осуществляться только по предметам, предполагающим индивидуальную форму. Занятия по предметам «сольфеджио», «слушание музыки», «музыкальная литература», «хор», «оркестр», «ансамбль»</w:t>
      </w:r>
      <w:r w:rsidR="00846E2F" w:rsidRPr="00995177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 w:bidi="ru-RU"/>
        </w:rPr>
        <w:t xml:space="preserve">  проводиться в очной форме не будет.</w:t>
      </w:r>
    </w:p>
    <w:p w:rsidR="00C93480" w:rsidRPr="00995177" w:rsidRDefault="00C93480" w:rsidP="00C93480">
      <w:pPr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 w:bidi="ru-RU"/>
        </w:rPr>
      </w:pPr>
      <w:r w:rsidRPr="00995177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 w:bidi="ru-RU"/>
        </w:rPr>
        <w:t>с 21 марта по 12</w:t>
      </w:r>
      <w:r w:rsidRPr="00995177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 w:bidi="ru-RU"/>
        </w:rPr>
        <w:tab/>
        <w:t>апреля</w:t>
      </w:r>
      <w:r w:rsidRPr="00995177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 w:bidi="ru-RU"/>
        </w:rPr>
        <w:tab/>
        <w:t>включительно посещение учащимися школы будет приостановлено</w:t>
      </w:r>
      <w:r w:rsidR="00846E2F" w:rsidRPr="00995177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 w:bidi="ru-RU"/>
        </w:rPr>
        <w:t xml:space="preserve"> (в том числе и для индивидуальных занятий)</w:t>
      </w:r>
    </w:p>
    <w:p w:rsidR="0098795F" w:rsidRPr="00995177" w:rsidRDefault="00C93480" w:rsidP="00846E2F">
      <w:pPr>
        <w:jc w:val="center"/>
        <w:rPr>
          <w:b/>
          <w:color w:val="0070C0"/>
        </w:rPr>
      </w:pPr>
      <w:r w:rsidRPr="00995177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 w:bidi="ru-RU"/>
        </w:rPr>
        <w:t xml:space="preserve">О возможных формах обучения </w:t>
      </w:r>
      <w:r w:rsidR="00846E2F" w:rsidRPr="00995177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 w:bidi="ru-RU"/>
        </w:rPr>
        <w:t xml:space="preserve">с применением электронного обучения и дистанционных образовательных технологий в </w:t>
      </w:r>
      <w:r w:rsidRPr="00995177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 w:bidi="ru-RU"/>
        </w:rPr>
        <w:t xml:space="preserve">ближайшее время сделаем </w:t>
      </w:r>
      <w:bookmarkStart w:id="0" w:name="_GoBack"/>
      <w:bookmarkEnd w:id="0"/>
      <w:r w:rsidRPr="00995177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 w:bidi="ru-RU"/>
        </w:rPr>
        <w:t>объявление на сайте школы.</w:t>
      </w:r>
    </w:p>
    <w:sectPr w:rsidR="0098795F" w:rsidRPr="0099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7"/>
    <w:rsid w:val="00593077"/>
    <w:rsid w:val="0084210F"/>
    <w:rsid w:val="00846E2F"/>
    <w:rsid w:val="0098795F"/>
    <w:rsid w:val="00995177"/>
    <w:rsid w:val="00C93480"/>
    <w:rsid w:val="00F7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54BD-02AE-4DE0-AF7F-3FF76A72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5</cp:revision>
  <cp:lastPrinted>2020-03-17T15:36:00Z</cp:lastPrinted>
  <dcterms:created xsi:type="dcterms:W3CDTF">2020-03-17T13:27:00Z</dcterms:created>
  <dcterms:modified xsi:type="dcterms:W3CDTF">2020-03-17T15:38:00Z</dcterms:modified>
</cp:coreProperties>
</file>