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margin" w:tblpXSpec="center" w:tblpY="3256"/>
        <w:tblW w:w="15026" w:type="dxa"/>
        <w:tblLook w:val="04A0" w:firstRow="1" w:lastRow="0" w:firstColumn="1" w:lastColumn="0" w:noHBand="0" w:noVBand="1"/>
      </w:tblPr>
      <w:tblGrid>
        <w:gridCol w:w="4552"/>
        <w:gridCol w:w="2099"/>
        <w:gridCol w:w="2027"/>
        <w:gridCol w:w="1693"/>
        <w:gridCol w:w="2027"/>
        <w:gridCol w:w="2628"/>
      </w:tblGrid>
      <w:tr w:rsidR="00A5613D" w:rsidRPr="00696723" w:rsidTr="00A5613D">
        <w:tc>
          <w:tcPr>
            <w:tcW w:w="4552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099" w:type="dxa"/>
          </w:tcPr>
          <w:p w:rsid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посредством </w:t>
            </w: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 xml:space="preserve">портала  </w:t>
            </w:r>
            <w:proofErr w:type="spellStart"/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t xml:space="preserve"> </w:t>
            </w: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uslugi.mosreg.ru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вступительных испытаний</w:t>
            </w:r>
          </w:p>
        </w:tc>
        <w:tc>
          <w:tcPr>
            <w:tcW w:w="1693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списка-рейтинга 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3D">
              <w:rPr>
                <w:rFonts w:ascii="Times New Roman" w:hAnsi="Times New Roman" w:cs="Times New Roman"/>
                <w:sz w:val="28"/>
                <w:szCs w:val="28"/>
              </w:rPr>
              <w:t>результата вступительных испытаний</w:t>
            </w:r>
          </w:p>
        </w:tc>
        <w:tc>
          <w:tcPr>
            <w:tcW w:w="2628" w:type="dxa"/>
          </w:tcPr>
          <w:p w:rsidR="00A5613D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Период явки для заключения договора об образовании</w:t>
            </w:r>
          </w:p>
          <w:p w:rsidR="00696723" w:rsidRPr="00696723" w:rsidRDefault="00A5613D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поступивших)</w:t>
            </w:r>
          </w:p>
        </w:tc>
      </w:tr>
      <w:tr w:rsidR="00A5613D" w:rsidRPr="00696723" w:rsidTr="00A5613D">
        <w:tc>
          <w:tcPr>
            <w:tcW w:w="4552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«Фортепиано», «Синтезатор»</w:t>
            </w:r>
          </w:p>
        </w:tc>
        <w:tc>
          <w:tcPr>
            <w:tcW w:w="2099" w:type="dxa"/>
          </w:tcPr>
          <w:p w:rsid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апреля-</w:t>
            </w:r>
          </w:p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27  мая</w:t>
            </w:r>
          </w:p>
        </w:tc>
        <w:tc>
          <w:tcPr>
            <w:tcW w:w="1693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628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3-6 июня</w:t>
            </w:r>
          </w:p>
        </w:tc>
      </w:tr>
      <w:tr w:rsidR="00A5613D" w:rsidRPr="00696723" w:rsidTr="00A5613D">
        <w:tc>
          <w:tcPr>
            <w:tcW w:w="4552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инструменты»,</w:t>
            </w:r>
          </w:p>
          <w:p w:rsidR="00A5613D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 xml:space="preserve"> «Духовые и ударные инструменты»,</w:t>
            </w:r>
          </w:p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6723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инструменты»</w:t>
            </w:r>
          </w:p>
        </w:tc>
        <w:tc>
          <w:tcPr>
            <w:tcW w:w="2099" w:type="dxa"/>
          </w:tcPr>
          <w:p w:rsid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15 апреля-</w:t>
            </w:r>
          </w:p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23 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693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628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3-6 июня</w:t>
            </w:r>
          </w:p>
        </w:tc>
      </w:tr>
      <w:tr w:rsidR="00A5613D" w:rsidRPr="00696723" w:rsidTr="00A5613D">
        <w:tc>
          <w:tcPr>
            <w:tcW w:w="4552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«Сольное пение», «Хоровое пение»</w:t>
            </w:r>
          </w:p>
        </w:tc>
        <w:tc>
          <w:tcPr>
            <w:tcW w:w="2099" w:type="dxa"/>
          </w:tcPr>
          <w:p w:rsid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15 апреля-</w:t>
            </w:r>
          </w:p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23 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693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027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628" w:type="dxa"/>
          </w:tcPr>
          <w:p w:rsidR="00696723" w:rsidRPr="00696723" w:rsidRDefault="00696723" w:rsidP="00A5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3">
              <w:rPr>
                <w:rFonts w:ascii="Times New Roman" w:hAnsi="Times New Roman" w:cs="Times New Roman"/>
                <w:sz w:val="28"/>
                <w:szCs w:val="28"/>
              </w:rPr>
              <w:t>3-6 июня</w:t>
            </w:r>
          </w:p>
        </w:tc>
      </w:tr>
    </w:tbl>
    <w:p w:rsidR="00E24506" w:rsidRDefault="00696723" w:rsidP="00A56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13D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A5613D">
        <w:rPr>
          <w:rFonts w:ascii="Times New Roman" w:hAnsi="Times New Roman" w:cs="Times New Roman"/>
          <w:sz w:val="28"/>
          <w:szCs w:val="28"/>
        </w:rPr>
        <w:t>поступления в МУДО «</w:t>
      </w:r>
      <w:proofErr w:type="spellStart"/>
      <w:r w:rsidR="00A5613D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A5613D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="00A5613D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A5613D">
        <w:rPr>
          <w:rFonts w:ascii="Times New Roman" w:hAnsi="Times New Roman" w:cs="Times New Roman"/>
          <w:sz w:val="28"/>
          <w:szCs w:val="28"/>
        </w:rPr>
        <w:t>»</w:t>
      </w:r>
    </w:p>
    <w:p w:rsidR="00A5613D" w:rsidRDefault="00A5613D" w:rsidP="00A5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здании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</w:p>
    <w:p w:rsidR="00A5613D" w:rsidRDefault="00A5613D" w:rsidP="00A561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613D" w:rsidSect="00696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F"/>
    <w:rsid w:val="0021349F"/>
    <w:rsid w:val="00696723"/>
    <w:rsid w:val="00A5613D"/>
    <w:rsid w:val="00E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9672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9672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2019-04-15T13:56:00Z</dcterms:created>
  <dcterms:modified xsi:type="dcterms:W3CDTF">2019-04-15T15:20:00Z</dcterms:modified>
</cp:coreProperties>
</file>