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 детей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«КРАСНОГОРСКАЯ ДЕТСКАЯ МУЗЫКАЛЬНАЯ ШКОЛА»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ДОПОЛНИТЕЛЬНАЯ ПРЕДПРОФЕССИОНАЛЬНАЯ ОБЩЕОБРАЗОВАТЕЛЬНАЯ ПРОГРАММА В ОБЛАСТИ 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МУЗЫКАЛЬНОГО ИСКУССТВА 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69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ДУХОВЫЕ И УДАРНЫЕ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ИНСТРУМЕНТЫ</w:t>
      </w: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5685" w:rsidRPr="00895685" w:rsidRDefault="00895685" w:rsidP="008956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5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 г.</w:t>
      </w: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5685" w:rsidRPr="00895685" w:rsidTr="008956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>МОУДОД «</w:t>
            </w:r>
            <w:proofErr w:type="spellStart"/>
            <w:r w:rsidRPr="00895685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895685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>«25» марта 2014г.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«Утверждаю»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 xml:space="preserve">Директор __________ И.А.Рыбакова </w:t>
            </w: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95685" w:rsidRPr="00895685" w:rsidRDefault="00895685" w:rsidP="0089568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5685">
              <w:rPr>
                <w:rFonts w:ascii="Times New Roman" w:hAnsi="Times New Roman"/>
                <w:sz w:val="28"/>
                <w:szCs w:val="28"/>
              </w:rPr>
              <w:t xml:space="preserve">                                  «28» марта 2014г.</w:t>
            </w:r>
          </w:p>
        </w:tc>
      </w:tr>
      <w:tr w:rsidR="00447731" w:rsidRPr="00895685" w:rsidTr="00447731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542A">
              <w:rPr>
                <w:rFonts w:ascii="Times New Roman" w:hAnsi="Times New Roman"/>
                <w:sz w:val="28"/>
                <w:szCs w:val="28"/>
              </w:rPr>
              <w:t>«</w:t>
            </w:r>
            <w:r w:rsidR="00EF3397"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DF542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DF542A">
              <w:rPr>
                <w:rFonts w:ascii="Times New Roman" w:hAnsi="Times New Roman"/>
                <w:sz w:val="28"/>
                <w:szCs w:val="28"/>
              </w:rPr>
              <w:t>ческим советом</w:t>
            </w: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542A">
              <w:rPr>
                <w:rFonts w:ascii="Times New Roman" w:hAnsi="Times New Roman"/>
                <w:sz w:val="28"/>
                <w:szCs w:val="28"/>
              </w:rPr>
              <w:t>МОУДОД «</w:t>
            </w:r>
            <w:proofErr w:type="spellStart"/>
            <w:r w:rsidRPr="00DF542A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DF542A">
              <w:rPr>
                <w:rFonts w:ascii="Times New Roman" w:hAnsi="Times New Roman"/>
                <w:sz w:val="28"/>
                <w:szCs w:val="28"/>
              </w:rPr>
              <w:t xml:space="preserve"> ДМШ»</w:t>
            </w: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DF542A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7731" w:rsidRPr="00895685" w:rsidRDefault="00447731" w:rsidP="0044773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F542A">
              <w:rPr>
                <w:rFonts w:ascii="Times New Roman" w:hAnsi="Times New Roman"/>
                <w:sz w:val="28"/>
                <w:szCs w:val="28"/>
              </w:rPr>
              <w:t>«25» марта 2014г.</w:t>
            </w:r>
          </w:p>
        </w:tc>
      </w:tr>
    </w:tbl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3175" w:rsidRDefault="002F317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программы </w:t>
      </w: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5685" w:rsidRDefault="00895685" w:rsidP="002F31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79D4" w:rsidRDefault="000D79D4" w:rsidP="000D79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Пояснительная  записка</w:t>
      </w:r>
    </w:p>
    <w:p w:rsidR="000D79D4" w:rsidRDefault="000D79D4" w:rsidP="000D79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Планируемые результаты освоения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</w:t>
      </w:r>
    </w:p>
    <w:p w:rsidR="000D79D4" w:rsidRDefault="000D79D4" w:rsidP="000D79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Учебный план</w:t>
      </w:r>
    </w:p>
    <w:p w:rsidR="000D79D4" w:rsidRDefault="000D79D4" w:rsidP="000D79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 График образовательного процесса</w:t>
      </w:r>
    </w:p>
    <w:p w:rsidR="000D79D4" w:rsidRDefault="000D79D4" w:rsidP="000D79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Программы учебных предметов</w:t>
      </w:r>
    </w:p>
    <w:p w:rsidR="000D79D4" w:rsidRDefault="000D79D4" w:rsidP="000D79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0D79D4" w:rsidRDefault="000D79D4" w:rsidP="000D7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 Программа творческой, методической и культурно-просветительской деятельности ОУ</w:t>
      </w: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jc w:val="center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3175" w:rsidRDefault="002F3175" w:rsidP="002F3175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2F3175" w:rsidRDefault="00895685" w:rsidP="002F3175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895685">
        <w:t xml:space="preserve">Дополнительная  </w:t>
      </w:r>
      <w:proofErr w:type="spellStart"/>
      <w:r w:rsidRPr="00895685">
        <w:t>предпрофессиональная</w:t>
      </w:r>
      <w:proofErr w:type="spellEnd"/>
      <w:r w:rsidRPr="00895685">
        <w:t xml:space="preserve">  общеобразовательная  программа  в  области  музыкального  искусства  «</w:t>
      </w:r>
      <w:r w:rsidR="00CE7609">
        <w:t>Духовые</w:t>
      </w:r>
      <w:r>
        <w:t xml:space="preserve"> </w:t>
      </w:r>
      <w:r w:rsidR="00CE7609">
        <w:t xml:space="preserve">и ударные </w:t>
      </w:r>
      <w:r>
        <w:t>инструменты</w:t>
      </w:r>
      <w:r w:rsidRPr="00895685">
        <w:t xml:space="preserve">» (далее ОП) разработана  на  основе  и  с  учетом  федеральных  государственных  требований (далее ФГТ).  </w:t>
      </w:r>
      <w:r>
        <w:t>ОП</w:t>
      </w:r>
      <w:r w:rsidR="002F3175">
        <w:t xml:space="preserve"> </w:t>
      </w:r>
      <w:r w:rsidR="00CE7609" w:rsidRPr="00CE7609">
        <w:t xml:space="preserve">«Духовые и ударные инструменты» </w:t>
      </w:r>
      <w:proofErr w:type="gramStart"/>
      <w:r w:rsidR="002F3175">
        <w:t>составлена</w:t>
      </w:r>
      <w:proofErr w:type="gramEnd"/>
      <w:r w:rsidR="002F3175">
        <w:t xml:space="preserve"> с учетом </w:t>
      </w:r>
      <w:r w:rsidR="002F3175">
        <w:rPr>
          <w:rStyle w:val="FontStyle16"/>
        </w:rPr>
        <w:t>возрастных и индивидуальных особенностей обучающихся и направлена на: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 xml:space="preserve">приобретение детьми знаний, умений и навыков игры на одном из народных инструментах (баяне, аккордеоне),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приобретение детьми умений и навыков сольного, ансамблевого или оркестрового исполнительства;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 xml:space="preserve">приобщение детей к </w:t>
      </w:r>
      <w:proofErr w:type="gramStart"/>
      <w:r>
        <w:rPr>
          <w:rStyle w:val="FontStyle16"/>
        </w:rPr>
        <w:t>коллективному</w:t>
      </w:r>
      <w:proofErr w:type="gram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музицированию</w:t>
      </w:r>
      <w:proofErr w:type="spellEnd"/>
      <w:r>
        <w:rPr>
          <w:rStyle w:val="FontStyle16"/>
        </w:rPr>
        <w:t>, исполнительским традициям оркестров народных и (или) национальных инструментов;</w:t>
      </w:r>
    </w:p>
    <w:p w:rsidR="002F3175" w:rsidRDefault="002F3175" w:rsidP="002F3175">
      <w:pPr>
        <w:pStyle w:val="Style4"/>
        <w:numPr>
          <w:ilvl w:val="1"/>
          <w:numId w:val="2"/>
        </w:numPr>
        <w:tabs>
          <w:tab w:val="num" w:pos="220"/>
          <w:tab w:val="left" w:pos="955"/>
        </w:tabs>
        <w:spacing w:line="240" w:lineRule="auto"/>
        <w:ind w:left="220" w:hanging="22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F3175" w:rsidRDefault="002F3175" w:rsidP="002F3175">
      <w:pPr>
        <w:pStyle w:val="a4"/>
        <w:spacing w:after="0" w:line="240" w:lineRule="auto"/>
        <w:ind w:left="0" w:right="-2"/>
        <w:jc w:val="both"/>
      </w:pPr>
      <w:r>
        <w:rPr>
          <w:rStyle w:val="FontStyle16"/>
          <w:b/>
          <w:i/>
        </w:rPr>
        <w:t xml:space="preserve">Цель </w:t>
      </w:r>
      <w:r>
        <w:rPr>
          <w:rStyle w:val="FontStyle16"/>
        </w:rPr>
        <w:t xml:space="preserve">программы: </w:t>
      </w:r>
      <w:r>
        <w:rPr>
          <w:rFonts w:ascii="Times New Roman" w:hAnsi="Times New Roman"/>
          <w:sz w:val="24"/>
          <w:szCs w:val="24"/>
        </w:rPr>
        <w:t>формирование музыкально-эстетического сознания, как части общей духовной культуры личности.</w:t>
      </w:r>
    </w:p>
    <w:p w:rsidR="002F3175" w:rsidRDefault="002F3175" w:rsidP="002F3175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программы: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сформировать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эстетические взгляды, нравственные установки и потребности общения с духовными ценностями;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сформировать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r>
        <w:rPr>
          <w:rStyle w:val="FontStyle16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F3175" w:rsidRDefault="002F3175" w:rsidP="002F3175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rPr>
          <w:rStyle w:val="FontStyle16"/>
        </w:rPr>
      </w:pPr>
      <w:proofErr w:type="gramStart"/>
      <w:r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rPr>
          <w:rStyle w:val="FontStyle16"/>
        </w:rPr>
        <w:t xml:space="preserve"> деятельности, определению наиболее эффективных способов достижения результата.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left="357" w:firstLine="953"/>
        <w:rPr>
          <w:rStyle w:val="FontStyle16"/>
        </w:rPr>
      </w:pP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Срок освоения программы </w:t>
      </w:r>
      <w:r w:rsidR="00CE7609" w:rsidRPr="00CE7609">
        <w:rPr>
          <w:rStyle w:val="FontStyle16"/>
        </w:rPr>
        <w:t xml:space="preserve">«Духовые и ударные инструменты» </w:t>
      </w:r>
      <w:r>
        <w:rPr>
          <w:rStyle w:val="FontStyle16"/>
        </w:rPr>
        <w:t xml:space="preserve">для детей, поступивших в </w:t>
      </w:r>
      <w:r w:rsidR="00895685">
        <w:rPr>
          <w:rStyle w:val="FontStyle16"/>
        </w:rPr>
        <w:t>Школу</w:t>
      </w:r>
      <w:r>
        <w:rPr>
          <w:rStyle w:val="FontStyle16"/>
        </w:rPr>
        <w:t xml:space="preserve"> в первый класс в возрасте с шести лет шести месяцев до девяти лет, составляет 8 лет. Срок освоения программы </w:t>
      </w:r>
      <w:r w:rsidR="00CE7609" w:rsidRPr="00CE7609">
        <w:rPr>
          <w:rStyle w:val="FontStyle16"/>
        </w:rPr>
        <w:t xml:space="preserve">«Духовые и ударные инструменты»» </w:t>
      </w:r>
      <w:r>
        <w:rPr>
          <w:rStyle w:val="FontStyle16"/>
        </w:rPr>
        <w:t xml:space="preserve">для </w:t>
      </w:r>
      <w:r>
        <w:rPr>
          <w:rStyle w:val="FontStyle16"/>
        </w:rPr>
        <w:lastRenderedPageBreak/>
        <w:t xml:space="preserve">детей, поступивших в </w:t>
      </w:r>
      <w:r w:rsidR="00895685">
        <w:rPr>
          <w:rStyle w:val="FontStyle16"/>
        </w:rPr>
        <w:t>Школу</w:t>
      </w:r>
      <w:r>
        <w:rPr>
          <w:rStyle w:val="FontStyle16"/>
        </w:rPr>
        <w:t xml:space="preserve"> в первый класс в возрасте с десяти до двенадцати лет, составляет 5 лет. 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Срок освоения программы </w:t>
      </w:r>
      <w:r w:rsidR="00CE7609" w:rsidRPr="00CE7609">
        <w:rPr>
          <w:rStyle w:val="FontStyle16"/>
        </w:rPr>
        <w:t xml:space="preserve">«Духовые и ударные инструменты» </w:t>
      </w:r>
      <w:r>
        <w:rPr>
          <w:rStyle w:val="FontStyle16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Оценка качества освоения </w:t>
      </w:r>
      <w:proofErr w:type="gramStart"/>
      <w:r>
        <w:rPr>
          <w:rStyle w:val="FontStyle16"/>
        </w:rPr>
        <w:t>обучающимися</w:t>
      </w:r>
      <w:proofErr w:type="gramEnd"/>
      <w:r>
        <w:rPr>
          <w:rStyle w:val="FontStyle16"/>
        </w:rPr>
        <w:t xml:space="preserve"> программы </w:t>
      </w:r>
      <w:r w:rsidR="00CE7609" w:rsidRPr="00CE7609">
        <w:rPr>
          <w:rStyle w:val="FontStyle16"/>
        </w:rPr>
        <w:t xml:space="preserve">«Духовые инструменты» </w:t>
      </w:r>
      <w:r>
        <w:rPr>
          <w:rStyle w:val="FontStyle16"/>
        </w:rPr>
        <w:t>осуществляется на основе федеральных государственных требований и завершается итоговой аттестацией.</w:t>
      </w: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2F3175" w:rsidRDefault="002F3175" w:rsidP="002F3175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rStyle w:val="FontStyle16"/>
          <w:b/>
        </w:rPr>
      </w:pPr>
      <w:r>
        <w:rPr>
          <w:rStyle w:val="FontStyle16"/>
          <w:b/>
          <w:lang w:val="en-US"/>
        </w:rPr>
        <w:t>II</w:t>
      </w:r>
      <w:r>
        <w:rPr>
          <w:rStyle w:val="FontStyle16"/>
          <w:b/>
        </w:rPr>
        <w:t xml:space="preserve">. Планируемые результаты освоения </w:t>
      </w:r>
      <w:r>
        <w:rPr>
          <w:b/>
        </w:rPr>
        <w:t>обучающимися ОП.</w:t>
      </w:r>
    </w:p>
    <w:p w:rsidR="002F3175" w:rsidRDefault="002F3175" w:rsidP="002F3175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CE7609" w:rsidRPr="00CE7609">
        <w:rPr>
          <w:rFonts w:ascii="Times New Roman" w:hAnsi="Times New Roman"/>
          <w:sz w:val="24"/>
          <w:szCs w:val="24"/>
        </w:rPr>
        <w:t xml:space="preserve">«Духовые и ударные инструменты» </w:t>
      </w:r>
      <w:r>
        <w:rPr>
          <w:rFonts w:ascii="Times New Roman" w:hAnsi="Times New Roman"/>
          <w:sz w:val="24"/>
          <w:szCs w:val="24"/>
        </w:rPr>
        <w:t>является приобретение обучающимися следующих знаний, умений и навыков в предметных областях: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области музыкального исполнительства: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музыкальной терминологии;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грамотно исполнять музыкальные произведения соло, в ансамбле/оркестре на народном или национальном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создавать  художественный образ при исполнении музыкального произведения на народном или национальном инструменте;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игры на фортепиано несложных музыкальных произведений различных стилей и жанров;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подбора по слуху;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2F3175" w:rsidRDefault="002F3175" w:rsidP="002F3175">
      <w:pPr>
        <w:numPr>
          <w:ilvl w:val="0"/>
          <w:numId w:val="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навыков публичных выступлений (сольных, ансамблевых, оркестровых);  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теории и истории музыки: 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музыкальной грамоты;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в области строения классических  музыкальных форм;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восприятия элементов музыкального языка;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анализа музыкального произведения;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записи музыкального текста по слуху;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вокального исполнения музыкального текста;</w:t>
      </w:r>
    </w:p>
    <w:p w:rsidR="002F3175" w:rsidRDefault="002F3175" w:rsidP="002F3175">
      <w:pPr>
        <w:numPr>
          <w:ilvl w:val="0"/>
          <w:numId w:val="5"/>
        </w:numPr>
        <w:tabs>
          <w:tab w:val="num" w:pos="330"/>
        </w:tabs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первичных навыков и умений по сочинению музыкального текста.</w:t>
      </w:r>
    </w:p>
    <w:p w:rsidR="002F3175" w:rsidRDefault="002F3175" w:rsidP="002F3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CE7609" w:rsidRPr="00CE7609">
        <w:rPr>
          <w:rFonts w:ascii="Times New Roman" w:hAnsi="Times New Roman"/>
          <w:sz w:val="24"/>
          <w:szCs w:val="24"/>
        </w:rPr>
        <w:t xml:space="preserve">«Духовые и ударные инструменты» </w:t>
      </w:r>
      <w:r>
        <w:rPr>
          <w:rFonts w:ascii="Times New Roman" w:hAnsi="Times New Roman"/>
          <w:sz w:val="24"/>
          <w:szCs w:val="24"/>
        </w:rPr>
        <w:t>с дополнительным годом обучения, сверх обозначенных выше предметных областей, является приобретение обучающимися следующих знаний, умений и навыков в предметных областях: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музыкального исполнительства: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основного сольного репертуара для народного или национального инструмента;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ансамблевого и оркестрового репертуара для народных или национальных инструментов;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различных исполнительских интерпретаций музыкальных произведений;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2F3175" w:rsidRDefault="002F3175" w:rsidP="002F3175">
      <w:pPr>
        <w:numPr>
          <w:ilvl w:val="0"/>
          <w:numId w:val="6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подбора по слуху;</w:t>
      </w:r>
    </w:p>
    <w:p w:rsidR="002F3175" w:rsidRDefault="002F3175" w:rsidP="002F317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теории и истории музыки: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осуществлять элементарный анализ нотного текста с  объяснением роли выразительных средств,  в контексте музыкального произведения;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сочинения и импровизации музыкального текста;</w:t>
      </w:r>
    </w:p>
    <w:p w:rsidR="002F3175" w:rsidRDefault="002F3175" w:rsidP="002F3175">
      <w:pPr>
        <w:numPr>
          <w:ilvl w:val="0"/>
          <w:numId w:val="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восприятия современной музыки.</w:t>
      </w:r>
    </w:p>
    <w:p w:rsidR="002F3175" w:rsidRDefault="002F3175" w:rsidP="002F3175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освоения программы </w:t>
      </w:r>
      <w:r w:rsidR="00CE7609" w:rsidRPr="00CE7609">
        <w:rPr>
          <w:rFonts w:ascii="Times New Roman" w:hAnsi="Times New Roman"/>
          <w:sz w:val="24"/>
          <w:szCs w:val="24"/>
        </w:rPr>
        <w:t xml:space="preserve">«Духовые и ударные инструменты» </w:t>
      </w:r>
      <w:r>
        <w:rPr>
          <w:rFonts w:ascii="Times New Roman" w:hAnsi="Times New Roman"/>
          <w:sz w:val="24"/>
          <w:szCs w:val="24"/>
        </w:rPr>
        <w:t xml:space="preserve">по учебным предметам обязательной части отражают: 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Специальность: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знание художественно-исполнительских возможностей народного или национального инструмента;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знание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профессиональной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терминологии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>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умение читать с листа несложные музыкальные произведения;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>исполнения музыкального произведения;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наличие творческой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/>
          <w:sz w:val="24"/>
          <w:szCs w:val="24"/>
          <w:lang w:bidi="en-US"/>
        </w:rPr>
        <w:t>о методике разучивания музыкальных произведений и приемах работы над исполнительскими трудностями;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наличие музыкальной памяти, развитого мелодического, ладогармонического, тембрового слуха;</w:t>
      </w:r>
    </w:p>
    <w:p w:rsidR="002F3175" w:rsidRDefault="002F3175" w:rsidP="002F3175">
      <w:pPr>
        <w:pStyle w:val="a4"/>
        <w:numPr>
          <w:ilvl w:val="0"/>
          <w:numId w:val="8"/>
        </w:numPr>
        <w:tabs>
          <w:tab w:val="num" w:pos="330"/>
        </w:tabs>
        <w:overflowPunct w:val="0"/>
        <w:autoSpaceDE w:val="0"/>
        <w:adjustRightInd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74394">
        <w:rPr>
          <w:rFonts w:ascii="Times New Roman" w:eastAsia="Times New Roman" w:hAnsi="Times New Roman"/>
          <w:sz w:val="24"/>
          <w:szCs w:val="24"/>
          <w:lang w:bidi="en-US"/>
        </w:rPr>
        <w:t xml:space="preserve">наличие навыков </w:t>
      </w:r>
      <w:proofErr w:type="spellStart"/>
      <w:r w:rsidRPr="00774394">
        <w:rPr>
          <w:rFonts w:ascii="Times New Roman" w:eastAsia="Times New Roman" w:hAnsi="Times New Roman"/>
          <w:sz w:val="24"/>
          <w:szCs w:val="24"/>
          <w:lang w:bidi="en-US"/>
        </w:rPr>
        <w:t>репетиционно-концертной</w:t>
      </w:r>
      <w:proofErr w:type="spellEnd"/>
      <w:r w:rsidRPr="00774394">
        <w:rPr>
          <w:rFonts w:ascii="Times New Roman" w:eastAsia="Times New Roman" w:hAnsi="Times New Roman"/>
          <w:sz w:val="24"/>
          <w:szCs w:val="24"/>
          <w:lang w:bidi="en-US"/>
        </w:rPr>
        <w:t xml:space="preserve"> работы в качестве солиста.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нсамбль:</w:t>
      </w:r>
    </w:p>
    <w:p w:rsidR="002F3175" w:rsidRDefault="002F3175" w:rsidP="002F3175">
      <w:pPr>
        <w:numPr>
          <w:ilvl w:val="0"/>
          <w:numId w:val="9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F3175" w:rsidRDefault="002F3175" w:rsidP="002F3175">
      <w:pPr>
        <w:numPr>
          <w:ilvl w:val="0"/>
          <w:numId w:val="9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2F3175" w:rsidRDefault="002F3175" w:rsidP="002F3175">
      <w:pPr>
        <w:numPr>
          <w:ilvl w:val="0"/>
          <w:numId w:val="9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Фортепиано:</w:t>
      </w:r>
    </w:p>
    <w:p w:rsidR="002F3175" w:rsidRDefault="002F3175" w:rsidP="002F3175">
      <w:pPr>
        <w:numPr>
          <w:ilvl w:val="0"/>
          <w:numId w:val="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инструментальных и художественных особенностей и возможностей фортепиано;</w:t>
      </w:r>
    </w:p>
    <w:p w:rsidR="002F3175" w:rsidRDefault="002F3175" w:rsidP="002F3175">
      <w:pPr>
        <w:numPr>
          <w:ilvl w:val="0"/>
          <w:numId w:val="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2F3175" w:rsidRDefault="002F3175" w:rsidP="002F3175">
      <w:pPr>
        <w:numPr>
          <w:ilvl w:val="0"/>
          <w:numId w:val="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Хоровой класс: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знание начальных</w:t>
      </w:r>
      <w:r>
        <w:rPr>
          <w:rFonts w:ascii="Times New Roman" w:hAnsi="Times New Roman"/>
          <w:sz w:val="24"/>
          <w:szCs w:val="24"/>
        </w:rPr>
        <w:t xml:space="preserve"> основ хорового искусства, </w:t>
      </w:r>
      <w:r>
        <w:rPr>
          <w:rFonts w:ascii="Times New Roman" w:eastAsia="Lucida Grande CY" w:hAnsi="Times New Roman"/>
          <w:sz w:val="24"/>
          <w:szCs w:val="24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 xml:space="preserve">навыки коллективного хорового исполнительского творчества; 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rFonts w:ascii="Times New Roman" w:hAnsi="Times New Roman"/>
          <w:sz w:val="24"/>
          <w:szCs w:val="24"/>
        </w:rPr>
        <w:t xml:space="preserve"> отечественной и зарубежной музыки, в том числе хоровых произведений для детей.</w:t>
      </w:r>
      <w:r>
        <w:rPr>
          <w:rFonts w:ascii="Times New Roman" w:eastAsia="Lucida Grande CY" w:hAnsi="Times New Roman"/>
          <w:sz w:val="24"/>
          <w:szCs w:val="24"/>
        </w:rPr>
        <w:t xml:space="preserve"> </w:t>
      </w:r>
    </w:p>
    <w:p w:rsidR="002F3175" w:rsidRDefault="002F3175" w:rsidP="002F3175">
      <w:pPr>
        <w:numPr>
          <w:ilvl w:val="0"/>
          <w:numId w:val="1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Сольфеджио: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2F3175" w:rsidRDefault="002F3175" w:rsidP="002F3175">
      <w:pPr>
        <w:pStyle w:val="11"/>
        <w:numPr>
          <w:ilvl w:val="0"/>
          <w:numId w:val="1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Слушание музыки: </w:t>
      </w:r>
    </w:p>
    <w:p w:rsidR="002F3175" w:rsidRDefault="002F3175" w:rsidP="002F3175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F3175" w:rsidRDefault="002F3175" w:rsidP="002F3175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2F3175" w:rsidRDefault="002F3175" w:rsidP="002F3175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F3175" w:rsidRDefault="002F3175" w:rsidP="002F3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Музыкальная литература (зарубежная, отечественная):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творческих биографий зарубежных и отечественных композиторов согласно программным требованиям;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особенностей национальных традиций, фольклорных истоков музыки;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 устной и письменной форме излагать свои мысли о творчестве композиторов;  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2F3175" w:rsidRDefault="002F3175" w:rsidP="002F3175">
      <w:pPr>
        <w:numPr>
          <w:ilvl w:val="0"/>
          <w:numId w:val="1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F3175" w:rsidRDefault="002F3175" w:rsidP="002F3175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Элементарная теория музыки:</w:t>
      </w:r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rFonts w:ascii="Times New Roman" w:hAnsi="Times New Roman"/>
          <w:sz w:val="24"/>
          <w:szCs w:val="24"/>
        </w:rPr>
        <w:t>хроматика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отклонение, модуляция); </w:t>
      </w:r>
      <w:proofErr w:type="gramEnd"/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элементарный анализ нотного текста с  объяснением роли 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онтексте музыкального произведения;</w:t>
      </w:r>
    </w:p>
    <w:p w:rsidR="002F3175" w:rsidRDefault="002F3175" w:rsidP="002F3175">
      <w:pPr>
        <w:numPr>
          <w:ilvl w:val="0"/>
          <w:numId w:val="15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13189F" w:rsidRDefault="0013189F" w:rsidP="0013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9F" w:rsidRDefault="0013189F" w:rsidP="0013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9F" w:rsidRDefault="0013189F" w:rsidP="0013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9F" w:rsidRDefault="0013189F" w:rsidP="0013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89F" w:rsidRDefault="0013189F" w:rsidP="00131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175" w:rsidRPr="0013189F" w:rsidRDefault="0013189F" w:rsidP="00131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9F">
        <w:rPr>
          <w:rFonts w:ascii="Times New Roman" w:hAnsi="Times New Roman"/>
          <w:b/>
          <w:sz w:val="24"/>
          <w:szCs w:val="24"/>
        </w:rPr>
        <w:lastRenderedPageBreak/>
        <w:t>III. Учебные планы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Программа ««Духовые и ударные инструменты»» включает  в себя учебные планы, которые являются её неотъемл</w:t>
      </w:r>
      <w:r w:rsidR="00D56BA9">
        <w:rPr>
          <w:rFonts w:ascii="Times New Roman" w:hAnsi="Times New Roman"/>
          <w:sz w:val="24"/>
          <w:szCs w:val="24"/>
        </w:rPr>
        <w:t>е</w:t>
      </w:r>
      <w:r w:rsidRPr="0013189F">
        <w:rPr>
          <w:rFonts w:ascii="Times New Roman" w:hAnsi="Times New Roman"/>
          <w:sz w:val="24"/>
          <w:szCs w:val="24"/>
        </w:rPr>
        <w:t>мой частью: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 учебный план с нормативным сроком освоения 5 лет;</w:t>
      </w:r>
    </w:p>
    <w:p w:rsid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учебный план дополните</w:t>
      </w:r>
      <w:r>
        <w:rPr>
          <w:rFonts w:ascii="Times New Roman" w:hAnsi="Times New Roman"/>
          <w:sz w:val="24"/>
          <w:szCs w:val="24"/>
        </w:rPr>
        <w:t>льного года обучения  (6 класс);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-  учебный план с нормативным сроком освоения </w:t>
      </w:r>
      <w:r>
        <w:rPr>
          <w:rFonts w:ascii="Times New Roman" w:hAnsi="Times New Roman"/>
          <w:sz w:val="24"/>
          <w:szCs w:val="24"/>
        </w:rPr>
        <w:t>8</w:t>
      </w:r>
      <w:r w:rsidRPr="0013189F">
        <w:rPr>
          <w:rFonts w:ascii="Times New Roman" w:hAnsi="Times New Roman"/>
          <w:sz w:val="24"/>
          <w:szCs w:val="24"/>
        </w:rPr>
        <w:t xml:space="preserve"> лет;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учебный план дополнительного года обучения  (</w:t>
      </w:r>
      <w:r>
        <w:rPr>
          <w:rFonts w:ascii="Times New Roman" w:hAnsi="Times New Roman"/>
          <w:sz w:val="24"/>
          <w:szCs w:val="24"/>
        </w:rPr>
        <w:t>9</w:t>
      </w:r>
      <w:r w:rsidRPr="001318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.</w:t>
      </w:r>
      <w:r w:rsidRPr="0013189F">
        <w:rPr>
          <w:rFonts w:ascii="Times New Roman" w:hAnsi="Times New Roman"/>
          <w:sz w:val="24"/>
          <w:szCs w:val="24"/>
        </w:rPr>
        <w:t>)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Учебные планы, определяют содержание и организацию образовательного процесса в ОУ по программе «Духовые и ударные инструменты»,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программы «Духовые и ударные инструменты» предусматривают максимальную, самостоятельную и аудиторную нагрузку </w:t>
      </w:r>
      <w:proofErr w:type="gramStart"/>
      <w:r w:rsidRPr="001318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3189F">
        <w:rPr>
          <w:rFonts w:ascii="Times New Roman" w:hAnsi="Times New Roman"/>
          <w:sz w:val="24"/>
          <w:szCs w:val="24"/>
        </w:rPr>
        <w:t xml:space="preserve">.   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Учебные планы разработаны на основании ФГТ, в соответствии с графиками образовательного процесса ОУ и сроков </w:t>
      </w:r>
      <w:proofErr w:type="gramStart"/>
      <w:r w:rsidRPr="0013189F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13189F">
        <w:rPr>
          <w:rFonts w:ascii="Times New Roman" w:hAnsi="Times New Roman"/>
          <w:sz w:val="24"/>
          <w:szCs w:val="24"/>
        </w:rPr>
        <w:t xml:space="preserve"> «Духовые и ударные инструменты», а также отражают структуру программы «Духовые и ударные инструменты», установленную ФГТ, в части: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наименования предметных областей и разделов;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форм проведения учебных занятий;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проведения консультаций;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- итоговой аттестации обучающихся с обозначением ее форм и их наименований. 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Максимальный объем учебной нагрузки обучающихся, предусмотренный программой «Духовые и ударные инструменты» не превышает 26 часов в неделю. Общий 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превышает 14 часов в неделю  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Учебный план программы «Духовые и ударные инструменты» содержит следующие предметные области (далее – </w:t>
      </w:r>
      <w:proofErr w:type="gramStart"/>
      <w:r w:rsidRPr="0013189F">
        <w:rPr>
          <w:rFonts w:ascii="Times New Roman" w:hAnsi="Times New Roman"/>
          <w:sz w:val="24"/>
          <w:szCs w:val="24"/>
        </w:rPr>
        <w:t>ПО</w:t>
      </w:r>
      <w:proofErr w:type="gramEnd"/>
      <w:r w:rsidRPr="0013189F">
        <w:rPr>
          <w:rFonts w:ascii="Times New Roman" w:hAnsi="Times New Roman"/>
          <w:sz w:val="24"/>
          <w:szCs w:val="24"/>
        </w:rPr>
        <w:t xml:space="preserve">): 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ПО.01.Музыкальное исполнительство;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- ПО.02.Теория и история музыки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>и разделы: консультации, промежуточная аттестация, итоговая аттестация.</w:t>
      </w:r>
    </w:p>
    <w:p w:rsidR="0013189F" w:rsidRPr="0013189F" w:rsidRDefault="0013189F" w:rsidP="0013189F">
      <w:pPr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r w:rsidRPr="0013189F">
        <w:rPr>
          <w:rFonts w:ascii="Times New Roman" w:hAnsi="Times New Roman"/>
          <w:sz w:val="24"/>
          <w:szCs w:val="24"/>
        </w:rPr>
        <w:t xml:space="preserve"> Предметные области имеют обязательную и вариативную части, которые состоят из учебных предметов (далее – УП).</w:t>
      </w:r>
    </w:p>
    <w:p w:rsidR="002F3175" w:rsidRDefault="002F3175" w:rsidP="002F3175">
      <w:pPr>
        <w:autoSpaceDN/>
        <w:spacing w:after="0" w:line="240" w:lineRule="auto"/>
        <w:rPr>
          <w:rFonts w:ascii="Times New Roman" w:hAnsi="Times New Roman"/>
          <w:sz w:val="24"/>
          <w:szCs w:val="24"/>
        </w:rPr>
        <w:sectPr w:rsidR="002F3175">
          <w:pgSz w:w="11906" w:h="16838"/>
          <w:pgMar w:top="1134" w:right="850" w:bottom="1134" w:left="1701" w:header="708" w:footer="708" w:gutter="0"/>
          <w:cols w:space="720"/>
        </w:sectPr>
      </w:pPr>
    </w:p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6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«__»__________2014г.</w:t>
      </w:r>
    </w:p>
    <w:p w:rsidR="00CE7609" w:rsidRPr="00CE7609" w:rsidRDefault="00CE7609" w:rsidP="00CE7609">
      <w:pPr>
        <w:autoSpaceDN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09" w:rsidRPr="00CE7609" w:rsidRDefault="00CE7609" w:rsidP="00CE7609">
      <w:pPr>
        <w:autoSpaceDN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594" w:type="dxa"/>
        <w:tblInd w:w="94" w:type="dxa"/>
        <w:tblLayout w:type="fixed"/>
        <w:tblLook w:val="000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CE7609" w:rsidRPr="00CE7609" w:rsidTr="0013189F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E7609" w:rsidRPr="00CE7609" w:rsidTr="0013189F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61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CE7609" w:rsidRPr="00CE7609" w:rsidTr="0013189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E7609" w:rsidRPr="00CE7609" w:rsidTr="0013189F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E7609" w:rsidRPr="00CE7609" w:rsidTr="0013189F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CE7609" w:rsidRPr="00CE7609" w:rsidTr="0013189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CE7609" w:rsidRPr="00CE7609" w:rsidTr="0013189F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609" w:rsidRPr="00CE7609" w:rsidTr="0013189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CE760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CE7609" w:rsidRPr="00CE7609" w:rsidTr="0013189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CE7609" w:rsidRPr="00CE7609" w:rsidTr="0013189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EE3AAF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435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EE3AAF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EE3A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EE3AAF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EE3A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EE3AAF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EE3A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7609" w:rsidRPr="00CE7609" w:rsidTr="0013189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7609" w:rsidRPr="00CE7609" w:rsidTr="0013189F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E7609" w:rsidRPr="00CE7609" w:rsidTr="0013189F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609" w:rsidRPr="00CE7609" w:rsidRDefault="00CE7609" w:rsidP="00CE7609">
      <w:pPr>
        <w:numPr>
          <w:ilvl w:val="0"/>
          <w:numId w:val="20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</w:t>
      </w:r>
      <w:proofErr w:type="gramStart"/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>«-</w:t>
      </w:r>
      <w:proofErr w:type="gramEnd"/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необходимо считать и четные и нечетные учебные полугодия (например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CE7609" w:rsidRPr="00CE7609" w:rsidRDefault="00CE7609" w:rsidP="00CE7609">
      <w:pPr>
        <w:numPr>
          <w:ilvl w:val="0"/>
          <w:numId w:val="20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CE7609" w:rsidRPr="00CE7609" w:rsidRDefault="00CE7609" w:rsidP="00CE7609">
      <w:pPr>
        <w:numPr>
          <w:ilvl w:val="0"/>
          <w:numId w:val="20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CE7609" w:rsidRPr="00CE7609" w:rsidRDefault="00CE7609" w:rsidP="00CE7609">
      <w:pPr>
        <w:numPr>
          <w:ilvl w:val="0"/>
          <w:numId w:val="20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E7609" w:rsidRDefault="00CE7609" w:rsidP="00CE7609">
      <w:pPr>
        <w:autoSpaceDN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9F" w:rsidRDefault="0013189F" w:rsidP="00CE7609">
      <w:pPr>
        <w:autoSpaceDN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9F" w:rsidRDefault="0013189F" w:rsidP="00CE7609">
      <w:pPr>
        <w:autoSpaceDN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9F" w:rsidRDefault="0013189F" w:rsidP="00CE7609">
      <w:pPr>
        <w:autoSpaceDN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9F" w:rsidRDefault="0013189F" w:rsidP="00CE7609">
      <w:pPr>
        <w:autoSpaceDN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9F" w:rsidRPr="00CE7609" w:rsidRDefault="0013189F" w:rsidP="00CE7609">
      <w:pPr>
        <w:autoSpaceDN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6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Примечание к учебному плану</w:t>
      </w:r>
    </w:p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E7609" w:rsidRPr="00474269" w:rsidRDefault="00CE7609" w:rsidP="00CE7609">
      <w:pPr>
        <w:numPr>
          <w:ilvl w:val="0"/>
          <w:numId w:val="21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13189F" w:rsidRDefault="00CE7609" w:rsidP="00CE7609">
      <w:pPr>
        <w:numPr>
          <w:ilvl w:val="0"/>
          <w:numId w:val="21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189F">
        <w:rPr>
          <w:rFonts w:ascii="Times New Roman" w:eastAsia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1318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189F">
        <w:rPr>
          <w:rFonts w:ascii="Times New Roman" w:eastAsia="Times New Roman" w:hAnsi="Times New Roman"/>
          <w:sz w:val="24"/>
          <w:szCs w:val="24"/>
          <w:lang w:eastAsia="ru-RU"/>
        </w:rPr>
        <w:t>Предмет «Хоровой класс» может проводиться следующим образом: хор из обучающихся первого класса; хор из обучающихся 2–5-го классов.</w:t>
      </w:r>
      <w:proofErr w:type="gramEnd"/>
      <w:r w:rsidRPr="0013189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количества обучающихся возможно перераспределение хоровых групп. </w:t>
      </w:r>
    </w:p>
    <w:p w:rsidR="00CE7609" w:rsidRDefault="00CE7609" w:rsidP="00CE7609">
      <w:pPr>
        <w:numPr>
          <w:ilvl w:val="0"/>
          <w:numId w:val="21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89F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84FE4" w:rsidRPr="00A84FE4" w:rsidRDefault="00A84FE4" w:rsidP="00A84FE4">
      <w:pPr>
        <w:pStyle w:val="a8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E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CE7609" w:rsidRPr="00474269" w:rsidRDefault="00CE7609" w:rsidP="00CE7609">
      <w:pPr>
        <w:numPr>
          <w:ilvl w:val="0"/>
          <w:numId w:val="21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CE7609" w:rsidRPr="00474269" w:rsidRDefault="00CE7609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  <w:proofErr w:type="gramEnd"/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Pr="00474269" w:rsidRDefault="00256025" w:rsidP="00256025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025" w:rsidRPr="00256025" w:rsidRDefault="00256025" w:rsidP="00256025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025">
        <w:rPr>
          <w:rFonts w:ascii="Times New Roman" w:eastAsia="Times New Roman" w:hAnsi="Times New Roman"/>
          <w:sz w:val="24"/>
          <w:szCs w:val="24"/>
          <w:lang w:eastAsia="ru-RU"/>
        </w:rPr>
        <w:t>Бюджет времени в неделях:</w:t>
      </w:r>
    </w:p>
    <w:p w:rsidR="00256025" w:rsidRPr="00256025" w:rsidRDefault="00256025" w:rsidP="00C07D8E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256025" w:rsidRPr="003765D2" w:rsidTr="00C07D8E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56025" w:rsidRPr="003765D2" w:rsidTr="00C07D8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6025" w:rsidRPr="003765D2" w:rsidTr="00C07D8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6025" w:rsidRPr="003765D2" w:rsidTr="00C07D8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6025" w:rsidRPr="003765D2" w:rsidTr="00C07D8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6025" w:rsidRPr="003765D2" w:rsidTr="00C07D8E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256025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6025" w:rsidRPr="003765D2" w:rsidTr="00C07D8E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025" w:rsidRPr="003765D2" w:rsidRDefault="00256025" w:rsidP="00C07D8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</w:tbl>
    <w:p w:rsidR="00CE7609" w:rsidRPr="00CE7609" w:rsidRDefault="00256025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CE7609" w:rsidRPr="00CE76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дополнительный год обучения (6 класс)  по </w:t>
      </w:r>
      <w:proofErr w:type="spellStart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«__»________2014г.</w:t>
      </w:r>
    </w:p>
    <w:p w:rsidR="00CE7609" w:rsidRPr="00CE7609" w:rsidRDefault="00CE7609" w:rsidP="00CE7609">
      <w:pPr>
        <w:autoSpaceDN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94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CE7609" w:rsidRPr="00CE7609" w:rsidTr="0013189F">
        <w:trPr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CE7609" w:rsidRPr="00CE7609" w:rsidTr="0013189F">
        <w:trPr>
          <w:cantSplit/>
          <w:trHeight w:val="152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CE7609" w:rsidRPr="00CE7609" w:rsidTr="0013189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E7609" w:rsidRPr="00CE7609" w:rsidTr="0013189F">
        <w:trPr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E7609" w:rsidRPr="00CE7609" w:rsidTr="0013189F">
        <w:trPr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CE7609" w:rsidRPr="00CE7609" w:rsidTr="0013189F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609" w:rsidRPr="00CE7609" w:rsidTr="0013189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CE7609" w:rsidRPr="00CE7609" w:rsidTr="0013189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CE7609" w:rsidRPr="00CE7609" w:rsidTr="0013189F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344B63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44B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344B63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44B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5441F7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5441F7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5441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CE7609" w:rsidRPr="00CE7609" w:rsidTr="0013189F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7609" w:rsidRPr="00CE7609" w:rsidTr="0013189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7609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7609" w:rsidRPr="00CE7609" w:rsidTr="0013189F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E7609" w:rsidRPr="00CE7609" w:rsidTr="0013189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CE7609" w:rsidRPr="00CE7609" w:rsidTr="0013189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609" w:rsidRPr="00CE7609" w:rsidRDefault="00CE7609" w:rsidP="00CE7609">
      <w:pPr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По учебному предмету «Специальность» часы для концертмейстера предусматриваются в объеме от 60 до 100% аудиторного времени.</w:t>
      </w:r>
    </w:p>
    <w:p w:rsidR="00CE7609" w:rsidRPr="00CE7609" w:rsidRDefault="00CE7609" w:rsidP="00CE7609">
      <w:pPr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инструменты», так и педагогические работники ОУ (преподаватели, концертмейстеры). В случае </w:t>
      </w: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ОП в области музыкального искусства).</w:t>
      </w:r>
    </w:p>
    <w:p w:rsidR="00CE7609" w:rsidRPr="00CE7609" w:rsidRDefault="00CE7609" w:rsidP="00CE7609">
      <w:pPr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предмета «Хоровой класс» могут одновременно заниматься обучающиеся по другим ОП в области музыкального искусства аналогичных классов.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реализации данного учебного предмета,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CE7609" w:rsidRPr="00CE7609" w:rsidRDefault="00CE7609" w:rsidP="00CE7609">
      <w:pPr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на консультации по другим учебным предметам. </w:t>
      </w:r>
    </w:p>
    <w:p w:rsidR="00CE7609" w:rsidRPr="00CE7609" w:rsidRDefault="00CE7609" w:rsidP="00CE7609">
      <w:pPr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CE7609" w:rsidRPr="00CE7609" w:rsidRDefault="00CE7609" w:rsidP="00CE7609">
      <w:pPr>
        <w:numPr>
          <w:ilvl w:val="0"/>
          <w:numId w:val="22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 если консультации проводятся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CE7609" w:rsidRPr="00CE7609" w:rsidRDefault="00CE7609" w:rsidP="00CE7609">
      <w:pPr>
        <w:autoSpaceDN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09" w:rsidRPr="00474269" w:rsidRDefault="00CE7609" w:rsidP="00CE7609">
      <w:pPr>
        <w:autoSpaceDN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42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CE7609" w:rsidRPr="00474269" w:rsidRDefault="00CE7609" w:rsidP="00CE7609">
      <w:pPr>
        <w:autoSpaceDN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7609" w:rsidRPr="00474269" w:rsidRDefault="00E45B18" w:rsidP="00CE7609">
      <w:pPr>
        <w:tabs>
          <w:tab w:val="left" w:pos="12758"/>
          <w:tab w:val="left" w:pos="13608"/>
          <w:tab w:val="left" w:pos="14601"/>
        </w:tabs>
        <w:autoSpaceDN/>
        <w:spacing w:after="0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E7609" w:rsidRPr="00474269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="00CE7609" w:rsidRPr="004742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="00CE7609" w:rsidRPr="0047426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CE7609" w:rsidRPr="0047426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CE7609" w:rsidRDefault="00CE7609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«Оркестровый класс» – 1 час в неделю; «Хоровой класс» – 0,5 часа в неделю.</w:t>
      </w:r>
      <w:proofErr w:type="gramEnd"/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Pr="00474269" w:rsidRDefault="00E45B18" w:rsidP="00CE7609">
      <w:pPr>
        <w:tabs>
          <w:tab w:val="left" w:pos="12758"/>
          <w:tab w:val="left" w:pos="13608"/>
        </w:tabs>
        <w:autoSpaceDN/>
        <w:ind w:right="-31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B18" w:rsidRPr="003765D2" w:rsidRDefault="00E45B18" w:rsidP="00E45B18">
      <w:pPr>
        <w:autoSpaceDN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765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65D2">
        <w:rPr>
          <w:rFonts w:ascii="Times New Roman" w:eastAsia="Times New Roman" w:hAnsi="Times New Roman"/>
          <w:sz w:val="24"/>
          <w:szCs w:val="24"/>
          <w:lang w:eastAsia="ru-RU"/>
        </w:rPr>
        <w:tab/>
        <w:t>Бюджет времени в неделях:</w:t>
      </w: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E45B18" w:rsidRPr="003765D2" w:rsidTr="00E45B18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45B18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3C028A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0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45B18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45B18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45B18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45B18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45B18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E45B18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3C028A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3C028A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E45B18" w:rsidRPr="003765D2" w:rsidRDefault="003C028A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B18" w:rsidRPr="003765D2" w:rsidTr="00E45B18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E45B18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3C028A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B18" w:rsidRPr="003765D2" w:rsidRDefault="003C028A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E76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«__»_________2014г.</w:t>
      </w:r>
    </w:p>
    <w:p w:rsidR="00CE7609" w:rsidRPr="00CE7609" w:rsidRDefault="00CE7609" w:rsidP="00CE7609">
      <w:pPr>
        <w:autoSpaceDN/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774" w:type="dxa"/>
        <w:tblInd w:w="94" w:type="dxa"/>
        <w:tblLayout w:type="fixed"/>
        <w:tblLook w:val="000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CE7609" w:rsidRPr="00CE7609" w:rsidTr="0013189F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E7609" w:rsidRPr="00CE7609" w:rsidTr="0013189F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CE7609" w:rsidRPr="00CE7609" w:rsidTr="0013189F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CE7609" w:rsidRPr="00CE7609" w:rsidTr="0013189F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E7609" w:rsidRPr="00CE7609" w:rsidTr="0013189F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CE7609" w:rsidRPr="00CE7609" w:rsidTr="0013189F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E7609" w:rsidRPr="00CE7609" w:rsidTr="0013189F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CE7609" w:rsidRPr="00CE7609" w:rsidTr="0013189F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CE760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CE7609" w:rsidRPr="00CE7609" w:rsidTr="0013189F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E7609" w:rsidRPr="00CE7609" w:rsidTr="0013189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</w:tr>
      <w:tr w:rsidR="00CE7609" w:rsidRPr="00CE7609" w:rsidTr="0013189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344B63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344B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344B63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344B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CE7609" w:rsidRPr="00CE7609" w:rsidTr="0013189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E7609" w:rsidRPr="00CE7609" w:rsidTr="0013189F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E7609" w:rsidRPr="00CE7609" w:rsidTr="0013189F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CE7609" w:rsidRDefault="00CE7609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CE760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E7609" w:rsidRPr="00CE7609" w:rsidTr="0013189F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E7609" w:rsidRPr="00CE7609" w:rsidTr="0013189F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609" w:rsidRPr="00CE7609" w:rsidRDefault="00CE7609" w:rsidP="00CE7609">
      <w:pPr>
        <w:numPr>
          <w:ilvl w:val="0"/>
          <w:numId w:val="23"/>
        </w:numPr>
        <w:tabs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CE7609" w:rsidRPr="00CE7609" w:rsidRDefault="00CE7609" w:rsidP="00CE7609">
      <w:pPr>
        <w:numPr>
          <w:ilvl w:val="0"/>
          <w:numId w:val="23"/>
        </w:numPr>
        <w:tabs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CE7609" w:rsidRPr="00CE7609" w:rsidRDefault="00CE7609" w:rsidP="00CE7609">
      <w:pPr>
        <w:numPr>
          <w:ilvl w:val="0"/>
          <w:numId w:val="23"/>
        </w:numPr>
        <w:tabs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CE7609" w:rsidRPr="00CE7609" w:rsidRDefault="00CE7609" w:rsidP="00CE7609">
      <w:pPr>
        <w:numPr>
          <w:ilvl w:val="0"/>
          <w:numId w:val="23"/>
        </w:numPr>
        <w:tabs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CE7609" w:rsidRPr="00CE7609" w:rsidRDefault="00CE7609" w:rsidP="00CE7609">
      <w:pPr>
        <w:numPr>
          <w:ilvl w:val="0"/>
          <w:numId w:val="23"/>
        </w:numPr>
        <w:tabs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D50DE" w:rsidRDefault="004D50DE" w:rsidP="00CE7609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50DE" w:rsidRDefault="004D50DE" w:rsidP="00CE7609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7609" w:rsidRPr="00474269" w:rsidRDefault="00CE7609" w:rsidP="00CE7609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42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Примечание к учебному плану</w:t>
      </w:r>
    </w:p>
    <w:p w:rsidR="00CE7609" w:rsidRPr="00474269" w:rsidRDefault="00CE7609" w:rsidP="00CE7609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7609" w:rsidRPr="00474269" w:rsidRDefault="00CE7609" w:rsidP="00CE7609">
      <w:pPr>
        <w:numPr>
          <w:ilvl w:val="0"/>
          <w:numId w:val="24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CE7609" w:rsidRPr="00474269" w:rsidRDefault="00CE7609" w:rsidP="00CE7609">
      <w:pPr>
        <w:numPr>
          <w:ilvl w:val="0"/>
          <w:numId w:val="24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269">
        <w:rPr>
          <w:rFonts w:ascii="Times New Roman" w:hAnsi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4742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269">
        <w:rPr>
          <w:rFonts w:ascii="Times New Roman" w:hAnsi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</w:t>
      </w:r>
      <w:proofErr w:type="gramEnd"/>
      <w:r w:rsidRPr="00474269">
        <w:rPr>
          <w:rFonts w:ascii="Times New Roman" w:hAnsi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4742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269">
        <w:rPr>
          <w:rFonts w:ascii="Times New Roman" w:hAnsi="Times New Roman"/>
          <w:sz w:val="24"/>
          <w:szCs w:val="24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CE7609" w:rsidRPr="00474269" w:rsidRDefault="00CE7609" w:rsidP="00CE7609">
      <w:pPr>
        <w:numPr>
          <w:ilvl w:val="0"/>
          <w:numId w:val="24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hAnsi="Times New Roman"/>
          <w:sz w:val="24"/>
          <w:szCs w:val="24"/>
        </w:rPr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CE7609" w:rsidRPr="00474269" w:rsidRDefault="00CE7609" w:rsidP="00CE7609">
      <w:pPr>
        <w:numPr>
          <w:ilvl w:val="0"/>
          <w:numId w:val="24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269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474269">
        <w:rPr>
          <w:rFonts w:ascii="Times New Roman" w:hAnsi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E7609" w:rsidRDefault="00CE7609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Pr="00474269" w:rsidRDefault="0055618A" w:rsidP="00CE7609">
      <w:pPr>
        <w:tabs>
          <w:tab w:val="num" w:pos="426"/>
        </w:tabs>
        <w:autoSpaceDN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18A" w:rsidRDefault="0055618A" w:rsidP="0055618A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 времени в неделях:</w:t>
      </w:r>
    </w:p>
    <w:p w:rsidR="0055618A" w:rsidRDefault="0055618A" w:rsidP="0055618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40" w:type="dxa"/>
        <w:tblInd w:w="98" w:type="dxa"/>
        <w:tblLayout w:type="fixed"/>
        <w:tblLook w:val="04A0"/>
      </w:tblPr>
      <w:tblGrid>
        <w:gridCol w:w="1177"/>
        <w:gridCol w:w="1811"/>
        <w:gridCol w:w="2836"/>
        <w:gridCol w:w="4255"/>
        <w:gridCol w:w="2340"/>
        <w:gridCol w:w="1431"/>
        <w:gridCol w:w="1090"/>
      </w:tblGrid>
      <w:tr w:rsidR="0055618A" w:rsidTr="0055618A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618A" w:rsidTr="0055618A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5618A" w:rsidRDefault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5618A" w:rsidRDefault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618A" w:rsidTr="0055618A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 w:rsidP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6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18A" w:rsidRDefault="0055618A" w:rsidP="0025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56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</w:tbl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E76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CE7609" w:rsidRPr="00CE7609" w:rsidRDefault="00CE7609" w:rsidP="00CE7609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дополнительный год обучения (9 класс)  по </w:t>
      </w:r>
      <w:proofErr w:type="spellStart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CE7609" w:rsidRPr="00CE7609" w:rsidRDefault="00CE7609" w:rsidP="00CE7609">
      <w:pPr>
        <w:autoSpaceDN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ДОД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музыкальная школа»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И.А.Рыбакова _______</w:t>
      </w: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DE" w:rsidRDefault="004D50DE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«__»________2014г.</w:t>
      </w:r>
    </w:p>
    <w:p w:rsidR="00CE7609" w:rsidRPr="00CE7609" w:rsidRDefault="00CE7609" w:rsidP="00CE7609">
      <w:pPr>
        <w:autoSpaceDN/>
        <w:spacing w:after="0" w:line="21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CE7609" w:rsidRPr="00CE7609" w:rsidTr="0013189F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CE7609" w:rsidRPr="00CE7609" w:rsidTr="0013189F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CE7609" w:rsidRPr="00CE7609" w:rsidTr="0013189F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CE7609" w:rsidRPr="00CE7609" w:rsidTr="0013189F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E7609" w:rsidRPr="00CE7609" w:rsidTr="0013189F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CE7609" w:rsidRPr="00CE7609" w:rsidTr="0013189F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E7609" w:rsidRPr="00CE7609" w:rsidTr="0013189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609" w:rsidRPr="00CE7609" w:rsidTr="0013189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Аудиторная нагрузка по двум </w:t>
            </w: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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E7609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CE7609" w:rsidRPr="00CE76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9" w:rsidRPr="00CE7609" w:rsidTr="0013189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CE760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6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E760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609" w:rsidRPr="00CE7609" w:rsidTr="0013189F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609" w:rsidRPr="00CE7609" w:rsidRDefault="00CE7609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344B63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44B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7609" w:rsidRPr="00CE7609" w:rsidRDefault="00CE7609" w:rsidP="00344B63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44B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344B63" w:rsidRPr="00CE7609" w:rsidTr="0013189F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4D50DE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344B63" w:rsidRPr="00CE7609" w:rsidTr="0013189F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44B63" w:rsidRPr="00CE7609" w:rsidTr="0013189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44B63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3" w:rsidRPr="00CE7609" w:rsidRDefault="00344B63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44B63" w:rsidRPr="00CE7609" w:rsidTr="0013189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3" w:rsidRPr="00CE7609" w:rsidRDefault="00344B63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44B63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3" w:rsidRPr="00CE7609" w:rsidRDefault="00344B63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44B63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3" w:rsidRPr="00CE7609" w:rsidRDefault="00344B63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4B63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3" w:rsidRPr="00CE7609" w:rsidRDefault="00344B63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хор</w:t>
            </w: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44B63" w:rsidRPr="00CE7609" w:rsidTr="0013189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63" w:rsidRPr="00CE7609" w:rsidRDefault="00344B63" w:rsidP="00CE7609">
            <w:pPr>
              <w:autoSpaceDN/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4B63" w:rsidRPr="00CE7609" w:rsidTr="0013189F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44B63" w:rsidRPr="00CE7609" w:rsidTr="0013189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344B63" w:rsidRPr="00CE7609" w:rsidTr="0013189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3" w:rsidRPr="00CE7609" w:rsidTr="0013189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3" w:rsidRPr="00CE7609" w:rsidTr="0013189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3" w:rsidRPr="00CE7609" w:rsidTr="0013189F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76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4B63" w:rsidRPr="00CE7609" w:rsidRDefault="00344B63" w:rsidP="00CE7609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609" w:rsidRPr="00CE7609" w:rsidRDefault="00CE7609" w:rsidP="00CE7609">
      <w:pPr>
        <w:numPr>
          <w:ilvl w:val="0"/>
          <w:numId w:val="25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bCs/>
          <w:sz w:val="24"/>
          <w:szCs w:val="24"/>
          <w:lang w:eastAsia="ru-RU"/>
        </w:rPr>
        <w:t>По учебному предмету «Специальность» ч</w:t>
      </w: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асы для концертмейстера предусматриваются в объеме от 60 до 100% аудиторного времени. </w:t>
      </w:r>
    </w:p>
    <w:p w:rsidR="00CE7609" w:rsidRPr="00CE7609" w:rsidRDefault="00CE7609" w:rsidP="00CE7609">
      <w:pPr>
        <w:numPr>
          <w:ilvl w:val="0"/>
          <w:numId w:val="25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К реализации учебного предмета «Ансамбль» могут привлекаться как обучающиеся по ОП «Фортепиано», «Духовые и ударные инструменты», «Струнные инструменты», так и педагогические работники ОУ (преподаватели, концертмейстеры). В случае привлечения к реализации учебного предмета работников ОУ (при отсутствии обучающихся по другим ОП в области музыкального </w:t>
      </w: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CE7609" w:rsidRPr="00CE7609" w:rsidRDefault="00CE7609" w:rsidP="00CE7609">
      <w:pPr>
        <w:numPr>
          <w:ilvl w:val="0"/>
          <w:numId w:val="25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аудиторного фонда с целью художественно-эстетического развития 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реализовывать предмет «Хоровой класс» на протяжении всего периода обучения. В случае реализации учебного предмета «Хоровой класс» и консультаций по «Сводному хору» для концертмейстера предусматриваются часы в объеме не менее 80% от аудиторного времени. 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 аналогичных классов.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реализации данного учебного предмета,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CE7609" w:rsidRPr="00CE7609" w:rsidRDefault="00CE7609" w:rsidP="00CE7609">
      <w:pPr>
        <w:numPr>
          <w:ilvl w:val="0"/>
          <w:numId w:val="25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 </w:t>
      </w:r>
    </w:p>
    <w:p w:rsidR="00CE7609" w:rsidRPr="00CE7609" w:rsidRDefault="00CE7609" w:rsidP="00CE7609">
      <w:pPr>
        <w:numPr>
          <w:ilvl w:val="0"/>
          <w:numId w:val="25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CE7609" w:rsidRPr="00CE7609" w:rsidRDefault="00CE7609" w:rsidP="00CE7609">
      <w:pPr>
        <w:numPr>
          <w:ilvl w:val="0"/>
          <w:numId w:val="25"/>
        </w:numPr>
        <w:tabs>
          <w:tab w:val="clear" w:pos="720"/>
          <w:tab w:val="num" w:pos="426"/>
        </w:tabs>
        <w:autoSpaceDN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 если консультации проводятся </w:t>
      </w:r>
      <w:proofErr w:type="spellStart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CE7609">
        <w:rPr>
          <w:rFonts w:ascii="Times New Roman" w:eastAsia="Times New Roman" w:hAnsi="Times New Roman"/>
          <w:sz w:val="24"/>
          <w:szCs w:val="24"/>
          <w:lang w:eastAsia="ru-RU"/>
        </w:rPr>
        <w:t xml:space="preserve">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CE7609" w:rsidRPr="00CE7609" w:rsidRDefault="00CE7609" w:rsidP="00CE7609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09" w:rsidRPr="00474269" w:rsidRDefault="00CE7609" w:rsidP="00CE7609">
      <w:pPr>
        <w:autoSpaceDN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42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CE7609" w:rsidRPr="00474269" w:rsidRDefault="00CE7609" w:rsidP="00CE7609">
      <w:pPr>
        <w:autoSpaceDN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7609" w:rsidRPr="00474269" w:rsidRDefault="00252272" w:rsidP="00CE7609">
      <w:pPr>
        <w:autoSpaceDN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CE7609" w:rsidRPr="0047426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="00CE7609" w:rsidRPr="00474269">
        <w:rPr>
          <w:rFonts w:ascii="Times New Roman" w:hAnsi="Times New Roman"/>
          <w:sz w:val="24"/>
          <w:szCs w:val="24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="00CE7609" w:rsidRPr="00474269">
        <w:rPr>
          <w:rFonts w:ascii="Times New Roman" w:hAnsi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E7609" w:rsidRDefault="00CE7609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«Оркестровый класс» – 1 час в неделю; «Хоровой класс» – 0,5 часа в неделю.</w:t>
      </w:r>
      <w:proofErr w:type="gramEnd"/>
    </w:p>
    <w:p w:rsidR="00252272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Pr="00474269" w:rsidRDefault="00252272" w:rsidP="00CE7609">
      <w:pPr>
        <w:autoSpaceDN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272" w:rsidRPr="003765D2" w:rsidRDefault="00252272" w:rsidP="00252272">
      <w:pPr>
        <w:autoSpaceDN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765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65D2">
        <w:rPr>
          <w:rFonts w:ascii="Times New Roman" w:eastAsia="Times New Roman" w:hAnsi="Times New Roman"/>
          <w:sz w:val="24"/>
          <w:szCs w:val="24"/>
          <w:lang w:eastAsia="ru-RU"/>
        </w:rPr>
        <w:tab/>
        <w:t>Бюджет времени в неделях:</w:t>
      </w:r>
    </w:p>
    <w:tbl>
      <w:tblPr>
        <w:tblW w:w="14934" w:type="dxa"/>
        <w:tblInd w:w="98" w:type="dxa"/>
        <w:tblLayout w:type="fixed"/>
        <w:tblLook w:val="000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252272" w:rsidRPr="003765D2" w:rsidTr="00E45B18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52272" w:rsidRPr="003765D2" w:rsidTr="00E45B18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2272" w:rsidRPr="003765D2" w:rsidTr="00E45B18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272" w:rsidRPr="003765D2" w:rsidRDefault="00252272" w:rsidP="00E45B1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</w:tr>
    </w:tbl>
    <w:p w:rsidR="002F3175" w:rsidRDefault="00CE7609" w:rsidP="004D5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2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02768" w:rsidRDefault="000D79D4" w:rsidP="00002768">
      <w:pPr>
        <w:autoSpaceDN/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D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276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02768"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4D50DE" w:rsidRDefault="007856B0" w:rsidP="004D50DE">
      <w:pPr>
        <w:autoSpaceDN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Утв</w:t>
      </w:r>
      <w:r w:rsidR="004D50DE">
        <w:rPr>
          <w:rFonts w:ascii="Times New Roman" w:eastAsia="Times New Roman" w:hAnsi="Times New Roman"/>
          <w:sz w:val="24"/>
          <w:szCs w:val="24"/>
          <w:lang w:eastAsia="ru-RU"/>
        </w:rPr>
        <w:t>ерждаю</w:t>
      </w:r>
    </w:p>
    <w:p w:rsidR="007856B0" w:rsidRDefault="007856B0" w:rsidP="004D50DE">
      <w:pPr>
        <w:autoSpaceDN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МОУ ДОД                                                                   </w:t>
      </w:r>
      <w:r w:rsidRPr="00002768">
        <w:rPr>
          <w:rFonts w:ascii="Times New Roman" w:eastAsia="Times New Roman" w:hAnsi="Times New Roman"/>
          <w:sz w:val="20"/>
          <w:szCs w:val="20"/>
          <w:lang w:eastAsia="ru-RU"/>
        </w:rPr>
        <w:t>Срок обучения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002768">
        <w:rPr>
          <w:rFonts w:ascii="Times New Roman" w:eastAsia="Times New Roman" w:hAnsi="Times New Roman"/>
          <w:sz w:val="20"/>
          <w:szCs w:val="20"/>
          <w:lang w:eastAsia="ru-RU"/>
        </w:rPr>
        <w:t xml:space="preserve"> лет</w:t>
      </w:r>
    </w:p>
    <w:p w:rsidR="007856B0" w:rsidRDefault="007856B0" w:rsidP="004D50DE">
      <w:pPr>
        <w:autoSpaceDN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И.А. Рыбакова________</w:t>
      </w:r>
    </w:p>
    <w:p w:rsidR="007856B0" w:rsidRDefault="007856B0" w:rsidP="004D50DE">
      <w:pPr>
        <w:autoSpaceDN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6B0" w:rsidRDefault="007856B0" w:rsidP="004D50DE">
      <w:pPr>
        <w:autoSpaceDN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«___»_________2014г.</w:t>
      </w:r>
    </w:p>
    <w:p w:rsidR="007856B0" w:rsidRPr="004D50DE" w:rsidRDefault="007856B0" w:rsidP="004D50DE">
      <w:pPr>
        <w:autoSpaceDN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color w:val="0000FF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002768" w:rsidRPr="00002768" w:rsidTr="00002768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C9B"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Промежуточная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 xml:space="preserve">Итоговая 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E42C9B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E42C9B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lang w:eastAsia="ru-RU"/>
              </w:rPr>
              <w:t>248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"/>
        <w:tblW w:w="14701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76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76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5" style="position:absolute;margin-left:0;margin-top:0;width:10.5pt;height:11.1pt;z-index:251678720;mso-position-horizontal-relative:char;mso-position-vertical-relative:line">
                  <o:lock v:ext="edit" rotation="t" position="t"/>
                  <v:textbox style="mso-next-textbox:#_x0000_s1065" inset="0,0,0,0">
                    <w:txbxContent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1" style="position:absolute;margin-left:0;margin-top:0;width:10.5pt;height:11.25pt;z-index:251674624;mso-position-horizontal-relative:char;mso-position-vertical-relative:line">
                  <o:lock v:ext="edit" rotation="t" position="t"/>
                  <v:textbox style="mso-next-textbox:#_x0000_s1061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4" style="position:absolute;margin-left:0;margin-top:0;width:10.5pt;height:11.25pt;z-index:251677696;mso-position-horizontal-relative:char;mso-position-vertical-relative:line">
                  <o:lock v:ext="edit" rotation="t" position="t"/>
                  <v:textbox style="mso-next-textbox:#_x0000_s1064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3" style="position:absolute;margin-left:0;margin-top:0;width:10.5pt;height:11.1pt;z-index:251676672;mso-position-horizontal-relative:char;mso-position-vertical-relative:line">
                  <o:lock v:ext="edit" rotation="t" position="t"/>
                  <v:textbox style="mso-next-textbox:#_x0000_s1063" inset="0,0,0,0">
                    <w:txbxContent>
                      <w:p w:rsidR="00C07D8E" w:rsidRPr="006928CD" w:rsidRDefault="00C07D8E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2" style="position:absolute;margin-left:-17.7pt;margin-top:0;width:15.25pt;height:11.1pt;z-index:251675648;mso-position-horizontal-relative:char;mso-position-vertical-relative:line">
                  <o:lock v:ext="edit" rotation="t" position="t"/>
                  <v:textbox style="mso-next-textbox:#_x0000_s1062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7731" w:rsidRDefault="00447731" w:rsidP="00002768">
      <w:pPr>
        <w:autoSpaceDN/>
        <w:spacing w:after="0" w:line="240" w:lineRule="auto"/>
        <w:ind w:right="-7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768" w:rsidRPr="00002768" w:rsidRDefault="00447731" w:rsidP="00447731">
      <w:pPr>
        <w:autoSpaceDN/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02768"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Pr="00002768" w:rsidRDefault="00002768" w:rsidP="00002768">
      <w:pPr>
        <w:autoSpaceDN/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76"/>
        <w:gridCol w:w="2028"/>
        <w:gridCol w:w="7184"/>
      </w:tblGrid>
      <w:tr w:rsidR="004D50DE" w:rsidRPr="00002768" w:rsidTr="004D50DE">
        <w:tc>
          <w:tcPr>
            <w:tcW w:w="4676" w:type="dxa"/>
          </w:tcPr>
          <w:p w:rsidR="004D50DE" w:rsidRPr="004316D1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D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4D50DE" w:rsidRPr="00002768" w:rsidTr="004D50DE">
        <w:tc>
          <w:tcPr>
            <w:tcW w:w="4676" w:type="dxa"/>
          </w:tcPr>
          <w:p w:rsidR="004D50DE" w:rsidRPr="004316D1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D1">
              <w:rPr>
                <w:rFonts w:ascii="Times New Roman" w:hAnsi="Times New Roman"/>
                <w:sz w:val="24"/>
                <w:szCs w:val="24"/>
              </w:rPr>
              <w:t>Директор МОУ ДОД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обучения – 6 лет</w:t>
            </w:r>
          </w:p>
        </w:tc>
      </w:tr>
      <w:tr w:rsidR="004D50DE" w:rsidRPr="00002768" w:rsidTr="004D50DE">
        <w:tc>
          <w:tcPr>
            <w:tcW w:w="4676" w:type="dxa"/>
          </w:tcPr>
          <w:p w:rsidR="004D50DE" w:rsidRPr="004316D1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16D1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4316D1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4D50DE" w:rsidRPr="00002768" w:rsidTr="004D50DE">
        <w:tc>
          <w:tcPr>
            <w:tcW w:w="4676" w:type="dxa"/>
          </w:tcPr>
          <w:p w:rsidR="004D50DE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D1">
              <w:rPr>
                <w:rFonts w:ascii="Times New Roman" w:hAnsi="Times New Roman"/>
                <w:sz w:val="24"/>
                <w:szCs w:val="24"/>
              </w:rPr>
              <w:t>И.А.Рыбакова _______</w:t>
            </w:r>
          </w:p>
          <w:p w:rsidR="004D50DE" w:rsidRPr="004316D1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«____»______2014г.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программа в области музыкального искусства</w:t>
            </w:r>
          </w:p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         »</w:t>
            </w:r>
            <w:r w:rsidRPr="00002768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002768" w:rsidRPr="00002768" w:rsidTr="0000276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4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65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65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0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50" inset="0,0,0,0">
                    <w:txbxContent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0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6" style="position:absolute;margin-left:0;margin-top:0;width:10.5pt;height:11.25pt;z-index:251659264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1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9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49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2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8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48" inset="0,0,0,0">
                    <w:txbxContent>
                      <w:p w:rsidR="00C07D8E" w:rsidRPr="006928CD" w:rsidRDefault="00C07D8E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3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47" style="position:absolute;margin-left:-17.7pt;margin-top:0;width:15.25pt;height:11.1pt;z-index:251660288;mso-position-horizontal-relative:char;mso-position-vertical-relative:line">
                  <o:lock v:ext="edit" rotation="t" position="t"/>
                  <v:textbox style="mso-next-textbox:#_x0000_s1047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4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477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</w:t>
      </w:r>
      <w:r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Pr="00002768" w:rsidRDefault="00002768" w:rsidP="00002768">
      <w:pPr>
        <w:autoSpaceDN/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4D50DE" w:rsidRPr="00002768" w:rsidTr="004D50DE">
        <w:tc>
          <w:tcPr>
            <w:tcW w:w="4681" w:type="dxa"/>
          </w:tcPr>
          <w:p w:rsidR="004D50DE" w:rsidRPr="00A47D28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2027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4D50DE" w:rsidRPr="00002768" w:rsidTr="004D50DE">
        <w:tc>
          <w:tcPr>
            <w:tcW w:w="4681" w:type="dxa"/>
          </w:tcPr>
          <w:p w:rsidR="004D50DE" w:rsidRPr="00A47D28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8">
              <w:rPr>
                <w:rFonts w:ascii="Times New Roman" w:hAnsi="Times New Roman"/>
                <w:sz w:val="24"/>
                <w:szCs w:val="24"/>
              </w:rPr>
              <w:t>Директор МОУ ДОД</w:t>
            </w:r>
          </w:p>
        </w:tc>
        <w:tc>
          <w:tcPr>
            <w:tcW w:w="2027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4D50DE" w:rsidRPr="00002768" w:rsidTr="004D50DE">
        <w:tc>
          <w:tcPr>
            <w:tcW w:w="4681" w:type="dxa"/>
          </w:tcPr>
          <w:p w:rsidR="004D50DE" w:rsidRPr="00A47D28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7D28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A47D28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027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4D50DE" w:rsidRPr="00002768" w:rsidRDefault="004D50DE" w:rsidP="00002768">
            <w:pPr>
              <w:autoSpaceDN/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4D50DE" w:rsidRPr="00002768" w:rsidTr="004D50DE">
        <w:tc>
          <w:tcPr>
            <w:tcW w:w="4681" w:type="dxa"/>
          </w:tcPr>
          <w:p w:rsidR="004D50DE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8">
              <w:rPr>
                <w:rFonts w:ascii="Times New Roman" w:hAnsi="Times New Roman"/>
                <w:sz w:val="24"/>
                <w:szCs w:val="24"/>
              </w:rPr>
              <w:t>И.А.Рыбакова _______</w:t>
            </w:r>
          </w:p>
          <w:p w:rsidR="004D50DE" w:rsidRPr="00A47D28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«____»_______2014г.</w:t>
            </w:r>
          </w:p>
        </w:tc>
        <w:tc>
          <w:tcPr>
            <w:tcW w:w="2027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программа</w:t>
            </w:r>
          </w:p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         »</w:t>
            </w:r>
            <w:r w:rsidRPr="00002768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002768" w:rsidRPr="00002768" w:rsidTr="0000276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65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65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5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55" inset="0,0,0,0">
                    <w:txbxContent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5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1" style="position:absolute;margin-left:0;margin-top:0;width:10.5pt;height:11.25pt;z-index:251664384;mso-position-horizontal-relative:char;mso-position-vertical-relative:line">
                  <o:lock v:ext="edit" rotation="t" position="t"/>
                  <v:textbox style="mso-next-textbox:#_x0000_s1051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6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4" style="position:absolute;margin-left:0;margin-top:0;width:10.5pt;height:11.25pt;z-index:251667456;mso-position-horizontal-relative:char;mso-position-vertical-relative:line">
                  <o:lock v:ext="edit" rotation="t" position="t"/>
                  <v:textbox style="mso-next-textbox:#_x0000_s1054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7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3" style="position:absolute;margin-left:0;margin-top:0;width:10.5pt;height:11.1pt;z-index:251666432;mso-position-horizontal-relative:char;mso-position-vertical-relative:line">
                  <o:lock v:ext="edit" rotation="t" position="t"/>
                  <v:textbox style="mso-next-textbox:#_x0000_s1053" inset="0,0,0,0">
                    <w:txbxContent>
                      <w:p w:rsidR="00C07D8E" w:rsidRPr="006928CD" w:rsidRDefault="00C07D8E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8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2" style="position:absolute;margin-left:-17.7pt;margin-top:0;width:15.25pt;height:11.1pt;z-index:251665408;mso-position-horizontal-relative:char;mso-position-vertical-relative:line">
                  <o:lock v:ext="edit" rotation="t" position="t"/>
                  <v:textbox style="mso-next-textbox:#_x0000_s1052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39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7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7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</w:t>
      </w:r>
      <w:r w:rsidRPr="00002768">
        <w:rPr>
          <w:rFonts w:ascii="Times New Roman" w:eastAsia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002768" w:rsidRPr="00002768" w:rsidRDefault="00002768" w:rsidP="00002768">
      <w:pPr>
        <w:autoSpaceDN/>
        <w:spacing w:after="0" w:line="240" w:lineRule="auto"/>
        <w:jc w:val="center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76"/>
        <w:gridCol w:w="2028"/>
        <w:gridCol w:w="7184"/>
      </w:tblGrid>
      <w:tr w:rsidR="004D50DE" w:rsidRPr="00002768" w:rsidTr="004D50DE">
        <w:tc>
          <w:tcPr>
            <w:tcW w:w="4676" w:type="dxa"/>
          </w:tcPr>
          <w:p w:rsidR="004D50DE" w:rsidRPr="00F5212A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4D50DE" w:rsidRPr="00002768" w:rsidTr="004D50DE">
        <w:tc>
          <w:tcPr>
            <w:tcW w:w="4676" w:type="dxa"/>
          </w:tcPr>
          <w:p w:rsidR="004D50DE" w:rsidRPr="00F5212A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A">
              <w:rPr>
                <w:rFonts w:ascii="Times New Roman" w:hAnsi="Times New Roman"/>
                <w:sz w:val="24"/>
                <w:szCs w:val="24"/>
              </w:rPr>
              <w:t>Директор МОУ ДОД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обучения – 9 лет</w:t>
            </w:r>
          </w:p>
        </w:tc>
      </w:tr>
      <w:tr w:rsidR="004D50DE" w:rsidRPr="00002768" w:rsidTr="004D50DE">
        <w:tc>
          <w:tcPr>
            <w:tcW w:w="4676" w:type="dxa"/>
          </w:tcPr>
          <w:p w:rsidR="004D50DE" w:rsidRPr="00F5212A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212A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F5212A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ind w:left="-1577" w:right="-1299" w:firstLine="1577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</w:p>
        </w:tc>
      </w:tr>
      <w:tr w:rsidR="004D50DE" w:rsidRPr="00002768" w:rsidTr="004D50DE">
        <w:tc>
          <w:tcPr>
            <w:tcW w:w="4676" w:type="dxa"/>
          </w:tcPr>
          <w:p w:rsidR="004D50DE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2A">
              <w:rPr>
                <w:rFonts w:ascii="Times New Roman" w:hAnsi="Times New Roman"/>
                <w:sz w:val="24"/>
                <w:szCs w:val="24"/>
              </w:rPr>
              <w:t>И.А.Рыбакова _______</w:t>
            </w:r>
          </w:p>
          <w:p w:rsidR="004D50DE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0DE" w:rsidRPr="00F5212A" w:rsidRDefault="004D50DE" w:rsidP="004D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«____»_______2014г.</w:t>
            </w:r>
          </w:p>
        </w:tc>
        <w:tc>
          <w:tcPr>
            <w:tcW w:w="2028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Lucida Grande CY" w:eastAsia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</w:tcPr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общеобразовательная программа в области музыкального искусства</w:t>
            </w:r>
          </w:p>
          <w:p w:rsidR="004D50DE" w:rsidRPr="00002768" w:rsidRDefault="004D50DE" w:rsidP="00002768">
            <w:pPr>
              <w:autoSpaceDN/>
              <w:spacing w:after="0" w:line="240" w:lineRule="auto"/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         »</w:t>
            </w:r>
            <w:r w:rsidRPr="00002768">
              <w:rPr>
                <w:rFonts w:ascii="Times New Roman" w:eastAsia="Lucida Grande CY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p w:rsidR="00002768" w:rsidRPr="00002768" w:rsidRDefault="00002768" w:rsidP="00002768">
      <w:pPr>
        <w:autoSpaceDN/>
        <w:spacing w:after="0" w:line="240" w:lineRule="auto"/>
        <w:ind w:right="-1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002768" w:rsidRPr="00002768" w:rsidTr="0000276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002768" w:rsidRPr="00002768" w:rsidTr="00002768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02768" w:rsidRPr="00002768" w:rsidTr="0000276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002768" w:rsidRPr="00002768" w:rsidTr="0000276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027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proofErr w:type="spell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002768" w:rsidRPr="00002768" w:rsidTr="0000276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02768" w:rsidRPr="00002768" w:rsidRDefault="00002768" w:rsidP="00002768">
            <w:pPr>
              <w:autoSpaceDN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768" w:rsidRPr="00002768" w:rsidRDefault="00002768" w:rsidP="00002768">
            <w:pPr>
              <w:autoSpaceDN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Lucida Grande CY" w:eastAsia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02768" w:rsidRPr="00002768" w:rsidTr="00002768">
        <w:trPr>
          <w:trHeight w:val="829"/>
        </w:trPr>
        <w:tc>
          <w:tcPr>
            <w:tcW w:w="1659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2768" w:rsidRPr="00002768" w:rsidTr="00002768">
        <w:trPr>
          <w:trHeight w:val="170"/>
        </w:trPr>
        <w:tc>
          <w:tcPr>
            <w:tcW w:w="1659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60" style="position:absolute;margin-left:0;margin-top:0;width:10.5pt;height:11.1pt;z-index:251673600;mso-position-horizontal-relative:char;mso-position-vertical-relative:line">
                  <o:lock v:ext="edit" rotation="t" position="t"/>
                  <v:textbox style="mso-next-textbox:#_x0000_s1060" inset="0,0,0,0">
                    <w:txbxContent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0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6" style="position:absolute;margin-left:0;margin-top:0;width:10.5pt;height:11.25pt;z-index:251669504;mso-position-horizontal-relative:char;mso-position-vertical-relative:line">
                  <o:lock v:ext="edit" rotation="t" position="t"/>
                  <v:textbox style="mso-next-textbox:#_x0000_s1056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1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9" style="position:absolute;margin-left:0;margin-top:0;width:10.5pt;height:11.25pt;z-index:251672576;mso-position-horizontal-relative:char;mso-position-vertical-relative:line">
                  <o:lock v:ext="edit" rotation="t" position="t"/>
                  <v:textbox style="mso-next-textbox:#_x0000_s1059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07D8E" w:rsidRDefault="00C07D8E" w:rsidP="00002768"/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2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8" style="position:absolute;margin-left:0;margin-top:0;width:10.5pt;height:11.1pt;z-index:251671552;mso-position-horizontal-relative:char;mso-position-vertical-relative:line">
                  <o:lock v:ext="edit" rotation="t" position="t"/>
                  <v:textbox style="mso-next-textbox:#_x0000_s1058" inset="0,0,0,0">
                    <w:txbxContent>
                      <w:p w:rsidR="00C07D8E" w:rsidRPr="006928CD" w:rsidRDefault="00C07D8E" w:rsidP="0000276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3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1725C9" w:rsidP="000027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rect id="_x0000_s1057" style="position:absolute;margin-left:-17.7pt;margin-top:0;width:15.25pt;height:11.1pt;z-index:251670528;mso-position-horizontal-relative:char;mso-position-vertical-relative:line">
                  <o:lock v:ext="edit" rotation="t" position="t"/>
                  <v:textbox style="mso-next-textbox:#_x0000_s1057" inset="0,0,0,0">
                    <w:txbxContent>
                      <w:p w:rsidR="00C07D8E" w:rsidRPr="000767CD" w:rsidRDefault="00C07D8E" w:rsidP="000027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1725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pict>
                <v:shape id="_x0000_i1044" type="#_x0000_t75" style="width:10.85pt;height:11.6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2768" w:rsidRPr="00002768" w:rsidRDefault="00002768" w:rsidP="0000276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2768" w:rsidRPr="00002768" w:rsidRDefault="00002768" w:rsidP="00002768">
      <w:pPr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768" w:rsidRDefault="00002768" w:rsidP="002F3175">
      <w:pPr>
        <w:autoSpaceDN/>
        <w:spacing w:after="0"/>
        <w:rPr>
          <w:rFonts w:ascii="Times New Roman" w:hAnsi="Times New Roman"/>
          <w:sz w:val="24"/>
          <w:szCs w:val="24"/>
        </w:rPr>
      </w:pPr>
      <w:r w:rsidRPr="000027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2768" w:rsidRDefault="00002768" w:rsidP="002F3175">
      <w:pPr>
        <w:autoSpaceDN/>
        <w:spacing w:after="0"/>
        <w:rPr>
          <w:rFonts w:ascii="Times New Roman" w:hAnsi="Times New Roman"/>
          <w:sz w:val="24"/>
          <w:szCs w:val="24"/>
        </w:rPr>
        <w:sectPr w:rsidR="00002768">
          <w:pgSz w:w="16838" w:h="11906" w:orient="landscape"/>
          <w:pgMar w:top="850" w:right="1134" w:bottom="851" w:left="1134" w:header="708" w:footer="708" w:gutter="0"/>
          <w:cols w:space="720"/>
        </w:sectPr>
      </w:pPr>
    </w:p>
    <w:p w:rsidR="007E2A6E" w:rsidRPr="00474269" w:rsidRDefault="007E2A6E" w:rsidP="007E2A6E">
      <w:pPr>
        <w:keepNext/>
        <w:keepLines/>
        <w:autoSpaceDN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42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V. Перечень программ учебных предметов </w:t>
      </w:r>
    </w:p>
    <w:p w:rsidR="007E2A6E" w:rsidRPr="00474269" w:rsidRDefault="007E2A6E" w:rsidP="007E2A6E">
      <w:pPr>
        <w:keepNext/>
        <w:keepLines/>
        <w:autoSpaceDN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E2A6E" w:rsidRPr="00D560AC" w:rsidRDefault="007E2A6E" w:rsidP="00D560AC">
      <w:pPr>
        <w:keepNext/>
        <w:keepLines/>
        <w:autoSpaceDN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ПО - предметная область</w:t>
      </w:r>
      <w:proofErr w:type="gramEnd"/>
    </w:p>
    <w:p w:rsidR="007E2A6E" w:rsidRPr="00D560AC" w:rsidRDefault="007E2A6E" w:rsidP="00D560AC">
      <w:pPr>
        <w:keepNext/>
        <w:keepLines/>
        <w:autoSpaceDN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  - учебный предмет</w:t>
      </w:r>
    </w:p>
    <w:p w:rsidR="007E2A6E" w:rsidRPr="00D560AC" w:rsidRDefault="007E2A6E" w:rsidP="00D560AC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>ПО.01.Музыкальное исполнительство:</w:t>
      </w:r>
    </w:p>
    <w:p w:rsidR="007E2A6E" w:rsidRPr="00D560AC" w:rsidRDefault="007E2A6E" w:rsidP="00D560AC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УП.01.Специальность </w:t>
      </w:r>
    </w:p>
    <w:p w:rsidR="007E2A6E" w:rsidRPr="00D560AC" w:rsidRDefault="007E2A6E" w:rsidP="00D560AC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 Ансамбль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УП.03. </w:t>
      </w:r>
      <w:r w:rsidR="00065C96" w:rsidRPr="00D560AC">
        <w:rPr>
          <w:rFonts w:ascii="Times New Roman" w:eastAsia="Times New Roman" w:hAnsi="Times New Roman"/>
          <w:sz w:val="24"/>
          <w:szCs w:val="24"/>
          <w:lang w:eastAsia="ru-RU"/>
        </w:rPr>
        <w:t>Фортепиано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УП.04.Хоровой класс </w:t>
      </w:r>
    </w:p>
    <w:p w:rsidR="00065C96" w:rsidRPr="00D560AC" w:rsidRDefault="00065C96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 Оркестровый 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ПО.02.Теория и история музыки: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УП.01.Сольфеджио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УП.02.Слушание музыки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УП.03.Музыкальная литература (зарубежная, отечественная)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«</w:t>
      </w:r>
      <w:r w:rsidR="00B63ED9">
        <w:rPr>
          <w:rFonts w:ascii="Times New Roman" w:eastAsia="Times New Roman" w:hAnsi="Times New Roman"/>
          <w:sz w:val="24"/>
          <w:szCs w:val="24"/>
          <w:lang w:eastAsia="ru-RU"/>
        </w:rPr>
        <w:t>Духовые и ударные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инструменты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» с дополнительным годом обучения: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>ПО.01.Музыкальное исполнительство: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УП.01.Специальность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УП.02.Ансамбль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УП.03.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Хоровой 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УП.04.</w:t>
      </w:r>
      <w:r w:rsidR="00D560AC" w:rsidRPr="00D560AC">
        <w:rPr>
          <w:sz w:val="24"/>
          <w:szCs w:val="24"/>
        </w:rPr>
        <w:t xml:space="preserve"> </w:t>
      </w:r>
      <w:r w:rsidR="00D560AC" w:rsidRPr="00D560AC">
        <w:rPr>
          <w:rFonts w:ascii="Times New Roman" w:eastAsia="Times New Roman" w:hAnsi="Times New Roman"/>
          <w:sz w:val="24"/>
          <w:szCs w:val="24"/>
          <w:lang w:eastAsia="ru-RU"/>
        </w:rPr>
        <w:t>Фортепиано</w:t>
      </w:r>
    </w:p>
    <w:p w:rsidR="00D560AC" w:rsidRPr="00D560AC" w:rsidRDefault="00D560AC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>УП. 05. Оркестровый класс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i/>
          <w:sz w:val="24"/>
          <w:szCs w:val="24"/>
          <w:lang w:eastAsia="ru-RU"/>
        </w:rPr>
        <w:t>ОП.02.Теория и история музыки</w:t>
      </w: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УП.01.Сольфеджио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УП.02.Слушание музыки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УП.03.Музыкальная литература (зарубежная, отечественная) </w:t>
      </w:r>
    </w:p>
    <w:p w:rsidR="007E2A6E" w:rsidRPr="00D560AC" w:rsidRDefault="007E2A6E" w:rsidP="00D560AC">
      <w:pPr>
        <w:shd w:val="clear" w:color="auto" w:fill="FFFFFF"/>
        <w:autoSpaceDN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AC">
        <w:rPr>
          <w:rFonts w:ascii="Times New Roman" w:eastAsia="Times New Roman" w:hAnsi="Times New Roman"/>
          <w:sz w:val="24"/>
          <w:szCs w:val="24"/>
          <w:lang w:eastAsia="ru-RU"/>
        </w:rPr>
        <w:t xml:space="preserve">УП.04.Элементарная теория музыки </w:t>
      </w:r>
    </w:p>
    <w:p w:rsidR="007E2A6E" w:rsidRDefault="007E2A6E" w:rsidP="002F3175">
      <w:pPr>
        <w:spacing w:after="0" w:line="240" w:lineRule="auto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F3175" w:rsidRDefault="002F3175" w:rsidP="002F3175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D79D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Система и критерии оценок промежуточной и итоговой аттестации </w:t>
      </w:r>
    </w:p>
    <w:p w:rsidR="002F3175" w:rsidRDefault="002F3175" w:rsidP="002F3175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результатов освоения ОП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обучающимися</w:t>
      </w:r>
      <w:proofErr w:type="gramEnd"/>
    </w:p>
    <w:p w:rsidR="002F3175" w:rsidRDefault="002F3175" w:rsidP="002F3175">
      <w:pPr>
        <w:spacing w:after="0" w:line="240" w:lineRule="auto"/>
        <w:ind w:left="357"/>
        <w:outlineLvl w:val="0"/>
        <w:rPr>
          <w:rFonts w:ascii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6.1. Система контроля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качества реализации программы </w:t>
      </w:r>
      <w:r w:rsidR="00CE7609" w:rsidRPr="00CE7609">
        <w:rPr>
          <w:rFonts w:ascii="Times New Roman" w:hAnsi="Times New Roman"/>
          <w:sz w:val="24"/>
          <w:szCs w:val="24"/>
        </w:rPr>
        <w:t xml:space="preserve">«Духовые </w:t>
      </w:r>
      <w:r w:rsidR="00CE7609">
        <w:rPr>
          <w:rFonts w:ascii="Times New Roman" w:hAnsi="Times New Roman"/>
          <w:sz w:val="24"/>
          <w:szCs w:val="24"/>
        </w:rPr>
        <w:t xml:space="preserve">и ударные </w:t>
      </w:r>
      <w:r w:rsidR="00CE7609" w:rsidRPr="00CE7609">
        <w:rPr>
          <w:rFonts w:ascii="Times New Roman" w:hAnsi="Times New Roman"/>
          <w:sz w:val="24"/>
          <w:szCs w:val="24"/>
        </w:rPr>
        <w:t>инструменты»</w:t>
      </w:r>
      <w:r>
        <w:rPr>
          <w:rFonts w:ascii="Times New Roman" w:hAnsi="Times New Roman"/>
          <w:sz w:val="24"/>
          <w:szCs w:val="24"/>
        </w:rPr>
        <w:t>» включает в себя текущий контроль успеваемости, промежуточную и итоговую аттестацию обучающихся.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средств </w:t>
      </w:r>
      <w:r>
        <w:rPr>
          <w:rFonts w:ascii="Times New Roman" w:hAnsi="Times New Roman"/>
          <w:i/>
          <w:sz w:val="24"/>
          <w:szCs w:val="24"/>
        </w:rPr>
        <w:t>текущего контроля</w:t>
      </w:r>
      <w:r>
        <w:rPr>
          <w:rFonts w:ascii="Times New Roman" w:hAnsi="Times New Roman"/>
          <w:sz w:val="24"/>
          <w:szCs w:val="24"/>
        </w:rPr>
        <w:t xml:space="preserve"> успеваемости </w:t>
      </w:r>
      <w:r w:rsidR="00133D61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форме контрольных уроков, зачетов и переводных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="00133D6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форме выпускных экзаменов: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Специальность;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Сольфеджио; 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Музыкальная литература.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rPr>
          <w:rFonts w:ascii="Times New Roman" w:hAnsi="Times New Roman"/>
          <w:sz w:val="24"/>
          <w:szCs w:val="24"/>
        </w:rPr>
        <w:t>Временной интервал между выпускными экзаменами должен быть не менее трех календарных дней.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F3175" w:rsidRDefault="002F3175" w:rsidP="00CE7609">
      <w:pPr>
        <w:widowControl w:val="0"/>
        <w:numPr>
          <w:ilvl w:val="0"/>
          <w:numId w:val="16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2F3175" w:rsidRDefault="002F3175" w:rsidP="00CE7609">
      <w:pPr>
        <w:widowControl w:val="0"/>
        <w:numPr>
          <w:ilvl w:val="0"/>
          <w:numId w:val="16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профессиональной терминологии,  фортепианного репертуара, в том числе ансамблевого;</w:t>
      </w:r>
    </w:p>
    <w:p w:rsidR="002F3175" w:rsidRDefault="002F3175" w:rsidP="00CE7609">
      <w:pPr>
        <w:widowControl w:val="0"/>
        <w:numPr>
          <w:ilvl w:val="0"/>
          <w:numId w:val="16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2F3175" w:rsidRDefault="002F3175" w:rsidP="00CE7609">
      <w:pPr>
        <w:widowControl w:val="0"/>
        <w:numPr>
          <w:ilvl w:val="0"/>
          <w:numId w:val="16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2F3175" w:rsidRDefault="002F3175" w:rsidP="00CE7609">
      <w:pPr>
        <w:widowControl w:val="0"/>
        <w:numPr>
          <w:ilvl w:val="0"/>
          <w:numId w:val="16"/>
        </w:numPr>
        <w:tabs>
          <w:tab w:val="num" w:pos="0"/>
          <w:tab w:val="left" w:pos="900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кругозора в области музыкального искусства и культуры.</w:t>
      </w:r>
    </w:p>
    <w:p w:rsidR="002F3175" w:rsidRDefault="002F3175" w:rsidP="002F317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6.2. Критерии оценок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Система оценок в рамках промежуточной аттестации и итоговой аттестации предполагает </w:t>
      </w:r>
      <w:proofErr w:type="spellStart"/>
      <w:r w:rsidRPr="00133D61">
        <w:rPr>
          <w:rFonts w:ascii="Times New Roman" w:hAnsi="Times New Roman"/>
          <w:sz w:val="24"/>
          <w:szCs w:val="24"/>
        </w:rPr>
        <w:t>пятибальную</w:t>
      </w:r>
      <w:proofErr w:type="spellEnd"/>
      <w:r w:rsidRPr="00133D61">
        <w:rPr>
          <w:rFonts w:ascii="Times New Roman" w:hAnsi="Times New Roman"/>
          <w:sz w:val="24"/>
          <w:szCs w:val="24"/>
        </w:rPr>
        <w:t xml:space="preserve"> шкалу в абсолютном значении: «5» - отлично; «4» - хорошо; «3» - удовлетворительно; «2»- неудовлетворительно.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 инструмент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Оценка 5 («отлично»)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технически безупречное исполнение программы, при котором исполнительская свобода служит раскрытию художественного содержания произведений;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артистичное поведение на сцене и увлечённость исполнением;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художественное исполнение средств музыкальной выразительности в соответствии </w:t>
      </w:r>
      <w:r w:rsidRPr="00133D61">
        <w:rPr>
          <w:rFonts w:ascii="Times New Roman" w:hAnsi="Times New Roman"/>
          <w:sz w:val="24"/>
          <w:szCs w:val="24"/>
        </w:rPr>
        <w:lastRenderedPageBreak/>
        <w:t>с содержанием музыкального произведения;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слуховой контроль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корректировку игры при необходимой ситуации;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свободное владение специфическими технологическими видами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убедительное понимание чувства формы;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выразительность интонирования;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единство темпа;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ясность ритмической пульсации;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яркое динамическое разнообразие;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качественное </w:t>
      </w:r>
      <w:proofErr w:type="spellStart"/>
      <w:r w:rsidRPr="00133D61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133D61">
        <w:rPr>
          <w:rFonts w:ascii="Times New Roman" w:hAnsi="Times New Roman"/>
          <w:sz w:val="24"/>
          <w:szCs w:val="24"/>
        </w:rPr>
        <w:t>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индивидуальное отношение к исполняемому произведению для достижения наиболее убедительного воплощения художественного замысла.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Оценка 4 (хорошо)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за техническую свободу, осмысленную и выразительную игру, но с незначительными погрешностями;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незначительную нестабильность психологического поведения на сцене;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исполнение программы наизусть, с небольшими техническими и стилистическими неточностями;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грамотное понимание формообразования произведения, музыкального языка, средств музыкальной выразительности;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недостаточный слуховой контроль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стабильность воспроизведения нотного текста;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выразительность интонирования;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попытка передачи динамического разнообразия;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единство темпа;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достаточное понимание характера и содержания исполняемого.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Оценка 3 (удовлетворительно) 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игру с ограниченными техническими возможностями, отсутствие свободы и пластичности игрового аппарата;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неустойчивое психологическое состояние на сцене;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исполнение программы наизусть с неточностями и ошибками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формальное прочтение авторского нотного текста без образного осмысления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слабый слуховой контроль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ограниченное понимание динамических, аппликатурных, технологических задач;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</w:r>
      <w:proofErr w:type="spellStart"/>
      <w:r w:rsidRPr="00133D61">
        <w:rPr>
          <w:rFonts w:ascii="Times New Roman" w:hAnsi="Times New Roman"/>
          <w:sz w:val="24"/>
          <w:szCs w:val="24"/>
        </w:rPr>
        <w:t>темпо-ритмическая</w:t>
      </w:r>
      <w:proofErr w:type="spellEnd"/>
      <w:r w:rsidRPr="00133D61">
        <w:rPr>
          <w:rFonts w:ascii="Times New Roman" w:hAnsi="Times New Roman"/>
          <w:sz w:val="24"/>
          <w:szCs w:val="24"/>
        </w:rPr>
        <w:t xml:space="preserve"> неорганизованность;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 реагирование на изменения фактуры, артикуляционных штрихов;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однообразие и монотонность звучания.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Оценка 2 (неудовлетворительно) выставляется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>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отсутствие музыкальной образности в исполняемом произведении;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 знание программы наизусть, частые «срывы» и остановки при исполнении, ошибки в воспроизведении нотного текста;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грубые технические ошибки и плохое владение инструментом;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отсутствие слухового контроля собственного исполнения;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низкое качество </w:t>
      </w:r>
      <w:proofErr w:type="spellStart"/>
      <w:r w:rsidRPr="00133D61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133D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3D61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133D61">
        <w:rPr>
          <w:rFonts w:ascii="Times New Roman" w:hAnsi="Times New Roman"/>
          <w:sz w:val="24"/>
          <w:szCs w:val="24"/>
        </w:rPr>
        <w:t>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отсутствие выразительного интонирования;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33D61">
        <w:rPr>
          <w:rFonts w:ascii="Times New Roman" w:hAnsi="Times New Roman"/>
          <w:sz w:val="24"/>
          <w:szCs w:val="24"/>
        </w:rPr>
        <w:t>метро-ритмическая</w:t>
      </w:r>
      <w:proofErr w:type="spellEnd"/>
      <w:proofErr w:type="gramEnd"/>
      <w:r w:rsidRPr="00133D61">
        <w:rPr>
          <w:rFonts w:ascii="Times New Roman" w:hAnsi="Times New Roman"/>
          <w:sz w:val="24"/>
          <w:szCs w:val="24"/>
        </w:rPr>
        <w:t xml:space="preserve"> неустойчивость.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Теория и история музыки.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Сольфеджио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Музыкальный диктант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lastRenderedPageBreak/>
        <w:t xml:space="preserve">музыкальный диктант записан полностью без ошибок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возможны небольшие недочеты (не более двух) в группировке длительностей.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полностью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допущено 1 - 3 ошибки в записи мелодической линии, ритмического рисунка, либо небольшое количество недочетов.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полностью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допущено большое количество ошибок (4 -8) в записи мелодической линии, ритмического рисунка, либо музыкальный диктант записан не полностью (но больше половины)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(неудовлетворительно):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музыкальный диктант записан в пределах отведенного времени и количества </w:t>
      </w:r>
      <w:proofErr w:type="spellStart"/>
      <w:r w:rsidRPr="00133D6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133D61">
        <w:rPr>
          <w:rFonts w:ascii="Times New Roman" w:hAnsi="Times New Roman"/>
          <w:sz w:val="24"/>
          <w:szCs w:val="24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Чтение номера с листа, пение выученного заранее номера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точное интонирование, осмысленность исполнения, легкий дирижерский жест.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133D6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133D61">
        <w:rPr>
          <w:rFonts w:ascii="Times New Roman" w:hAnsi="Times New Roman"/>
          <w:sz w:val="24"/>
          <w:szCs w:val="24"/>
        </w:rPr>
        <w:t>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Слуховой анализ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определены все отклонения и модуляции (тональный план) - для старших классов;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выявлены все гармонические обороты - в целом и (отдельные) аккорды (интервалы) - в частности;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осмыслена форма музыкального отрывка, его характера.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определен тональный план в общих чертах;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выявлены практически все гармонические обороты, ряд аккордов (интервалов).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непонимание формы музыкального произведения, его характера;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 определен тональный план, не выявлены отклонения и модуляции.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выявлены несколько гармонических оборотов, отдельные аккорды (интервалы).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D61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133D61">
        <w:rPr>
          <w:rFonts w:ascii="Times New Roman" w:hAnsi="Times New Roman"/>
          <w:sz w:val="24"/>
          <w:szCs w:val="24"/>
        </w:rPr>
        <w:t>, интонационные упражнения.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(«отлично»):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чистота интонирования, ритмическая точность, хороший темп ответа, </w:t>
      </w:r>
      <w:proofErr w:type="gramStart"/>
      <w:r w:rsidRPr="00133D61">
        <w:rPr>
          <w:rFonts w:ascii="Times New Roman" w:hAnsi="Times New Roman"/>
          <w:sz w:val="24"/>
          <w:szCs w:val="24"/>
        </w:rPr>
        <w:t>правильное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D61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133D61">
        <w:rPr>
          <w:rFonts w:ascii="Times New Roman" w:hAnsi="Times New Roman"/>
          <w:sz w:val="24"/>
          <w:szCs w:val="24"/>
        </w:rPr>
        <w:t>, демонстрация основных теоретических знаний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(«хорошо»):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недочеты в отдельных видах работы: небольшие погрешности в интонировании, не достаточная ритмическая точность, нарушения в темпе ответа, ошибки в </w:t>
      </w:r>
      <w:proofErr w:type="spellStart"/>
      <w:r w:rsidRPr="00133D6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133D61">
        <w:rPr>
          <w:rFonts w:ascii="Times New Roman" w:hAnsi="Times New Roman"/>
          <w:sz w:val="24"/>
          <w:szCs w:val="24"/>
        </w:rPr>
        <w:t>, ошибки в теоретических знаниях.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(«удовлетворительно»):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ошибки, плохое владение интонацией, не достаточная ритмическая точность, замедленный темп ответа, грубые ошибки в теоретических знаниях.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грубые ошибки, не владение интонацией, ритмическая неточность, медленный темп </w:t>
      </w:r>
      <w:r w:rsidRPr="00133D61">
        <w:rPr>
          <w:rFonts w:ascii="Times New Roman" w:hAnsi="Times New Roman"/>
          <w:sz w:val="24"/>
          <w:szCs w:val="24"/>
        </w:rPr>
        <w:lastRenderedPageBreak/>
        <w:t>ответа, отсутствие теоретических знаний.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Ритмические навыки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(«отлично»):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(«хорошо»):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(«удовлетворительно»):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Творческие навыки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(«отлично»):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(«хорошо»):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(«удовлетворительно»):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 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 умение самостоятельно применять полученные знания и умения в творческой деятельности;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Теоретические сведения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свободное владение теоретическими сведениями, умение безошибочно и быстро выполнить предложенное педагогом задание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некоторые ошибки в теоретических знаниях, неточное выполнение предложенного педагогом задания.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плохая ориентация в элементарной теории, неумение выполнить в полном объеме предложенное задание.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незнание элементарной теории, неумение выполнить предложенное задание.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Музыкальная литература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на уровне требований программы;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умение охарактеризовать содержание и выразительные средства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музыки.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 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знание музыкального, исторического и теоретического материала на уровне требований программы;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достаточное умение охарактеризовать содержание и выразительные средства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lastRenderedPageBreak/>
        <w:t xml:space="preserve">- неточности в узнавании музыкального материала.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полные знания музыкального, исторического и теоретического материала;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- неуверенное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слабое умение охарактеризовать содержание и выразительные средства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- плохое владение музыкальным материалом.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(«неудовлетворительно»):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- незнание музыкального, исторического и теоретического материала на уровне требований программы;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владение музыкальной терминологией;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 не умение охарактеризовать содержание и выразительные средства музыки.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Слушание музыки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умение определить характер и образный строй произведения;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умение выявить выразительные средства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узнавать тембры музыкальных инструментов;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понимать стиль музыки и знать основные музыкальные жанры;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различать основные типы музыкальной фактуры и музыкальной формы (от периода до сложной трехчастной формы).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  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нечеткое определение характера и образного строя произведения;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неполное выявление выразительных средств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знание основных музыкальных жанров не в полной мере;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 недостаточное представление о звучании того или иного тембра музыкального инструмента.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           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плохое выявление выразительных средств музыки;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плохое узнавание тембров музыкальных инструментов; отсутствие навыка в понимании стиля музыки и узнавании основных музыкальных жанров; слабое выявление типов музыкальной фактуры и музыкальной формы.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Коллективное </w:t>
      </w:r>
      <w:proofErr w:type="spellStart"/>
      <w:r w:rsidRPr="00133D61">
        <w:rPr>
          <w:rFonts w:ascii="Times New Roman" w:hAnsi="Times New Roman"/>
          <w:sz w:val="24"/>
          <w:szCs w:val="24"/>
        </w:rPr>
        <w:t>музицирование</w:t>
      </w:r>
      <w:proofErr w:type="spellEnd"/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Хоры, ансамбли, оркестровый класс.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«5» (отлично):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продемонстрирована согласованность работы всех групп (партий) и солирующих инструментов (солистов), выступление яркое, текст оркестровой (</w:t>
      </w:r>
      <w:proofErr w:type="gramStart"/>
      <w:r w:rsidRPr="00133D61">
        <w:rPr>
          <w:rFonts w:ascii="Times New Roman" w:hAnsi="Times New Roman"/>
          <w:sz w:val="24"/>
          <w:szCs w:val="24"/>
        </w:rPr>
        <w:t xml:space="preserve">хоровой) </w:t>
      </w:r>
      <w:proofErr w:type="gramEnd"/>
      <w:r w:rsidRPr="00133D61">
        <w:rPr>
          <w:rFonts w:ascii="Times New Roman" w:hAnsi="Times New Roman"/>
          <w:sz w:val="24"/>
          <w:szCs w:val="24"/>
        </w:rPr>
        <w:t>партитуры исполнен точно, есть звуковой баланс и взаимопонимание участников коллектива и его руководителя.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«4» (хорошо):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«3» (удовлетворительно):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Оценка «2» (неудовлетворительно):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>-</w:t>
      </w:r>
      <w:r w:rsidRPr="00133D61">
        <w:rPr>
          <w:rFonts w:ascii="Times New Roman" w:hAnsi="Times New Roman"/>
          <w:sz w:val="24"/>
          <w:szCs w:val="24"/>
        </w:rPr>
        <w:tab/>
        <w:t xml:space="preserve">комплекс недостатков в исполнении произведений </w:t>
      </w:r>
      <w:proofErr w:type="gramStart"/>
      <w:r w:rsidRPr="00133D61">
        <w:rPr>
          <w:rFonts w:ascii="Times New Roman" w:hAnsi="Times New Roman"/>
          <w:sz w:val="24"/>
          <w:szCs w:val="24"/>
        </w:rPr>
        <w:t>из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33D61">
        <w:rPr>
          <w:rFonts w:ascii="Times New Roman" w:hAnsi="Times New Roman"/>
          <w:sz w:val="24"/>
          <w:szCs w:val="24"/>
        </w:rPr>
        <w:t>за</w:t>
      </w:r>
      <w:proofErr w:type="gramEnd"/>
      <w:r w:rsidRPr="00133D61">
        <w:rPr>
          <w:rFonts w:ascii="Times New Roman" w:hAnsi="Times New Roman"/>
          <w:sz w:val="24"/>
          <w:szCs w:val="24"/>
        </w:rPr>
        <w:t xml:space="preserve"> отсутствия домашних занятий, плохой посещаемости аудиторных занятий.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D61">
        <w:rPr>
          <w:rFonts w:ascii="Times New Roman" w:hAnsi="Times New Roman"/>
          <w:sz w:val="24"/>
          <w:szCs w:val="24"/>
        </w:rPr>
        <w:t xml:space="preserve"> </w:t>
      </w:r>
    </w:p>
    <w:p w:rsidR="00133D61" w:rsidRPr="00133D61" w:rsidRDefault="00133D61" w:rsidP="00133D61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D61" w:rsidRDefault="00133D61" w:rsidP="002F3175">
      <w:pPr>
        <w:spacing w:after="0" w:line="240" w:lineRule="auto"/>
        <w:jc w:val="both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2F3175" w:rsidRDefault="002F3175" w:rsidP="002F31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en-US"/>
        </w:rPr>
        <w:lastRenderedPageBreak/>
        <w:t>V</w:t>
      </w:r>
      <w:r w:rsidR="000D79D4">
        <w:rPr>
          <w:rFonts w:ascii="Times New Roman" w:hAnsi="Times New Roman"/>
          <w:b/>
          <w:spacing w:val="-2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. Программа творческой, методической и культурно-просветительской деятельности </w:t>
      </w:r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9E0BC1">
        <w:rPr>
          <w:rFonts w:ascii="Times New Roman" w:hAnsi="Times New Roman"/>
          <w:sz w:val="24"/>
          <w:szCs w:val="24"/>
        </w:rPr>
        <w:t xml:space="preserve">Программа творческой, методической и культурно-просветительской деятельности (далее программа ТМКД) разрабатывается  Школой на каждый учебный год самостоятельно, утверждается приказом директора и является </w:t>
      </w:r>
      <w:proofErr w:type="spellStart"/>
      <w:r w:rsidRPr="009E0BC1">
        <w:rPr>
          <w:rFonts w:ascii="Times New Roman" w:hAnsi="Times New Roman"/>
          <w:sz w:val="24"/>
          <w:szCs w:val="24"/>
        </w:rPr>
        <w:t>неотъемлимой</w:t>
      </w:r>
      <w:proofErr w:type="spellEnd"/>
      <w:r w:rsidRPr="009E0BC1">
        <w:rPr>
          <w:rFonts w:ascii="Times New Roman" w:hAnsi="Times New Roman"/>
          <w:sz w:val="24"/>
          <w:szCs w:val="24"/>
        </w:rPr>
        <w:t xml:space="preserve"> частью дополнительной </w:t>
      </w:r>
      <w:proofErr w:type="spellStart"/>
      <w:r w:rsidRPr="009E0BC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9E0BC1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искусства, реализуемой </w:t>
      </w:r>
      <w:r>
        <w:rPr>
          <w:rFonts w:ascii="Times New Roman" w:hAnsi="Times New Roman"/>
          <w:sz w:val="24"/>
          <w:szCs w:val="24"/>
        </w:rPr>
        <w:t>Школой,</w:t>
      </w:r>
      <w:r w:rsidRPr="009E0BC1">
        <w:rPr>
          <w:rFonts w:ascii="Times New Roman" w:hAnsi="Times New Roman"/>
          <w:sz w:val="24"/>
          <w:szCs w:val="24"/>
        </w:rPr>
        <w:t xml:space="preserve"> и отражается в общем плане работы учреждения в соответствующих разделах. </w:t>
      </w:r>
    </w:p>
    <w:p w:rsidR="009E0BC1" w:rsidRPr="009E0BC1" w:rsidRDefault="007621F4" w:rsidP="009E0BC1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E0BC1" w:rsidRPr="009E0BC1">
        <w:rPr>
          <w:rFonts w:ascii="Times New Roman" w:hAnsi="Times New Roman"/>
          <w:sz w:val="24"/>
          <w:szCs w:val="24"/>
        </w:rPr>
        <w:t>.2. Цель программы:</w:t>
      </w:r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9E0BC1" w:rsidRDefault="009E0BC1" w:rsidP="009E0BC1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BC1">
        <w:rPr>
          <w:rFonts w:ascii="Times New Roman" w:hAnsi="Times New Roman"/>
          <w:sz w:val="24"/>
          <w:szCs w:val="24"/>
        </w:rPr>
        <w:t xml:space="preserve">- Организация посещения обучающимися учреждений и организаций  сферы культуры и искусства г. </w:t>
      </w:r>
      <w:r>
        <w:rPr>
          <w:rFonts w:ascii="Times New Roman" w:hAnsi="Times New Roman"/>
          <w:sz w:val="24"/>
          <w:szCs w:val="24"/>
        </w:rPr>
        <w:t>Красногор</w:t>
      </w:r>
      <w:r w:rsidRPr="009E0BC1">
        <w:rPr>
          <w:rFonts w:ascii="Times New Roman" w:hAnsi="Times New Roman"/>
          <w:sz w:val="24"/>
          <w:szCs w:val="24"/>
        </w:rPr>
        <w:t>ска,</w:t>
      </w:r>
      <w:r>
        <w:rPr>
          <w:rFonts w:ascii="Times New Roman" w:hAnsi="Times New Roman"/>
          <w:sz w:val="24"/>
          <w:szCs w:val="24"/>
        </w:rPr>
        <w:t xml:space="preserve"> г. Москвы,</w:t>
      </w:r>
      <w:r w:rsidRPr="009E0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Московской </w:t>
      </w:r>
      <w:r w:rsidRPr="009E0BC1">
        <w:rPr>
          <w:rFonts w:ascii="Times New Roman" w:hAnsi="Times New Roman"/>
          <w:sz w:val="24"/>
          <w:szCs w:val="24"/>
        </w:rPr>
        <w:t xml:space="preserve"> области, а также за пределами </w:t>
      </w:r>
      <w:r>
        <w:rPr>
          <w:rFonts w:ascii="Times New Roman" w:hAnsi="Times New Roman"/>
          <w:sz w:val="24"/>
          <w:szCs w:val="24"/>
        </w:rPr>
        <w:t xml:space="preserve">Московской </w:t>
      </w:r>
      <w:r w:rsidRPr="009E0BC1">
        <w:rPr>
          <w:rFonts w:ascii="Times New Roman" w:hAnsi="Times New Roman"/>
          <w:sz w:val="24"/>
          <w:szCs w:val="24"/>
        </w:rPr>
        <w:t>области;</w:t>
      </w:r>
      <w:proofErr w:type="gramEnd"/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BC1">
        <w:rPr>
          <w:rFonts w:ascii="Times New Roman" w:hAnsi="Times New Roman"/>
          <w:sz w:val="24"/>
          <w:szCs w:val="24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  <w:proofErr w:type="gramEnd"/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 xml:space="preserve">  -Обеспечение программы  учебно-методической документацией по всем учебным предметам, для самостоятельной работы </w:t>
      </w:r>
      <w:proofErr w:type="gramStart"/>
      <w:r w:rsidRPr="009E0B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0BC1">
        <w:rPr>
          <w:rFonts w:ascii="Times New Roman" w:hAnsi="Times New Roman"/>
          <w:sz w:val="24"/>
          <w:szCs w:val="24"/>
        </w:rPr>
        <w:t>.</w:t>
      </w:r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>- Создание учебных творческих коллективов</w:t>
      </w:r>
      <w:r>
        <w:rPr>
          <w:rFonts w:ascii="Times New Roman" w:hAnsi="Times New Roman"/>
          <w:sz w:val="24"/>
          <w:szCs w:val="24"/>
        </w:rPr>
        <w:t>.</w:t>
      </w:r>
      <w:r w:rsidRPr="009E0BC1">
        <w:rPr>
          <w:rFonts w:ascii="Times New Roman" w:hAnsi="Times New Roman"/>
          <w:sz w:val="24"/>
          <w:szCs w:val="24"/>
        </w:rPr>
        <w:t xml:space="preserve"> </w:t>
      </w:r>
    </w:p>
    <w:p w:rsidR="009E0BC1" w:rsidRPr="009E0BC1" w:rsidRDefault="009E0BC1" w:rsidP="009E0BC1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BC1">
        <w:rPr>
          <w:rFonts w:ascii="Times New Roman" w:hAnsi="Times New Roman"/>
          <w:sz w:val="24"/>
          <w:szCs w:val="24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</w:t>
      </w:r>
      <w:r>
        <w:rPr>
          <w:rFonts w:ascii="Times New Roman" w:hAnsi="Times New Roman"/>
          <w:sz w:val="24"/>
          <w:szCs w:val="24"/>
        </w:rPr>
        <w:t>, территориального методического объединения</w:t>
      </w:r>
      <w:r w:rsidRPr="009E0B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Московской</w:t>
      </w:r>
      <w:r w:rsidRPr="009E0BC1">
        <w:rPr>
          <w:rFonts w:ascii="Times New Roman" w:hAnsi="Times New Roman"/>
          <w:sz w:val="24"/>
          <w:szCs w:val="24"/>
        </w:rPr>
        <w:t xml:space="preserve"> области, за пределами </w:t>
      </w:r>
      <w:r>
        <w:rPr>
          <w:rFonts w:ascii="Times New Roman" w:hAnsi="Times New Roman"/>
          <w:sz w:val="24"/>
          <w:szCs w:val="24"/>
        </w:rPr>
        <w:t>Московской</w:t>
      </w:r>
      <w:r w:rsidRPr="009E0BC1">
        <w:rPr>
          <w:rFonts w:ascii="Times New Roman" w:hAnsi="Times New Roman"/>
          <w:sz w:val="24"/>
          <w:szCs w:val="24"/>
        </w:rPr>
        <w:t xml:space="preserve">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9E0BC1" w:rsidRPr="009E0BC1" w:rsidRDefault="007621F4" w:rsidP="009E0BC1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E0BC1" w:rsidRPr="009E0BC1">
        <w:rPr>
          <w:rFonts w:ascii="Times New Roman" w:hAnsi="Times New Roman"/>
          <w:sz w:val="24"/>
          <w:szCs w:val="24"/>
        </w:rPr>
        <w:t>.3.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</w:t>
      </w:r>
      <w:proofErr w:type="gramStart"/>
      <w:r w:rsidR="009E0BC1" w:rsidRPr="009E0BC1">
        <w:rPr>
          <w:rFonts w:ascii="Times New Roman" w:hAnsi="Times New Roman"/>
          <w:sz w:val="24"/>
          <w:szCs w:val="24"/>
        </w:rPr>
        <w:t xml:space="preserve">сств </w:t>
      </w:r>
      <w:r w:rsidR="009E0BC1">
        <w:rPr>
          <w:rFonts w:ascii="Times New Roman" w:hAnsi="Times New Roman"/>
          <w:sz w:val="24"/>
          <w:szCs w:val="24"/>
        </w:rPr>
        <w:t>Кр</w:t>
      </w:r>
      <w:proofErr w:type="gramEnd"/>
      <w:r w:rsidR="009E0BC1">
        <w:rPr>
          <w:rFonts w:ascii="Times New Roman" w:hAnsi="Times New Roman"/>
          <w:sz w:val="24"/>
          <w:szCs w:val="24"/>
        </w:rPr>
        <w:t>асногорского района</w:t>
      </w:r>
      <w:r w:rsidR="009E0BC1" w:rsidRPr="009E0BC1">
        <w:rPr>
          <w:rFonts w:ascii="Times New Roman" w:hAnsi="Times New Roman"/>
          <w:sz w:val="24"/>
          <w:szCs w:val="24"/>
        </w:rPr>
        <w:t xml:space="preserve"> и </w:t>
      </w:r>
      <w:r w:rsidR="009E0BC1">
        <w:rPr>
          <w:rFonts w:ascii="Times New Roman" w:hAnsi="Times New Roman"/>
          <w:sz w:val="24"/>
          <w:szCs w:val="24"/>
        </w:rPr>
        <w:t>Красногорского методического объединения</w:t>
      </w:r>
      <w:r w:rsidR="009E0BC1" w:rsidRPr="009E0BC1">
        <w:rPr>
          <w:rFonts w:ascii="Times New Roman" w:hAnsi="Times New Roman"/>
          <w:sz w:val="24"/>
          <w:szCs w:val="24"/>
        </w:rPr>
        <w:t xml:space="preserve">,   и др.  учреждениями  культуры и искусства  </w:t>
      </w:r>
      <w:r w:rsidR="009E0BC1">
        <w:rPr>
          <w:rFonts w:ascii="Times New Roman" w:hAnsi="Times New Roman"/>
          <w:sz w:val="24"/>
          <w:szCs w:val="24"/>
        </w:rPr>
        <w:t>Московской</w:t>
      </w:r>
      <w:r w:rsidR="009E0BC1" w:rsidRPr="009E0BC1">
        <w:rPr>
          <w:rFonts w:ascii="Times New Roman" w:hAnsi="Times New Roman"/>
          <w:sz w:val="24"/>
          <w:szCs w:val="24"/>
        </w:rPr>
        <w:t xml:space="preserve"> области и  др. городов. </w:t>
      </w:r>
    </w:p>
    <w:p w:rsidR="002F3175" w:rsidRDefault="007621F4" w:rsidP="009E0BC1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E0BC1" w:rsidRPr="009E0BC1">
        <w:rPr>
          <w:rFonts w:ascii="Times New Roman" w:hAnsi="Times New Roman"/>
          <w:sz w:val="24"/>
          <w:szCs w:val="24"/>
        </w:rPr>
        <w:t xml:space="preserve">.4.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    </w:t>
      </w:r>
      <w:r w:rsidR="002F3175">
        <w:rPr>
          <w:rFonts w:ascii="Times New Roman" w:hAnsi="Times New Roman"/>
          <w:sz w:val="24"/>
          <w:szCs w:val="24"/>
        </w:rPr>
        <w:t>Педагогические работники и концертмейстеры осуществляют творческую и методическую работу в соответствии с годовым планом.</w:t>
      </w:r>
    </w:p>
    <w:p w:rsidR="009E0BC1" w:rsidRDefault="009E0BC1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BC1" w:rsidRDefault="009E0BC1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BC1" w:rsidRDefault="009E0BC1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ED6" w:rsidRPr="00AB3ED6" w:rsidRDefault="007621F4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7.5.</w:t>
      </w:r>
      <w:r w:rsidR="00AB3ED6" w:rsidRPr="00AB3ED6">
        <w:rPr>
          <w:rFonts w:ascii="Times New Roman" w:hAnsi="Times New Roman"/>
          <w:b/>
          <w:sz w:val="24"/>
          <w:szCs w:val="24"/>
        </w:rPr>
        <w:t>Программа методической деятельности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 xml:space="preserve"> Методическая деятельность школы является </w:t>
      </w:r>
      <w:proofErr w:type="gramStart"/>
      <w:r w:rsidRPr="00AB3ED6">
        <w:rPr>
          <w:rFonts w:ascii="Times New Roman" w:hAnsi="Times New Roman"/>
          <w:sz w:val="24"/>
          <w:szCs w:val="24"/>
        </w:rPr>
        <w:t>системой мер, основанной на современных достижениях науки и практики и направлена</w:t>
      </w:r>
      <w:proofErr w:type="gramEnd"/>
      <w:r w:rsidRPr="00AB3ED6">
        <w:rPr>
          <w:rFonts w:ascii="Times New Roman" w:hAnsi="Times New Roman"/>
          <w:sz w:val="24"/>
          <w:szCs w:val="24"/>
        </w:rPr>
        <w:t xml:space="preserve">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Методическая работа осуществляется через работу методических объединений преподавателей.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Содержание и формы  методической работы определяются в соответствии с направлениями работы школы и спецификой образовательных программ в области музыкального искусства.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Основные задачи методической работы: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 xml:space="preserve">- обеспечение преемственности </w:t>
      </w:r>
      <w:proofErr w:type="spellStart"/>
      <w:r w:rsidRPr="00AB3ED6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AB3ED6">
        <w:rPr>
          <w:rFonts w:ascii="Times New Roman" w:hAnsi="Times New Roman"/>
          <w:sz w:val="24"/>
          <w:szCs w:val="24"/>
        </w:rPr>
        <w:t xml:space="preserve"> общеобразовательных программ и основных профессиональных образовательных программ в области музыкального искусства;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- создание условий для обобщения и распространения опыта работы преподавателей на разных уровнях.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Основные направления методической работы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Повышение квалификации преподавателей.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Подготовка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Участие детей и преподавателей в творческих конкурсах и олимпиадах.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Выявление, обобщение и распространение опыта работы преподавателей.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Разработка методических материалов.</w:t>
      </w:r>
    </w:p>
    <w:p w:rsidR="00AB3ED6" w:rsidRP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AB3ED6" w:rsidRDefault="00AB3ED6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Диагностика профессионального уровня преподавателей.</w:t>
      </w:r>
    </w:p>
    <w:p w:rsidR="002F3175" w:rsidRPr="00AB3ED6" w:rsidRDefault="002F3175" w:rsidP="00AB3ED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Методическая деятельность:</w:t>
      </w:r>
    </w:p>
    <w:p w:rsidR="002F3175" w:rsidRPr="00AB3ED6" w:rsidRDefault="002F3175" w:rsidP="00CE7609">
      <w:pPr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2F3175" w:rsidRPr="00AB3ED6" w:rsidRDefault="002F3175" w:rsidP="00CE7609">
      <w:pPr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Проводят открытые уроки, методические сообщения, мастер-классы не реже 1 раза в год;</w:t>
      </w:r>
    </w:p>
    <w:p w:rsidR="002F3175" w:rsidRPr="00AB3ED6" w:rsidRDefault="002F3175" w:rsidP="00CE7609">
      <w:pPr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Участвуют (по возможности) в конкурсах профессионального мастерства;</w:t>
      </w:r>
    </w:p>
    <w:p w:rsidR="002F3175" w:rsidRPr="00AB3ED6" w:rsidRDefault="002F3175" w:rsidP="00CE7609">
      <w:pPr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Ведут инновационную деятельность;</w:t>
      </w:r>
    </w:p>
    <w:p w:rsidR="002F3175" w:rsidRPr="00AB3ED6" w:rsidRDefault="002F3175" w:rsidP="00CE7609">
      <w:pPr>
        <w:widowControl w:val="0"/>
        <w:numPr>
          <w:ilvl w:val="0"/>
          <w:numId w:val="17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Взаимодействуют с другими ОУ, реализующими ОП в области 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="002C41C9" w:rsidRPr="00AB3ED6">
        <w:rPr>
          <w:sz w:val="28"/>
          <w:szCs w:val="28"/>
        </w:rPr>
        <w:t xml:space="preserve"> </w:t>
      </w:r>
    </w:p>
    <w:p w:rsidR="002C41C9" w:rsidRPr="002C41C9" w:rsidRDefault="002C41C9" w:rsidP="002C41C9">
      <w:pPr>
        <w:widowControl w:val="0"/>
        <w:autoSpaceDE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0BC1" w:rsidRDefault="009E0BC1" w:rsidP="00DC7EE5">
      <w:pPr>
        <w:pStyle w:val="a8"/>
        <w:jc w:val="center"/>
        <w:rPr>
          <w:rFonts w:ascii="Times New Roman" w:hAnsi="Times New Roman"/>
          <w:b/>
          <w:bCs/>
        </w:rPr>
      </w:pPr>
    </w:p>
    <w:p w:rsidR="009E0BC1" w:rsidRDefault="009E0BC1" w:rsidP="00DC7EE5">
      <w:pPr>
        <w:pStyle w:val="a8"/>
        <w:jc w:val="center"/>
        <w:rPr>
          <w:rFonts w:ascii="Times New Roman" w:hAnsi="Times New Roman"/>
          <w:b/>
          <w:bCs/>
        </w:rPr>
      </w:pPr>
    </w:p>
    <w:p w:rsidR="009E0BC1" w:rsidRDefault="009E0BC1" w:rsidP="00DC7EE5">
      <w:pPr>
        <w:pStyle w:val="a8"/>
        <w:jc w:val="center"/>
        <w:rPr>
          <w:rFonts w:ascii="Times New Roman" w:hAnsi="Times New Roman"/>
          <w:b/>
          <w:bCs/>
        </w:rPr>
      </w:pPr>
    </w:p>
    <w:p w:rsidR="0084128B" w:rsidRPr="002C41C9" w:rsidRDefault="0084128B" w:rsidP="0084128B">
      <w:pPr>
        <w:pStyle w:val="a8"/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7.7.</w:t>
      </w:r>
      <w:r w:rsidRPr="002C41C9">
        <w:rPr>
          <w:rFonts w:ascii="Times New Roman" w:hAnsi="Times New Roman"/>
          <w:b/>
          <w:bCs/>
        </w:rPr>
        <w:t>Годовая циклограмма методической деятельности</w:t>
      </w:r>
    </w:p>
    <w:tbl>
      <w:tblPr>
        <w:tblW w:w="5406" w:type="pct"/>
        <w:tblInd w:w="-601" w:type="dxa"/>
        <w:tblCellMar>
          <w:left w:w="0" w:type="dxa"/>
          <w:right w:w="0" w:type="dxa"/>
        </w:tblCellMar>
        <w:tblLook w:val="04A0"/>
      </w:tblPr>
      <w:tblGrid>
        <w:gridCol w:w="6459"/>
        <w:gridCol w:w="1565"/>
        <w:gridCol w:w="2324"/>
      </w:tblGrid>
      <w:tr w:rsidR="0084128B" w:rsidRPr="002C41C9" w:rsidTr="00EE3AAF"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  <w:b/>
                <w:bCs/>
              </w:rPr>
              <w:t>Направление работы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Составление графика аттестации преподавателей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август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Анкетирование преподавателей по проблемам методической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август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Аттестационная поддержка преподавателей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Весь год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Обсуждение и утверждение плана методической работы 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> на новый 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Подготовка документов для участия в конкурсах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Посещение уроков молодых специалистов педагогами-наставниками. Консультирование. Оказание методической помощи.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наставники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Подготовка экзаменационных материалов для промежуточной и итоговой аттестации учащихся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8C7010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по обсуждению результатов технических зачётов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ноябрь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по обсуждению результатов академических концертов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декабрь май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Тематические заседания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открытые уроки, методические практикумы, мастер-классы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ноябрь, январь, февраль, 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</w:t>
            </w:r>
            <w:proofErr w:type="gramStart"/>
            <w:r w:rsidRPr="002C41C9">
              <w:rPr>
                <w:rFonts w:ascii="Times New Roman" w:hAnsi="Times New Roman"/>
              </w:rPr>
              <w:t>по</w:t>
            </w:r>
            <w:proofErr w:type="gramEnd"/>
            <w:r w:rsidRPr="002C41C9">
              <w:rPr>
                <w:rFonts w:ascii="Times New Roman" w:hAnsi="Times New Roman"/>
              </w:rPr>
              <w:t xml:space="preserve"> подготовке выпускников к исполнению экзаменационных программ по результатам прослушиваний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январь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областной педагогической филармонии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8C7010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Подготовка методических материалов для опубликования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Зам. директора по УВР,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Посещение уроков молодых специалистов педагогами-наставниками. Консультирование. Оказание методической помощи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/о, наставники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Публикация методических материалов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май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 xml:space="preserve">/о, 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М/</w:t>
            </w:r>
            <w:proofErr w:type="gramStart"/>
            <w:r w:rsidRPr="002C41C9">
              <w:rPr>
                <w:rFonts w:ascii="Times New Roman" w:hAnsi="Times New Roman"/>
              </w:rPr>
              <w:t>О</w:t>
            </w:r>
            <w:proofErr w:type="gramEnd"/>
            <w:r w:rsidRPr="002C41C9">
              <w:rPr>
                <w:rFonts w:ascii="Times New Roman" w:hAnsi="Times New Roman"/>
              </w:rPr>
              <w:t xml:space="preserve"> </w:t>
            </w:r>
            <w:proofErr w:type="gramStart"/>
            <w:r w:rsidRPr="002C41C9">
              <w:rPr>
                <w:rFonts w:ascii="Times New Roman" w:hAnsi="Times New Roman"/>
              </w:rPr>
              <w:t>по</w:t>
            </w:r>
            <w:proofErr w:type="gramEnd"/>
            <w:r w:rsidRPr="002C41C9">
              <w:rPr>
                <w:rFonts w:ascii="Times New Roman" w:hAnsi="Times New Roman"/>
              </w:rPr>
              <w:t xml:space="preserve"> обсуждению результатов промежуточной и итоговой аттестации учащихся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Администрация, 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Творческие отчёты преподавателей, аттестующихся в следующем учебном году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  <w:tr w:rsidR="0084128B" w:rsidRPr="002C41C9" w:rsidTr="00EE3AAF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Анализ выполнения плана методической работы.</w:t>
            </w:r>
          </w:p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Составление проекта плана методической работы на следующий   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2C41C9" w:rsidRDefault="0084128B" w:rsidP="00EE3AAF">
            <w:pPr>
              <w:spacing w:after="0"/>
              <w:rPr>
                <w:rFonts w:ascii="Times New Roman" w:hAnsi="Times New Roman"/>
              </w:rPr>
            </w:pPr>
            <w:r w:rsidRPr="002C41C9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2C41C9">
              <w:rPr>
                <w:rFonts w:ascii="Times New Roman" w:hAnsi="Times New Roman"/>
              </w:rPr>
              <w:t>м</w:t>
            </w:r>
            <w:proofErr w:type="gramEnd"/>
            <w:r w:rsidRPr="002C41C9">
              <w:rPr>
                <w:rFonts w:ascii="Times New Roman" w:hAnsi="Times New Roman"/>
              </w:rPr>
              <w:t>/о</w:t>
            </w:r>
          </w:p>
        </w:tc>
      </w:tr>
    </w:tbl>
    <w:p w:rsidR="0084128B" w:rsidRDefault="0084128B" w:rsidP="0084128B">
      <w:pPr>
        <w:widowControl w:val="0"/>
        <w:autoSpaceDE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4128B" w:rsidRPr="009E0BC1" w:rsidRDefault="0084128B" w:rsidP="0084128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7.8.</w:t>
      </w:r>
      <w:r w:rsidRPr="009E0BC1">
        <w:rPr>
          <w:rFonts w:ascii="Times New Roman" w:hAnsi="Times New Roman"/>
          <w:b/>
          <w:sz w:val="24"/>
          <w:szCs w:val="24"/>
        </w:rPr>
        <w:t>Программа творческой и культурно-просветительской деятельности:</w:t>
      </w:r>
    </w:p>
    <w:p w:rsidR="0084128B" w:rsidRDefault="0084128B" w:rsidP="008412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3ED6">
        <w:rPr>
          <w:rFonts w:ascii="Times New Roman" w:hAnsi="Times New Roman"/>
          <w:sz w:val="24"/>
          <w:szCs w:val="24"/>
        </w:rPr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84128B" w:rsidRPr="00AB3ED6" w:rsidRDefault="0084128B" w:rsidP="008412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128B" w:rsidRPr="007621F4" w:rsidRDefault="0084128B" w:rsidP="0084128B">
      <w:pPr>
        <w:autoSpaceDN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  <w:i/>
        </w:rPr>
        <w:t>Цель программы культурно-просветительской деятельности</w:t>
      </w:r>
      <w:r w:rsidRPr="007621F4">
        <w:rPr>
          <w:rFonts w:ascii="Times New Roman" w:eastAsiaTheme="minorHAnsi" w:hAnsi="Times New Roman"/>
          <w:bCs/>
        </w:rPr>
        <w:t>:</w:t>
      </w:r>
    </w:p>
    <w:p w:rsidR="0084128B" w:rsidRPr="007621F4" w:rsidRDefault="0084128B" w:rsidP="0084128B">
      <w:pPr>
        <w:autoSpaceDN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 xml:space="preserve"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 </w:t>
      </w:r>
    </w:p>
    <w:p w:rsidR="0084128B" w:rsidRPr="007621F4" w:rsidRDefault="0084128B" w:rsidP="0084128B">
      <w:pPr>
        <w:autoSpaceDN/>
        <w:rPr>
          <w:rFonts w:ascii="Times New Roman" w:eastAsiaTheme="minorHAnsi" w:hAnsi="Times New Roman"/>
          <w:bCs/>
          <w:i/>
        </w:rPr>
      </w:pPr>
      <w:r w:rsidRPr="007621F4">
        <w:rPr>
          <w:rFonts w:ascii="Times New Roman" w:eastAsiaTheme="minorHAnsi" w:hAnsi="Times New Roman"/>
          <w:bCs/>
          <w:i/>
        </w:rPr>
        <w:t>Задачи программы культурно-просветительской  и творческой деятельности: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всемерное расширение кругозора учащихся;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художественно-эстетических вкусов и предпочтений учащихся;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расширение интеллектуального и эмоционального багажа учащихся;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развитие у учащихся духовно-нравственных основ поведения;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у учащихся устойчивого интереса к творческой деятельности;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формирование у учащихся опыта творческого общения и навыков творческой деятельности;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развитие общекультурных и специальных компетенций обучающихся ДШИ в области исполнительского искусства;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пробуждение у детей интереса к искусству и творческой деятельности;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воспитание потребности к самореализации через исполнительскую деятельность;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приобретение детьми опыта творческой деятельности путем участия в мероприятиях концертно-просветительского плана (концертах, проектах и пр.);</w:t>
      </w:r>
    </w:p>
    <w:p w:rsidR="0084128B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  <w:r w:rsidRPr="007621F4">
        <w:rPr>
          <w:rFonts w:ascii="Times New Roman" w:eastAsiaTheme="minorHAnsi" w:hAnsi="Times New Roman"/>
          <w:bCs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84128B" w:rsidRPr="007621F4" w:rsidRDefault="0084128B" w:rsidP="0084128B">
      <w:pPr>
        <w:widowControl w:val="0"/>
        <w:autoSpaceDE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84128B" w:rsidRPr="007621F4" w:rsidRDefault="0084128B" w:rsidP="0084128B">
      <w:pPr>
        <w:autoSpaceDN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творческой деятельности учащихся;</w:t>
      </w:r>
    </w:p>
    <w:p w:rsidR="0084128B" w:rsidRPr="007621F4" w:rsidRDefault="0084128B" w:rsidP="0084128B">
      <w:pPr>
        <w:widowControl w:val="0"/>
        <w:autoSpaceDE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развитие творческого потенциала учащихся, творческих способностей и задатков;</w:t>
      </w:r>
    </w:p>
    <w:p w:rsidR="0084128B" w:rsidRPr="007621F4" w:rsidRDefault="0084128B" w:rsidP="0084128B">
      <w:pPr>
        <w:autoSpaceDN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подготовка детей к участию в конкурсах и фестивалях различного уровня;</w:t>
      </w:r>
    </w:p>
    <w:p w:rsidR="0084128B" w:rsidRPr="007621F4" w:rsidRDefault="0084128B" w:rsidP="0084128B">
      <w:pPr>
        <w:autoSpaceDN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ДШИ в области исполнительского искусства;</w:t>
      </w:r>
    </w:p>
    <w:p w:rsidR="0084128B" w:rsidRPr="007621F4" w:rsidRDefault="0084128B" w:rsidP="0084128B">
      <w:pPr>
        <w:widowControl w:val="0"/>
        <w:autoSpaceDE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1F4">
        <w:rPr>
          <w:rFonts w:ascii="Times New Roman" w:eastAsia="Times New Roman" w:hAnsi="Times New Roman"/>
          <w:sz w:val="24"/>
          <w:szCs w:val="24"/>
          <w:lang w:eastAsia="ru-RU"/>
        </w:rPr>
        <w:t>-  пробуждение у детей интереса к искусству и творческой деятельности, воспитание потребности к самор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еализации через исполнительство.</w:t>
      </w:r>
    </w:p>
    <w:p w:rsidR="0084128B" w:rsidRPr="007621F4" w:rsidRDefault="0084128B" w:rsidP="0084128B">
      <w:pPr>
        <w:autoSpaceDN/>
        <w:spacing w:after="0"/>
        <w:rPr>
          <w:rFonts w:ascii="Times New Roman" w:eastAsiaTheme="minorHAnsi" w:hAnsi="Times New Roman"/>
          <w:bCs/>
        </w:rPr>
      </w:pPr>
    </w:p>
    <w:p w:rsidR="0084128B" w:rsidRDefault="0084128B" w:rsidP="0084128B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84128B" w:rsidRDefault="0084128B" w:rsidP="0084128B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84128B" w:rsidRDefault="0084128B" w:rsidP="0084128B">
      <w:pPr>
        <w:autoSpaceDN/>
        <w:jc w:val="center"/>
        <w:rPr>
          <w:rFonts w:ascii="Times New Roman" w:eastAsiaTheme="minorHAnsi" w:hAnsi="Times New Roman"/>
          <w:b/>
          <w:bCs/>
        </w:rPr>
      </w:pPr>
    </w:p>
    <w:p w:rsidR="0084128B" w:rsidRPr="007621F4" w:rsidRDefault="0084128B" w:rsidP="0084128B">
      <w:pPr>
        <w:autoSpaceDN/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bCs/>
        </w:rPr>
        <w:lastRenderedPageBreak/>
        <w:t>7.9.</w:t>
      </w:r>
      <w:r w:rsidRPr="007621F4">
        <w:rPr>
          <w:rFonts w:ascii="Times New Roman" w:eastAsiaTheme="minorHAnsi" w:hAnsi="Times New Roman"/>
          <w:b/>
          <w:bCs/>
        </w:rPr>
        <w:t>Годовая циклограмма</w:t>
      </w:r>
    </w:p>
    <w:p w:rsidR="0084128B" w:rsidRPr="007621F4" w:rsidRDefault="0084128B" w:rsidP="0084128B">
      <w:pPr>
        <w:autoSpaceDN/>
        <w:spacing w:after="0"/>
        <w:jc w:val="center"/>
        <w:rPr>
          <w:rFonts w:ascii="Times New Roman" w:eastAsiaTheme="minorHAnsi" w:hAnsi="Times New Roman"/>
          <w:b/>
        </w:rPr>
      </w:pPr>
      <w:r w:rsidRPr="007621F4">
        <w:rPr>
          <w:rFonts w:ascii="Times New Roman" w:eastAsiaTheme="minorHAnsi" w:hAnsi="Times New Roman"/>
          <w:b/>
          <w:bCs/>
        </w:rPr>
        <w:t>творческой и культурно-просветительской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1560"/>
        <w:gridCol w:w="3367"/>
      </w:tblGrid>
      <w:tr w:rsidR="0084128B" w:rsidRPr="00DC7EE5" w:rsidTr="00EE3AA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  <w:b/>
                <w:bCs/>
              </w:rPr>
              <w:t> 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месяц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  <w:b/>
                <w:bCs/>
              </w:rPr>
              <w:t>Ответственные</w:t>
            </w:r>
          </w:p>
        </w:tc>
      </w:tr>
      <w:tr w:rsidR="0084128B" w:rsidRPr="00DC7EE5" w:rsidTr="00EE3AA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DC7EE5">
              <w:rPr>
                <w:rFonts w:ascii="Times New Roman" w:eastAsiaTheme="minorHAnsi" w:hAnsi="Times New Roman"/>
                <w:bCs/>
              </w:rPr>
              <w:t>Концерт «С днём рожденья, любимый город»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DC7EE5">
              <w:rPr>
                <w:rFonts w:ascii="Times New Roman" w:eastAsiaTheme="minorHAnsi" w:hAnsi="Times New Roman"/>
                <w:bCs/>
              </w:rPr>
              <w:t>Сентябрь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</w:t>
            </w:r>
            <w:r w:rsidRPr="00DC7EE5">
              <w:rPr>
                <w:rFonts w:ascii="Times New Roman" w:eastAsiaTheme="minorHAnsi" w:hAnsi="Times New Roman"/>
              </w:rPr>
              <w:t>м</w:t>
            </w:r>
            <w:r>
              <w:rPr>
                <w:rFonts w:ascii="Times New Roman" w:eastAsiaTheme="minorHAnsi" w:hAnsi="Times New Roman"/>
              </w:rPr>
              <w:t>и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4128B" w:rsidRPr="00DC7EE5" w:rsidTr="00EE3AA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11364F">
              <w:rPr>
                <w:rFonts w:ascii="Times New Roman" w:eastAsiaTheme="minorHAnsi" w:hAnsi="Times New Roman"/>
                <w:bCs/>
              </w:rPr>
              <w:t>Выставка «Музыкальные инструменты народов мира»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11364F">
              <w:rPr>
                <w:rFonts w:ascii="Times New Roman" w:eastAsiaTheme="minorHAnsi" w:hAnsi="Times New Roman"/>
                <w:bCs/>
              </w:rPr>
              <w:t>Сентябрь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Преподаватели-теоретики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Концерт, посвящённый   Дню пожилого человека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  <w:bCs/>
              </w:rPr>
            </w:pPr>
            <w:r w:rsidRPr="00DC7EE5">
              <w:rPr>
                <w:rFonts w:ascii="Times New Roman" w:eastAsiaTheme="minorHAnsi" w:hAnsi="Times New Roman"/>
                <w:bCs/>
              </w:rPr>
              <w:t>Сентябрь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2 хорового отдела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Международный День музыки. 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Концерт «Играют преподаватели»</w:t>
            </w: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</w:t>
            </w:r>
            <w:r w:rsidRPr="00DC7EE5">
              <w:rPr>
                <w:rFonts w:ascii="Times New Roman" w:eastAsiaTheme="minorHAnsi" w:hAnsi="Times New Roman"/>
              </w:rPr>
              <w:t>м</w:t>
            </w:r>
            <w:r>
              <w:rPr>
                <w:rFonts w:ascii="Times New Roman" w:eastAsiaTheme="minorHAnsi" w:hAnsi="Times New Roman"/>
              </w:rPr>
              <w:t>и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Школьный конкурс музыковедческих работ и </w:t>
            </w:r>
            <w:proofErr w:type="spellStart"/>
            <w:r>
              <w:rPr>
                <w:rFonts w:ascii="Times New Roman" w:eastAsiaTheme="minorHAnsi" w:hAnsi="Times New Roman"/>
              </w:rPr>
              <w:t>мультимедийных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проектов, посвящённый памятным датам или творчеству композиторов.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Октябрь</w:t>
            </w:r>
            <w:r>
              <w:rPr>
                <w:rFonts w:ascii="Times New Roman" w:eastAsiaTheme="minorHAnsi" w:hAnsi="Times New Roman"/>
              </w:rPr>
              <w:t xml:space="preserve"> - 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Зав. </w:t>
            </w:r>
            <w:r>
              <w:rPr>
                <w:rFonts w:ascii="Times New Roman" w:eastAsiaTheme="minorHAnsi" w:hAnsi="Times New Roman"/>
              </w:rPr>
              <w:t xml:space="preserve">теоретическим </w:t>
            </w:r>
            <w:r w:rsidRPr="00DC7EE5">
              <w:rPr>
                <w:rFonts w:ascii="Times New Roman" w:eastAsiaTheme="minorHAnsi" w:hAnsi="Times New Roman"/>
              </w:rPr>
              <w:t>отделом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Международный конкурс авторской песни «Зелёная карета»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Посвящение в юные музыканты. Экскурсия в музей музыкальных инструментов им. М. Глинки</w:t>
            </w: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Зам. по УВР, классные руководители, 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Олимпиада Красногорского методического объединения «Знатоки гитары»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557BD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 народных инструментов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 xml:space="preserve">Русская классика. </w:t>
            </w:r>
          </w:p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 xml:space="preserve">Концерт лауреата международных конкурсов Д. </w:t>
            </w:r>
            <w:proofErr w:type="spellStart"/>
            <w:r w:rsidRPr="0011364F">
              <w:rPr>
                <w:rFonts w:ascii="Times New Roman" w:eastAsiaTheme="minorHAnsi" w:hAnsi="Times New Roman"/>
              </w:rPr>
              <w:t>Саямова</w:t>
            </w:r>
            <w:proofErr w:type="spellEnd"/>
            <w:r w:rsidRPr="0011364F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557BD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1364F">
              <w:rPr>
                <w:rFonts w:ascii="Times New Roman" w:eastAsiaTheme="minorHAnsi" w:hAnsi="Times New Roman"/>
              </w:rPr>
              <w:t>Зав.  отдела фортепиано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Концерт «Времена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557BD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Зав.  оркестрового отдела и отдела фортепиано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Торжественный вечер, посвящённый Битве под Москвой. Урок мужества.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557BD">
              <w:rPr>
                <w:rFonts w:ascii="Times New Roman" w:eastAsiaTheme="minorHAnsi" w:hAnsi="Times New Roman"/>
              </w:rPr>
              <w:t>Ноябрь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 народных инструментов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Школьный конкурс по специальности фортепиано «Юные виртуозы»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557BD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F0F02">
              <w:rPr>
                <w:rFonts w:ascii="Times New Roman" w:eastAsiaTheme="minorHAnsi" w:hAnsi="Times New Roman"/>
              </w:rPr>
              <w:t>Зав.  отдела фортепиано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Межзональный конкурс «Техническое мастерство юного пианиста»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557BD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Зав.  отдела фортепиано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Меропри</w:t>
            </w:r>
            <w:r>
              <w:rPr>
                <w:rFonts w:ascii="Times New Roman" w:eastAsiaTheme="minorHAnsi" w:hAnsi="Times New Roman"/>
              </w:rPr>
              <w:t>ятия по встрече Нового года (се</w:t>
            </w:r>
            <w:r w:rsidRPr="00DC7EE5">
              <w:rPr>
                <w:rFonts w:ascii="Times New Roman" w:eastAsiaTheme="minorHAnsi" w:hAnsi="Times New Roman"/>
              </w:rPr>
              <w:t>мейные музыкальные вечера, музыкально-игровые программы для младших школьников)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Классные руководители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Концерт «Здравствуй, Новый год!»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Pr="001F1F88">
              <w:rPr>
                <w:rFonts w:ascii="Times New Roman" w:eastAsiaTheme="minorHAnsi" w:hAnsi="Times New Roman"/>
              </w:rPr>
              <w:t>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Муниципальная Ёлка для учащихся ДШИ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1F1F88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Декабрь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Руководители хоровых коллективов младших классов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Рождественский  фестиваль.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1F1F88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Музыкальный салон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Январь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Зав.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F1F8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Оркестрового </w:t>
            </w:r>
            <w:r w:rsidRPr="001F1F88">
              <w:rPr>
                <w:rFonts w:ascii="Times New Roman" w:eastAsiaTheme="minorHAnsi" w:hAnsi="Times New Roman"/>
              </w:rPr>
              <w:t>отдела</w:t>
            </w:r>
            <w:r>
              <w:rPr>
                <w:rFonts w:ascii="Times New Roman" w:eastAsiaTheme="minorHAnsi" w:hAnsi="Times New Roman"/>
              </w:rPr>
              <w:t xml:space="preserve"> и отдела фортепиано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Отборочные прослушивания к конкурсам Красногорского методического объединения «фортепиано», «Струнные инструменты», «Духовые инструменты», «Народные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инструменты», «Юный вокалист»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F0F02">
              <w:rPr>
                <w:rFonts w:ascii="Times New Roman" w:eastAsiaTheme="minorHAnsi" w:hAnsi="Times New Roman"/>
              </w:rPr>
              <w:lastRenderedPageBreak/>
              <w:t>Январь</w:t>
            </w:r>
            <w:r>
              <w:rPr>
                <w:rFonts w:ascii="Times New Roman" w:eastAsiaTheme="minorHAnsi" w:hAnsi="Times New Roman"/>
              </w:rPr>
              <w:t xml:space="preserve"> –</w:t>
            </w:r>
            <w:r>
              <w:t xml:space="preserve"> </w:t>
            </w:r>
            <w:r w:rsidRPr="008F0F02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Зав. Отдел</w:t>
            </w:r>
            <w:r>
              <w:rPr>
                <w:rFonts w:ascii="Times New Roman" w:eastAsiaTheme="minorHAnsi" w:hAnsi="Times New Roman"/>
              </w:rPr>
              <w:t>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Конкурсы </w:t>
            </w:r>
            <w:r w:rsidRPr="008F0F02">
              <w:rPr>
                <w:rFonts w:ascii="Times New Roman" w:eastAsiaTheme="minorHAnsi" w:hAnsi="Times New Roman"/>
              </w:rPr>
              <w:t>Красногорского методического объединения</w:t>
            </w:r>
            <w:r>
              <w:rPr>
                <w:rFonts w:ascii="Times New Roman" w:eastAsiaTheme="minorHAnsi" w:hAnsi="Times New Roman"/>
              </w:rPr>
              <w:t xml:space="preserve"> по </w:t>
            </w:r>
            <w:r w:rsidRPr="008F0F02">
              <w:rPr>
                <w:rFonts w:ascii="Times New Roman" w:eastAsiaTheme="minorHAnsi" w:hAnsi="Times New Roman"/>
              </w:rPr>
              <w:t xml:space="preserve"> «</w:t>
            </w:r>
            <w:r>
              <w:rPr>
                <w:rFonts w:ascii="Times New Roman" w:eastAsiaTheme="minorHAnsi" w:hAnsi="Times New Roman"/>
              </w:rPr>
              <w:t>Ф</w:t>
            </w:r>
            <w:r w:rsidRPr="008F0F02">
              <w:rPr>
                <w:rFonts w:ascii="Times New Roman" w:eastAsiaTheme="minorHAnsi" w:hAnsi="Times New Roman"/>
              </w:rPr>
              <w:t>ортепиано», «Струнные инструменты», «Духовые инструменты», «Народные инструменты», «Юный вокалист»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Февраль</w:t>
            </w:r>
            <w:r>
              <w:rPr>
                <w:rFonts w:ascii="Times New Roman" w:eastAsiaTheme="minorHAnsi" w:hAnsi="Times New Roman"/>
              </w:rPr>
              <w:t xml:space="preserve"> – 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Музыкальный салон «Господа офицеры»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Музыкальный салон в </w:t>
            </w:r>
            <w:proofErr w:type="spellStart"/>
            <w:r>
              <w:rPr>
                <w:rFonts w:ascii="Times New Roman" w:eastAsiaTheme="minorHAnsi" w:hAnsi="Times New Roman"/>
              </w:rPr>
              <w:t>Красногорской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картинной галерее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1F1F88">
              <w:rPr>
                <w:rFonts w:ascii="Times New Roman" w:eastAsiaTheme="minorHAnsi" w:hAnsi="Times New Roman"/>
              </w:rPr>
              <w:t>Февраль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 xml:space="preserve">Олимпиада </w:t>
            </w:r>
            <w:r>
              <w:rPr>
                <w:rFonts w:ascii="Times New Roman" w:eastAsiaTheme="minorHAnsi" w:hAnsi="Times New Roman"/>
              </w:rPr>
              <w:t xml:space="preserve">Красногорского методического объединения </w:t>
            </w:r>
            <w:r w:rsidRPr="00DC7EE5">
              <w:rPr>
                <w:rFonts w:ascii="Times New Roman" w:eastAsiaTheme="minorHAnsi" w:hAnsi="Times New Roman"/>
              </w:rPr>
              <w:t>по сольфеджио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Преподаватели-теоретики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Концерт «Малыши мамам»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Отчётные концерты:</w:t>
            </w:r>
          </w:p>
          <w:p w:rsidR="0084128B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Оркестровый отдел</w:t>
            </w:r>
          </w:p>
          <w:p w:rsidR="0084128B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 Народных инструментов</w:t>
            </w:r>
          </w:p>
          <w:p w:rsidR="0084128B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 Фортепиано</w:t>
            </w:r>
          </w:p>
          <w:p w:rsidR="0084128B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Вокально-хоровой отдел</w:t>
            </w:r>
          </w:p>
          <w:p w:rsidR="0084128B" w:rsidRPr="00DC7EE5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и 3 хоровые отделения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Городской конкурс-фестиваль «</w:t>
            </w:r>
            <w:proofErr w:type="gramStart"/>
            <w:r>
              <w:rPr>
                <w:rFonts w:ascii="Times New Roman" w:eastAsiaTheme="minorHAnsi" w:hAnsi="Times New Roman"/>
              </w:rPr>
              <w:t>Устремлённые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будущее»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Март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B778EF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Зональные, межзональные, областные, всероссийские, международные конкурсы и фестивали по направлениям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8C7010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Март-май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8C7010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  <w:r>
              <w:rPr>
                <w:rFonts w:ascii="Times New Roman" w:eastAsiaTheme="minorHAnsi" w:hAnsi="Times New Roman"/>
              </w:rPr>
              <w:t>, солистов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Отчётный концерт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Апрель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Администрация</w:t>
            </w:r>
          </w:p>
          <w:p w:rsidR="0084128B" w:rsidRPr="00DC7EE5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11364F">
              <w:rPr>
                <w:rFonts w:ascii="Times New Roman" w:eastAsiaTheme="minorHAnsi" w:hAnsi="Times New Roman"/>
              </w:rPr>
              <w:t>онцерт в Мемориальном музее немецких антифашистов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</w:rPr>
              <w:t>к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Дню узника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Апрель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Администрация</w:t>
            </w:r>
          </w:p>
          <w:p w:rsidR="0084128B" w:rsidRPr="00DC7EE5" w:rsidRDefault="0084128B" w:rsidP="00EE3AAF">
            <w:pPr>
              <w:autoSpaceDN/>
              <w:spacing w:after="0" w:line="240" w:lineRule="auto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Отчётные концерты:</w:t>
            </w:r>
          </w:p>
          <w:p w:rsidR="0084128B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электро-музыкальных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инструментов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 общего фортепиано и ансамбля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8C7010">
              <w:rPr>
                <w:rFonts w:ascii="Times New Roman" w:eastAsiaTheme="minorHAnsi" w:hAnsi="Times New Roman"/>
              </w:rPr>
              <w:t>Музыкальный лекторий. Концерт «Они сражались за Родину»</w:t>
            </w:r>
            <w:r w:rsidRPr="00DC7EE5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Администрация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DC7EE5">
              <w:rPr>
                <w:rFonts w:ascii="Times New Roman" w:eastAsiaTheme="minorHAnsi" w:hAnsi="Times New Roman"/>
              </w:rPr>
              <w:t>Руководители творческих коллективов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Концерт «Открывая мир музыки» для </w:t>
            </w:r>
            <w:proofErr w:type="gramStart"/>
            <w:r>
              <w:rPr>
                <w:rFonts w:ascii="Times New Roman" w:eastAsiaTheme="minorHAnsi" w:hAnsi="Times New Roman"/>
              </w:rPr>
              <w:t>поступающих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в ДМШ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Май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B778EF">
              <w:rPr>
                <w:rFonts w:ascii="Times New Roman" w:eastAsiaTheme="minorHAnsi" w:hAnsi="Times New Roman"/>
              </w:rPr>
              <w:t>Зав. отделами</w:t>
            </w:r>
          </w:p>
        </w:tc>
      </w:tr>
      <w:tr w:rsidR="0084128B" w:rsidRPr="00DC7EE5" w:rsidTr="00EE3AA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Выпускной вечер. Концерт выпускников школы.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Май</w:t>
            </w:r>
            <w:r w:rsidRPr="002F29C6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28B" w:rsidRDefault="0084128B" w:rsidP="00EE3AAF">
            <w:pPr>
              <w:autoSpaceDN/>
              <w:spacing w:after="0"/>
            </w:pPr>
            <w:r w:rsidRPr="002F29C6">
              <w:rPr>
                <w:rFonts w:ascii="Times New Roman" w:eastAsiaTheme="minorHAnsi" w:hAnsi="Times New Roman"/>
              </w:rPr>
              <w:t>Администрация</w:t>
            </w:r>
            <w:r>
              <w:t xml:space="preserve"> </w:t>
            </w:r>
          </w:p>
          <w:p w:rsidR="0084128B" w:rsidRPr="00DC7EE5" w:rsidRDefault="0084128B" w:rsidP="00EE3AAF">
            <w:pPr>
              <w:autoSpaceDN/>
              <w:spacing w:after="0"/>
              <w:rPr>
                <w:rFonts w:ascii="Times New Roman" w:eastAsiaTheme="minorHAnsi" w:hAnsi="Times New Roman"/>
              </w:rPr>
            </w:pPr>
            <w:r w:rsidRPr="002F29C6">
              <w:rPr>
                <w:rFonts w:ascii="Times New Roman" w:eastAsiaTheme="minorHAnsi" w:hAnsi="Times New Roman"/>
              </w:rPr>
              <w:t>Зав. отделами</w:t>
            </w:r>
          </w:p>
        </w:tc>
      </w:tr>
    </w:tbl>
    <w:p w:rsidR="0084128B" w:rsidRPr="00DC7EE5" w:rsidRDefault="0084128B" w:rsidP="0084128B">
      <w:pPr>
        <w:rPr>
          <w:rFonts w:ascii="Times New Roman" w:hAnsi="Times New Roman"/>
        </w:rPr>
      </w:pPr>
    </w:p>
    <w:p w:rsidR="0084128B" w:rsidRPr="00DC7EE5" w:rsidRDefault="0084128B" w:rsidP="0084128B">
      <w:pPr>
        <w:rPr>
          <w:rFonts w:ascii="Times New Roman" w:hAnsi="Times New Roman"/>
        </w:rPr>
      </w:pPr>
    </w:p>
    <w:p w:rsidR="0084128B" w:rsidRDefault="0084128B" w:rsidP="0084128B">
      <w:pPr>
        <w:spacing w:after="0" w:line="240" w:lineRule="auto"/>
        <w:jc w:val="both"/>
        <w:outlineLvl w:val="0"/>
      </w:pPr>
    </w:p>
    <w:p w:rsidR="00833B9E" w:rsidRPr="00DC7EE5" w:rsidRDefault="00833B9E" w:rsidP="0084128B">
      <w:pPr>
        <w:pStyle w:val="a8"/>
        <w:ind w:left="1080"/>
        <w:rPr>
          <w:rFonts w:ascii="Times New Roman" w:hAnsi="Times New Roman"/>
        </w:rPr>
      </w:pPr>
      <w:bookmarkStart w:id="0" w:name="_GoBack"/>
      <w:bookmarkEnd w:id="0"/>
    </w:p>
    <w:sectPr w:rsidR="00833B9E" w:rsidRPr="00DC7EE5" w:rsidSect="008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769"/>
    <w:multiLevelType w:val="hybridMultilevel"/>
    <w:tmpl w:val="1076EB20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5C6D"/>
    <w:multiLevelType w:val="hybridMultilevel"/>
    <w:tmpl w:val="19E027AA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16C14"/>
    <w:multiLevelType w:val="multilevel"/>
    <w:tmpl w:val="FA8E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B3B76"/>
    <w:multiLevelType w:val="hybridMultilevel"/>
    <w:tmpl w:val="AB8A598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9407B"/>
    <w:multiLevelType w:val="hybridMultilevel"/>
    <w:tmpl w:val="894C9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A0DE5"/>
    <w:multiLevelType w:val="hybridMultilevel"/>
    <w:tmpl w:val="9086D0FE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25ED7"/>
    <w:multiLevelType w:val="hybridMultilevel"/>
    <w:tmpl w:val="346EE84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D4CED"/>
    <w:multiLevelType w:val="hybridMultilevel"/>
    <w:tmpl w:val="A7F0231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372B2BB2"/>
    <w:multiLevelType w:val="hybridMultilevel"/>
    <w:tmpl w:val="288A9726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4381B"/>
    <w:multiLevelType w:val="hybridMultilevel"/>
    <w:tmpl w:val="24C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9284D"/>
    <w:multiLevelType w:val="hybridMultilevel"/>
    <w:tmpl w:val="8C74CC28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2CEF"/>
    <w:multiLevelType w:val="hybridMultilevel"/>
    <w:tmpl w:val="D2861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1061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66C55"/>
    <w:multiLevelType w:val="hybridMultilevel"/>
    <w:tmpl w:val="7C485B8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47689"/>
    <w:multiLevelType w:val="hybridMultilevel"/>
    <w:tmpl w:val="7F9C1ABC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E6478"/>
    <w:multiLevelType w:val="hybridMultilevel"/>
    <w:tmpl w:val="3C6AFC2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F43A4"/>
    <w:multiLevelType w:val="hybridMultilevel"/>
    <w:tmpl w:val="58588DB2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47B8A"/>
    <w:multiLevelType w:val="hybridMultilevel"/>
    <w:tmpl w:val="63807B8E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7"/>
  </w:num>
  <w:num w:numId="22">
    <w:abstractNumId w:val="10"/>
  </w:num>
  <w:num w:numId="23">
    <w:abstractNumId w:val="6"/>
  </w:num>
  <w:num w:numId="24">
    <w:abstractNumId w:val="18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F3175"/>
    <w:rsid w:val="00002768"/>
    <w:rsid w:val="00040E89"/>
    <w:rsid w:val="00065C96"/>
    <w:rsid w:val="000D79D4"/>
    <w:rsid w:val="0013189F"/>
    <w:rsid w:val="00133D61"/>
    <w:rsid w:val="001725C9"/>
    <w:rsid w:val="001F1F88"/>
    <w:rsid w:val="00252272"/>
    <w:rsid w:val="00256025"/>
    <w:rsid w:val="002B6948"/>
    <w:rsid w:val="002C41C9"/>
    <w:rsid w:val="002F29C6"/>
    <w:rsid w:val="002F3175"/>
    <w:rsid w:val="00344B63"/>
    <w:rsid w:val="00372F4C"/>
    <w:rsid w:val="003C028A"/>
    <w:rsid w:val="00447731"/>
    <w:rsid w:val="00474269"/>
    <w:rsid w:val="004D50DE"/>
    <w:rsid w:val="005441F7"/>
    <w:rsid w:val="0055618A"/>
    <w:rsid w:val="005E499E"/>
    <w:rsid w:val="006465C7"/>
    <w:rsid w:val="007621F4"/>
    <w:rsid w:val="00776981"/>
    <w:rsid w:val="007856B0"/>
    <w:rsid w:val="007E2A6E"/>
    <w:rsid w:val="0081599B"/>
    <w:rsid w:val="00833B9E"/>
    <w:rsid w:val="0084128B"/>
    <w:rsid w:val="008505EA"/>
    <w:rsid w:val="00895685"/>
    <w:rsid w:val="008B1B6F"/>
    <w:rsid w:val="008F0F02"/>
    <w:rsid w:val="009E0BC1"/>
    <w:rsid w:val="00A84FE4"/>
    <w:rsid w:val="00AB3ED6"/>
    <w:rsid w:val="00B63ED9"/>
    <w:rsid w:val="00B7624D"/>
    <w:rsid w:val="00B778EF"/>
    <w:rsid w:val="00BE2D83"/>
    <w:rsid w:val="00C07D8E"/>
    <w:rsid w:val="00CE7609"/>
    <w:rsid w:val="00CF1969"/>
    <w:rsid w:val="00D44BBB"/>
    <w:rsid w:val="00D557BD"/>
    <w:rsid w:val="00D560AC"/>
    <w:rsid w:val="00D56BA9"/>
    <w:rsid w:val="00DC7EE5"/>
    <w:rsid w:val="00DF19A9"/>
    <w:rsid w:val="00E42C9B"/>
    <w:rsid w:val="00E45B18"/>
    <w:rsid w:val="00EE3AAF"/>
    <w:rsid w:val="00EF3397"/>
    <w:rsid w:val="00F0619E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685"/>
    <w:pPr>
      <w:autoSpaceDN w:val="0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02768"/>
    <w:pPr>
      <w:keepNext/>
      <w:autoSpaceDN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semiHidden/>
    <w:unhideWhenUsed/>
    <w:qFormat/>
    <w:rsid w:val="002F3175"/>
    <w:pPr>
      <w:ind w:left="720"/>
      <w:contextualSpacing/>
    </w:pPr>
  </w:style>
  <w:style w:type="paragraph" w:customStyle="1" w:styleId="Style4">
    <w:name w:val="Style4"/>
    <w:basedOn w:val="a0"/>
    <w:rsid w:val="002F3175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qFormat/>
    <w:rsid w:val="002F3175"/>
    <w:pPr>
      <w:ind w:left="720"/>
      <w:contextualSpacing/>
    </w:pPr>
    <w:rPr>
      <w:rFonts w:eastAsia="Times New Roman"/>
    </w:rPr>
  </w:style>
  <w:style w:type="character" w:customStyle="1" w:styleId="FontStyle16">
    <w:name w:val="Font Style16"/>
    <w:rsid w:val="002F3175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2"/>
    <w:rsid w:val="002F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 Знак"/>
    <w:basedOn w:val="a0"/>
    <w:link w:val="a7"/>
    <w:unhideWhenUsed/>
    <w:rsid w:val="002F3175"/>
    <w:pPr>
      <w:autoSpaceDN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"/>
    <w:basedOn w:val="a1"/>
    <w:link w:val="a6"/>
    <w:semiHidden/>
    <w:rsid w:val="002F3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02768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2">
    <w:name w:val="Нет списка1"/>
    <w:next w:val="a3"/>
    <w:semiHidden/>
    <w:rsid w:val="00002768"/>
  </w:style>
  <w:style w:type="paragraph" w:styleId="a8">
    <w:name w:val="List Paragraph"/>
    <w:basedOn w:val="a0"/>
    <w:qFormat/>
    <w:rsid w:val="00002768"/>
    <w:pPr>
      <w:autoSpaceDN/>
      <w:ind w:left="720"/>
      <w:contextualSpacing/>
    </w:pPr>
  </w:style>
  <w:style w:type="paragraph" w:styleId="a9">
    <w:name w:val="footer"/>
    <w:basedOn w:val="a0"/>
    <w:link w:val="aa"/>
    <w:rsid w:val="00002768"/>
    <w:pPr>
      <w:tabs>
        <w:tab w:val="center" w:pos="4677"/>
        <w:tab w:val="right" w:pos="9355"/>
      </w:tabs>
      <w:autoSpaceDN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00276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002768"/>
  </w:style>
  <w:style w:type="paragraph" w:styleId="ac">
    <w:name w:val="header"/>
    <w:basedOn w:val="a0"/>
    <w:link w:val="ad"/>
    <w:rsid w:val="00002768"/>
    <w:pPr>
      <w:tabs>
        <w:tab w:val="center" w:pos="4677"/>
        <w:tab w:val="right" w:pos="9355"/>
      </w:tabs>
      <w:autoSpaceDN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0027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002768"/>
  </w:style>
  <w:style w:type="paragraph" w:customStyle="1" w:styleId="ae">
    <w:name w:val="Знак Знак Знак Знак"/>
    <w:basedOn w:val="a0"/>
    <w:rsid w:val="00002768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rsid w:val="00002768"/>
    <w:pPr>
      <w:numPr>
        <w:numId w:val="19"/>
      </w:numPr>
      <w:tabs>
        <w:tab w:val="clear" w:pos="975"/>
      </w:tabs>
      <w:autoSpaceDN/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0027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ocked/>
    <w:rsid w:val="00002768"/>
    <w:rPr>
      <w:sz w:val="24"/>
      <w:szCs w:val="24"/>
      <w:lang w:eastAsia="ru-RU" w:bidi="ar-SA"/>
    </w:rPr>
  </w:style>
  <w:style w:type="paragraph" w:styleId="af0">
    <w:name w:val="Balloon Text"/>
    <w:basedOn w:val="a0"/>
    <w:link w:val="af1"/>
    <w:semiHidden/>
    <w:unhideWhenUsed/>
    <w:rsid w:val="00002768"/>
    <w:pPr>
      <w:autoSpaceDN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002768"/>
    <w:rPr>
      <w:rFonts w:ascii="Tahoma" w:eastAsia="Calibri" w:hAnsi="Tahoma" w:cs="Times New Roman"/>
      <w:sz w:val="16"/>
      <w:szCs w:val="16"/>
    </w:rPr>
  </w:style>
  <w:style w:type="character" w:customStyle="1" w:styleId="af2">
    <w:name w:val="Основной текст_"/>
    <w:link w:val="14"/>
    <w:rsid w:val="000027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002768"/>
    <w:pPr>
      <w:shd w:val="clear" w:color="auto" w:fill="FFFFFF"/>
      <w:autoSpaceDN/>
      <w:spacing w:after="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2">
    <w:name w:val="Нет списка2"/>
    <w:next w:val="a3"/>
    <w:semiHidden/>
    <w:rsid w:val="00CE7609"/>
  </w:style>
  <w:style w:type="numbering" w:customStyle="1" w:styleId="120">
    <w:name w:val="Нет списка12"/>
    <w:next w:val="a3"/>
    <w:semiHidden/>
    <w:unhideWhenUsed/>
    <w:rsid w:val="00CE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9F3C-339B-40A0-9EA3-674A62B2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11913</Words>
  <Characters>67905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DMSH</cp:lastModifiedBy>
  <cp:revision>29</cp:revision>
  <dcterms:created xsi:type="dcterms:W3CDTF">2014-04-30T15:14:00Z</dcterms:created>
  <dcterms:modified xsi:type="dcterms:W3CDTF">2014-05-16T11:42:00Z</dcterms:modified>
</cp:coreProperties>
</file>