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E6464" w14:textId="77777777" w:rsidR="00D33723" w:rsidRDefault="00D33723" w:rsidP="00D33723">
      <w:pPr>
        <w:ind w:right="-401" w:hanging="550"/>
        <w:jc w:val="center"/>
        <w:rPr>
          <w:b/>
        </w:rPr>
      </w:pPr>
      <w:r>
        <w:rPr>
          <w:b/>
        </w:rPr>
        <w:t xml:space="preserve">Муниципальное учреждение дополнительного образования </w:t>
      </w:r>
    </w:p>
    <w:p w14:paraId="5E5E3747" w14:textId="77777777" w:rsidR="00D33723" w:rsidRDefault="00D33723" w:rsidP="00D33723">
      <w:pPr>
        <w:pBdr>
          <w:bottom w:val="single" w:sz="12" w:space="1" w:color="auto"/>
        </w:pBdr>
        <w:ind w:right="-77" w:hanging="142"/>
        <w:jc w:val="center"/>
        <w:rPr>
          <w:b/>
          <w:sz w:val="28"/>
          <w:szCs w:val="28"/>
        </w:rPr>
      </w:pPr>
      <w:r>
        <w:rPr>
          <w:b/>
          <w:sz w:val="28"/>
          <w:szCs w:val="28"/>
        </w:rPr>
        <w:t xml:space="preserve">«КРАСНОГОРСКАЯ ДЕТСКАЯ МУЗЫКАЛЬНАЯ ШКОЛА </w:t>
      </w:r>
    </w:p>
    <w:p w14:paraId="5F7B8ECF" w14:textId="77777777" w:rsidR="00D33723" w:rsidRDefault="00D33723" w:rsidP="00D33723">
      <w:pPr>
        <w:pBdr>
          <w:bottom w:val="single" w:sz="12" w:space="1" w:color="auto"/>
        </w:pBdr>
        <w:ind w:right="-77" w:hanging="142"/>
        <w:jc w:val="center"/>
        <w:rPr>
          <w:b/>
          <w:sz w:val="28"/>
          <w:szCs w:val="28"/>
        </w:rPr>
      </w:pPr>
      <w:r>
        <w:rPr>
          <w:b/>
          <w:sz w:val="28"/>
          <w:szCs w:val="28"/>
        </w:rPr>
        <w:t>ИМЕНИ А.А. НАСЕДКИНА»</w:t>
      </w:r>
    </w:p>
    <w:p w14:paraId="22228A3F" w14:textId="77777777" w:rsidR="00D33723" w:rsidRDefault="00D33723" w:rsidP="00D33723">
      <w:pPr>
        <w:pStyle w:val="aa"/>
        <w:jc w:val="center"/>
        <w:rPr>
          <w:sz w:val="28"/>
          <w:szCs w:val="28"/>
        </w:rPr>
      </w:pPr>
    </w:p>
    <w:p w14:paraId="221E4DB5" w14:textId="77777777" w:rsidR="00D33723" w:rsidRDefault="00D33723" w:rsidP="00D33723">
      <w:pPr>
        <w:pStyle w:val="aa"/>
        <w:jc w:val="both"/>
        <w:rPr>
          <w:sz w:val="28"/>
          <w:szCs w:val="28"/>
        </w:rPr>
      </w:pPr>
    </w:p>
    <w:p w14:paraId="7F97E2C8" w14:textId="77777777" w:rsidR="00D33723" w:rsidRDefault="00D33723" w:rsidP="00D33723">
      <w:pPr>
        <w:pStyle w:val="aa"/>
        <w:jc w:val="both"/>
        <w:rPr>
          <w:sz w:val="28"/>
          <w:szCs w:val="28"/>
        </w:rPr>
      </w:pPr>
    </w:p>
    <w:p w14:paraId="00E3FE2F" w14:textId="77777777" w:rsidR="00D33723" w:rsidRDefault="00D33723" w:rsidP="00D33723">
      <w:pPr>
        <w:pStyle w:val="aa"/>
        <w:jc w:val="both"/>
        <w:rPr>
          <w:sz w:val="28"/>
          <w:szCs w:val="28"/>
        </w:rPr>
      </w:pPr>
    </w:p>
    <w:p w14:paraId="459AF75D" w14:textId="77777777" w:rsidR="00D33723" w:rsidRDefault="00D33723" w:rsidP="00D33723">
      <w:pPr>
        <w:pStyle w:val="aa"/>
        <w:jc w:val="both"/>
        <w:rPr>
          <w:sz w:val="28"/>
          <w:szCs w:val="28"/>
        </w:rPr>
      </w:pPr>
    </w:p>
    <w:p w14:paraId="65107DA8" w14:textId="77777777" w:rsidR="00D33723" w:rsidRDefault="00D33723" w:rsidP="00D33723">
      <w:pPr>
        <w:jc w:val="center"/>
        <w:rPr>
          <w:b/>
          <w:sz w:val="28"/>
          <w:szCs w:val="28"/>
        </w:rPr>
      </w:pPr>
      <w:r>
        <w:rPr>
          <w:b/>
          <w:sz w:val="28"/>
          <w:szCs w:val="28"/>
        </w:rPr>
        <w:t>ДОПОЛНИТЕЛЬНАЯ ПРЕДПРОФЕССИОНАЛЬНАЯ ПРОГРАММА</w:t>
      </w:r>
    </w:p>
    <w:p w14:paraId="44B1774A" w14:textId="77777777" w:rsidR="00D33723" w:rsidRDefault="00D33723" w:rsidP="00D33723">
      <w:pPr>
        <w:jc w:val="center"/>
        <w:rPr>
          <w:b/>
          <w:sz w:val="28"/>
          <w:szCs w:val="28"/>
        </w:rPr>
      </w:pPr>
      <w:r>
        <w:rPr>
          <w:b/>
          <w:sz w:val="28"/>
          <w:szCs w:val="28"/>
        </w:rPr>
        <w:t xml:space="preserve"> В ОБЛАСТИ МУЗЫКАЛЬНОГО ИСКУССТВА </w:t>
      </w:r>
    </w:p>
    <w:p w14:paraId="673A22E1" w14:textId="245AC7AD" w:rsidR="00D33723" w:rsidRDefault="00D33723" w:rsidP="00D33723">
      <w:pPr>
        <w:jc w:val="center"/>
        <w:rPr>
          <w:b/>
          <w:sz w:val="28"/>
          <w:szCs w:val="28"/>
        </w:rPr>
      </w:pPr>
      <w:r>
        <w:rPr>
          <w:b/>
          <w:sz w:val="28"/>
          <w:szCs w:val="28"/>
        </w:rPr>
        <w:t>«ИНСТРУМЕНТЫ ЭСТРАДНОГО ОРКЕСТРА»</w:t>
      </w:r>
    </w:p>
    <w:p w14:paraId="3C58F924" w14:textId="77777777" w:rsidR="00D33723" w:rsidRDefault="00D33723" w:rsidP="00D33723">
      <w:pPr>
        <w:jc w:val="center"/>
        <w:rPr>
          <w:b/>
          <w:sz w:val="28"/>
          <w:szCs w:val="28"/>
        </w:rPr>
      </w:pPr>
    </w:p>
    <w:p w14:paraId="3C5AA708" w14:textId="77777777" w:rsidR="00D33723" w:rsidRDefault="00D33723" w:rsidP="00D33723">
      <w:pPr>
        <w:jc w:val="center"/>
        <w:rPr>
          <w:b/>
          <w:sz w:val="28"/>
          <w:szCs w:val="28"/>
        </w:rPr>
      </w:pPr>
    </w:p>
    <w:p w14:paraId="7CC6A649" w14:textId="77777777" w:rsidR="00D33723" w:rsidRDefault="00D33723" w:rsidP="00D33723">
      <w:pPr>
        <w:jc w:val="center"/>
        <w:rPr>
          <w:b/>
          <w:sz w:val="28"/>
          <w:szCs w:val="28"/>
        </w:rPr>
      </w:pPr>
    </w:p>
    <w:p w14:paraId="6BE62A30" w14:textId="77777777" w:rsidR="00D33723" w:rsidRDefault="00D33723" w:rsidP="00D33723">
      <w:pPr>
        <w:jc w:val="center"/>
        <w:rPr>
          <w:b/>
          <w:sz w:val="28"/>
          <w:szCs w:val="28"/>
        </w:rPr>
      </w:pPr>
    </w:p>
    <w:p w14:paraId="77ED7463" w14:textId="77777777" w:rsidR="00D33723" w:rsidRDefault="00D33723" w:rsidP="00D33723">
      <w:pPr>
        <w:jc w:val="center"/>
        <w:rPr>
          <w:b/>
          <w:sz w:val="28"/>
          <w:szCs w:val="28"/>
        </w:rPr>
      </w:pPr>
    </w:p>
    <w:p w14:paraId="6B96EB08" w14:textId="77777777" w:rsidR="00D33723" w:rsidRDefault="00D33723" w:rsidP="00D33723">
      <w:pPr>
        <w:jc w:val="center"/>
        <w:rPr>
          <w:b/>
          <w:sz w:val="28"/>
          <w:szCs w:val="28"/>
        </w:rPr>
      </w:pPr>
      <w:r>
        <w:rPr>
          <w:b/>
          <w:sz w:val="28"/>
          <w:szCs w:val="28"/>
        </w:rPr>
        <w:t xml:space="preserve">Предметная область </w:t>
      </w:r>
    </w:p>
    <w:p w14:paraId="17C36F7F" w14:textId="77777777" w:rsidR="00D33723" w:rsidRDefault="00D33723" w:rsidP="00D33723">
      <w:pPr>
        <w:jc w:val="center"/>
        <w:rPr>
          <w:b/>
          <w:sz w:val="28"/>
          <w:szCs w:val="28"/>
        </w:rPr>
      </w:pPr>
      <w:r>
        <w:rPr>
          <w:b/>
          <w:sz w:val="28"/>
          <w:szCs w:val="28"/>
        </w:rPr>
        <w:t>ТЕОРИЯ И ИСТОРИЯ МУЗЫКИ</w:t>
      </w:r>
    </w:p>
    <w:p w14:paraId="3F9909AB" w14:textId="77777777" w:rsidR="00D33723" w:rsidRDefault="00D33723" w:rsidP="00D33723">
      <w:pPr>
        <w:jc w:val="center"/>
        <w:rPr>
          <w:b/>
          <w:sz w:val="36"/>
          <w:szCs w:val="36"/>
        </w:rPr>
      </w:pPr>
    </w:p>
    <w:p w14:paraId="6D14B73D" w14:textId="77777777" w:rsidR="00D33723" w:rsidRDefault="00D33723" w:rsidP="00D33723">
      <w:pPr>
        <w:jc w:val="center"/>
        <w:rPr>
          <w:b/>
          <w:sz w:val="36"/>
          <w:szCs w:val="36"/>
        </w:rPr>
      </w:pPr>
    </w:p>
    <w:p w14:paraId="4EC6A25C" w14:textId="77777777" w:rsidR="00D33723" w:rsidRDefault="00D33723" w:rsidP="00D33723">
      <w:pPr>
        <w:jc w:val="center"/>
        <w:rPr>
          <w:b/>
          <w:sz w:val="36"/>
          <w:szCs w:val="36"/>
        </w:rPr>
      </w:pPr>
    </w:p>
    <w:p w14:paraId="354F7F5C" w14:textId="77777777" w:rsidR="00D33723" w:rsidRDefault="00D33723" w:rsidP="00D33723">
      <w:pPr>
        <w:jc w:val="center"/>
        <w:rPr>
          <w:b/>
          <w:sz w:val="36"/>
          <w:szCs w:val="36"/>
        </w:rPr>
      </w:pPr>
    </w:p>
    <w:p w14:paraId="45D5C164" w14:textId="77777777" w:rsidR="00D33723" w:rsidRDefault="00D33723" w:rsidP="00D33723">
      <w:pPr>
        <w:jc w:val="center"/>
        <w:rPr>
          <w:b/>
          <w:sz w:val="36"/>
          <w:szCs w:val="36"/>
        </w:rPr>
      </w:pPr>
    </w:p>
    <w:p w14:paraId="3468F26B" w14:textId="77777777" w:rsidR="00D33723" w:rsidRDefault="00D33723" w:rsidP="00D33723">
      <w:pPr>
        <w:jc w:val="center"/>
        <w:rPr>
          <w:b/>
          <w:sz w:val="36"/>
          <w:szCs w:val="36"/>
        </w:rPr>
      </w:pPr>
      <w:r>
        <w:rPr>
          <w:b/>
          <w:sz w:val="36"/>
          <w:szCs w:val="36"/>
        </w:rPr>
        <w:t xml:space="preserve">ПРОГРАММА </w:t>
      </w:r>
    </w:p>
    <w:p w14:paraId="3928CB96" w14:textId="77777777" w:rsidR="00D33723" w:rsidRDefault="00D33723" w:rsidP="00D33723">
      <w:pPr>
        <w:jc w:val="center"/>
        <w:rPr>
          <w:b/>
          <w:sz w:val="36"/>
          <w:szCs w:val="36"/>
        </w:rPr>
      </w:pPr>
      <w:r>
        <w:rPr>
          <w:b/>
          <w:sz w:val="36"/>
          <w:szCs w:val="36"/>
        </w:rPr>
        <w:t xml:space="preserve">по учебному предмету </w:t>
      </w:r>
    </w:p>
    <w:p w14:paraId="6D1715BA" w14:textId="77777777" w:rsidR="00D33723" w:rsidRDefault="00D33723" w:rsidP="00D33723">
      <w:pPr>
        <w:pStyle w:val="aa"/>
        <w:jc w:val="center"/>
        <w:rPr>
          <w:sz w:val="28"/>
          <w:szCs w:val="28"/>
        </w:rPr>
      </w:pPr>
      <w:r>
        <w:rPr>
          <w:b/>
          <w:sz w:val="36"/>
          <w:szCs w:val="36"/>
        </w:rPr>
        <w:t>МУЗЫКАЛЬНАЯ</w:t>
      </w:r>
      <w:r>
        <w:rPr>
          <w:b/>
          <w:sz w:val="36"/>
          <w:szCs w:val="36"/>
        </w:rPr>
        <w:t xml:space="preserve"> </w:t>
      </w:r>
      <w:r>
        <w:rPr>
          <w:b/>
          <w:sz w:val="36"/>
          <w:szCs w:val="36"/>
        </w:rPr>
        <w:t>ЛИТЕРАТУРА</w:t>
      </w:r>
    </w:p>
    <w:p w14:paraId="29A9716A" w14:textId="77777777" w:rsidR="00D33723" w:rsidRDefault="00D33723" w:rsidP="00D33723">
      <w:pPr>
        <w:pStyle w:val="aa"/>
        <w:jc w:val="both"/>
        <w:rPr>
          <w:sz w:val="28"/>
          <w:szCs w:val="28"/>
        </w:rPr>
      </w:pPr>
    </w:p>
    <w:p w14:paraId="6470B843" w14:textId="77777777" w:rsidR="00D33723" w:rsidRDefault="00D33723" w:rsidP="00D33723">
      <w:pPr>
        <w:pStyle w:val="aa"/>
        <w:jc w:val="both"/>
        <w:rPr>
          <w:sz w:val="28"/>
          <w:szCs w:val="28"/>
        </w:rPr>
      </w:pPr>
    </w:p>
    <w:p w14:paraId="5359CA7D" w14:textId="77777777" w:rsidR="00D33723" w:rsidRDefault="00D33723" w:rsidP="00D33723">
      <w:pPr>
        <w:pStyle w:val="aa"/>
        <w:jc w:val="both"/>
        <w:rPr>
          <w:sz w:val="28"/>
          <w:szCs w:val="28"/>
        </w:rPr>
      </w:pPr>
    </w:p>
    <w:p w14:paraId="36BA09AF" w14:textId="77777777" w:rsidR="00D33723" w:rsidRDefault="00D33723" w:rsidP="00D33723">
      <w:pPr>
        <w:pStyle w:val="aa"/>
        <w:jc w:val="both"/>
        <w:rPr>
          <w:sz w:val="28"/>
          <w:szCs w:val="28"/>
        </w:rPr>
      </w:pPr>
    </w:p>
    <w:p w14:paraId="1A12441C" w14:textId="77777777" w:rsidR="00D33723" w:rsidRDefault="00D33723" w:rsidP="00D33723">
      <w:pPr>
        <w:pStyle w:val="aa"/>
        <w:jc w:val="both"/>
        <w:rPr>
          <w:sz w:val="28"/>
          <w:szCs w:val="28"/>
        </w:rPr>
      </w:pPr>
    </w:p>
    <w:p w14:paraId="49CBAF3A" w14:textId="77777777" w:rsidR="00D33723" w:rsidRDefault="00D33723" w:rsidP="00D33723">
      <w:pPr>
        <w:pStyle w:val="aa"/>
        <w:jc w:val="both"/>
        <w:rPr>
          <w:sz w:val="28"/>
          <w:szCs w:val="28"/>
        </w:rPr>
      </w:pPr>
    </w:p>
    <w:p w14:paraId="260E21BC" w14:textId="77777777" w:rsidR="00D33723" w:rsidRDefault="00D33723" w:rsidP="00D33723">
      <w:pPr>
        <w:pStyle w:val="aa"/>
        <w:jc w:val="both"/>
        <w:rPr>
          <w:sz w:val="28"/>
          <w:szCs w:val="28"/>
        </w:rPr>
      </w:pPr>
    </w:p>
    <w:p w14:paraId="0730DEB9" w14:textId="77777777" w:rsidR="00D33723" w:rsidRDefault="00D33723" w:rsidP="00D33723">
      <w:pPr>
        <w:pStyle w:val="aa"/>
        <w:jc w:val="both"/>
        <w:rPr>
          <w:sz w:val="28"/>
          <w:szCs w:val="28"/>
        </w:rPr>
      </w:pPr>
    </w:p>
    <w:p w14:paraId="78DD263C" w14:textId="77777777" w:rsidR="00D33723" w:rsidRDefault="00D33723" w:rsidP="00D33723">
      <w:pPr>
        <w:pStyle w:val="aa"/>
        <w:jc w:val="both"/>
        <w:rPr>
          <w:sz w:val="28"/>
          <w:szCs w:val="28"/>
        </w:rPr>
      </w:pPr>
    </w:p>
    <w:p w14:paraId="5710D37E" w14:textId="77777777" w:rsidR="00D33723" w:rsidRDefault="00D33723" w:rsidP="00D33723">
      <w:pPr>
        <w:pStyle w:val="aa"/>
        <w:jc w:val="both"/>
        <w:rPr>
          <w:sz w:val="28"/>
          <w:szCs w:val="28"/>
        </w:rPr>
      </w:pPr>
    </w:p>
    <w:p w14:paraId="3B8E60D1" w14:textId="77777777" w:rsidR="00D33723" w:rsidRDefault="00D33723" w:rsidP="00D33723">
      <w:pPr>
        <w:pStyle w:val="aa"/>
        <w:jc w:val="both"/>
        <w:rPr>
          <w:sz w:val="28"/>
          <w:szCs w:val="28"/>
        </w:rPr>
      </w:pPr>
    </w:p>
    <w:p w14:paraId="6024F5CF" w14:textId="77777777" w:rsidR="00D33723" w:rsidRDefault="00D33723" w:rsidP="00D33723">
      <w:pPr>
        <w:pStyle w:val="aa"/>
        <w:rPr>
          <w:sz w:val="28"/>
          <w:szCs w:val="28"/>
        </w:rPr>
      </w:pPr>
    </w:p>
    <w:p w14:paraId="04F6F5C5" w14:textId="0FD8EEA8" w:rsidR="00D33723" w:rsidRPr="00AE55B0" w:rsidRDefault="00D33723" w:rsidP="00D33723">
      <w:pPr>
        <w:pStyle w:val="aa"/>
        <w:jc w:val="center"/>
        <w:rPr>
          <w:rFonts w:ascii="Times New Roman"/>
          <w:b/>
          <w:sz w:val="28"/>
          <w:szCs w:val="28"/>
          <w:shd w:val="clear" w:color="auto" w:fill="FFFFFF"/>
        </w:rPr>
      </w:pPr>
      <w:r w:rsidRPr="00AE55B0">
        <w:rPr>
          <w:rFonts w:ascii="Times New Roman"/>
          <w:b/>
          <w:sz w:val="28"/>
          <w:szCs w:val="28"/>
        </w:rPr>
        <w:t>202</w:t>
      </w:r>
      <w:r w:rsidR="00AE55B0" w:rsidRPr="00AE55B0">
        <w:rPr>
          <w:rFonts w:ascii="Times New Roman"/>
          <w:b/>
          <w:sz w:val="28"/>
          <w:szCs w:val="28"/>
        </w:rPr>
        <w:t>2</w:t>
      </w:r>
      <w:r w:rsidRPr="00AE55B0">
        <w:rPr>
          <w:rFonts w:ascii="Times New Roman"/>
          <w:b/>
          <w:sz w:val="28"/>
          <w:szCs w:val="28"/>
        </w:rPr>
        <w:t>г.</w:t>
      </w:r>
    </w:p>
    <w:p w14:paraId="08AAB605" w14:textId="3DB0E07F" w:rsidR="00D33723" w:rsidRPr="00AE55B0" w:rsidRDefault="00D33723" w:rsidP="00AE55B0">
      <w:pPr>
        <w:pStyle w:val="aa"/>
        <w:jc w:val="both"/>
        <w:rPr>
          <w:rStyle w:val="FontStyle57"/>
          <w:rFonts w:asciiTheme="minorHAnsi"/>
          <w:b w:val="0"/>
          <w:sz w:val="28"/>
          <w:szCs w:val="28"/>
          <w:shd w:val="clear" w:color="auto" w:fill="FFFFFF"/>
        </w:rPr>
      </w:pPr>
    </w:p>
    <w:p w14:paraId="181587EE" w14:textId="77777777" w:rsidR="00D33723" w:rsidRDefault="00D33723" w:rsidP="00D33723">
      <w:pPr>
        <w:pStyle w:val="Style9"/>
        <w:widowControl/>
        <w:rPr>
          <w:rStyle w:val="FontStyle57"/>
          <w:bCs/>
          <w:szCs w:val="26"/>
        </w:rPr>
      </w:pPr>
    </w:p>
    <w:p w14:paraId="32D05544" w14:textId="530BAC6B" w:rsidR="00D33723" w:rsidRDefault="00D33723" w:rsidP="00AE55B0">
      <w:pPr>
        <w:pStyle w:val="Style9"/>
        <w:widowControl/>
        <w:jc w:val="left"/>
        <w:rPr>
          <w:rStyle w:val="FontStyle57"/>
          <w:bCs/>
          <w:szCs w:val="26"/>
        </w:rPr>
      </w:pPr>
    </w:p>
    <w:p w14:paraId="7D63CE2B" w14:textId="5825A317" w:rsidR="00D33723" w:rsidRDefault="00AE55B0" w:rsidP="00D33723">
      <w:pPr>
        <w:pStyle w:val="Style9"/>
        <w:widowControl/>
        <w:rPr>
          <w:rStyle w:val="FontStyle57"/>
          <w:bCs/>
          <w:szCs w:val="26"/>
        </w:rPr>
      </w:pPr>
      <w:bookmarkStart w:id="0" w:name="_GoBack"/>
      <w:r>
        <w:rPr>
          <w:rStyle w:val="FontStyle57"/>
          <w:bCs/>
          <w:szCs w:val="26"/>
        </w:rPr>
        <w:lastRenderedPageBreak/>
        <w:pict w14:anchorId="306CD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406.5pt">
            <v:imagedata r:id="rId7" o:title="Преображенская" croptop="4799f" cropbottom="29889f" cropleft="6853f" cropright="5888f"/>
          </v:shape>
        </w:pict>
      </w:r>
      <w:bookmarkEnd w:id="0"/>
    </w:p>
    <w:p w14:paraId="78E937DC" w14:textId="77777777" w:rsidR="00D33723" w:rsidRDefault="00D33723" w:rsidP="00D33723">
      <w:pPr>
        <w:pStyle w:val="Style9"/>
        <w:widowControl/>
        <w:rPr>
          <w:rStyle w:val="FontStyle57"/>
          <w:bCs/>
          <w:szCs w:val="26"/>
        </w:rPr>
      </w:pPr>
    </w:p>
    <w:p w14:paraId="2610F706" w14:textId="77777777" w:rsidR="00D33723" w:rsidRDefault="00D33723" w:rsidP="00D33723">
      <w:pPr>
        <w:pStyle w:val="Style9"/>
        <w:widowControl/>
        <w:rPr>
          <w:rStyle w:val="FontStyle57"/>
          <w:bCs/>
          <w:szCs w:val="26"/>
        </w:rPr>
      </w:pPr>
    </w:p>
    <w:p w14:paraId="73E15DA5" w14:textId="77777777" w:rsidR="00D33723" w:rsidRDefault="00D33723" w:rsidP="00D33723">
      <w:pPr>
        <w:pStyle w:val="Style9"/>
        <w:widowControl/>
        <w:rPr>
          <w:rStyle w:val="FontStyle57"/>
          <w:bCs/>
          <w:szCs w:val="26"/>
        </w:rPr>
      </w:pPr>
    </w:p>
    <w:p w14:paraId="27D27330" w14:textId="77777777" w:rsidR="00D33723" w:rsidRDefault="00D33723" w:rsidP="00D33723">
      <w:pPr>
        <w:pStyle w:val="Style9"/>
        <w:widowControl/>
        <w:rPr>
          <w:rStyle w:val="FontStyle57"/>
          <w:bCs/>
          <w:szCs w:val="26"/>
        </w:rPr>
      </w:pPr>
    </w:p>
    <w:p w14:paraId="4F99AFCF" w14:textId="77777777" w:rsidR="00D33723" w:rsidRDefault="00D33723" w:rsidP="00D33723">
      <w:pPr>
        <w:pStyle w:val="Style9"/>
        <w:widowControl/>
        <w:rPr>
          <w:rStyle w:val="FontStyle57"/>
          <w:bCs/>
          <w:szCs w:val="26"/>
        </w:rPr>
      </w:pPr>
    </w:p>
    <w:p w14:paraId="55FA7AF4" w14:textId="36EE9D58" w:rsidR="00D33723" w:rsidRDefault="00D33723" w:rsidP="00D33723">
      <w:pPr>
        <w:pStyle w:val="Style9"/>
        <w:widowControl/>
        <w:jc w:val="left"/>
        <w:rPr>
          <w:rStyle w:val="FontStyle57"/>
          <w:bCs/>
          <w:szCs w:val="26"/>
        </w:rPr>
      </w:pPr>
    </w:p>
    <w:p w14:paraId="7B1719B3" w14:textId="4041D4F9" w:rsidR="00AE55B0" w:rsidRDefault="00AE55B0" w:rsidP="00D33723">
      <w:pPr>
        <w:pStyle w:val="Style9"/>
        <w:widowControl/>
        <w:jc w:val="left"/>
        <w:rPr>
          <w:rStyle w:val="FontStyle57"/>
          <w:bCs/>
          <w:szCs w:val="26"/>
        </w:rPr>
      </w:pPr>
    </w:p>
    <w:p w14:paraId="3894327E" w14:textId="2861E40A" w:rsidR="00AE55B0" w:rsidRDefault="00AE55B0" w:rsidP="00D33723">
      <w:pPr>
        <w:pStyle w:val="Style9"/>
        <w:widowControl/>
        <w:jc w:val="left"/>
        <w:rPr>
          <w:rStyle w:val="FontStyle57"/>
          <w:bCs/>
          <w:szCs w:val="26"/>
        </w:rPr>
      </w:pPr>
    </w:p>
    <w:p w14:paraId="4E762C6C" w14:textId="26930E71" w:rsidR="00AE55B0" w:rsidRDefault="00AE55B0" w:rsidP="00D33723">
      <w:pPr>
        <w:pStyle w:val="Style9"/>
        <w:widowControl/>
        <w:jc w:val="left"/>
        <w:rPr>
          <w:rStyle w:val="FontStyle57"/>
          <w:bCs/>
          <w:szCs w:val="26"/>
        </w:rPr>
      </w:pPr>
    </w:p>
    <w:p w14:paraId="729DCB68" w14:textId="2A914420" w:rsidR="00AE55B0" w:rsidRDefault="00AE55B0" w:rsidP="00D33723">
      <w:pPr>
        <w:pStyle w:val="Style9"/>
        <w:widowControl/>
        <w:jc w:val="left"/>
        <w:rPr>
          <w:rStyle w:val="FontStyle57"/>
          <w:bCs/>
          <w:szCs w:val="26"/>
        </w:rPr>
      </w:pPr>
    </w:p>
    <w:p w14:paraId="21EF5678" w14:textId="75D50113" w:rsidR="00AE55B0" w:rsidRDefault="00AE55B0" w:rsidP="00D33723">
      <w:pPr>
        <w:pStyle w:val="Style9"/>
        <w:widowControl/>
        <w:jc w:val="left"/>
        <w:rPr>
          <w:rStyle w:val="FontStyle57"/>
          <w:bCs/>
          <w:szCs w:val="26"/>
        </w:rPr>
      </w:pPr>
    </w:p>
    <w:p w14:paraId="07971AAF" w14:textId="4AE76AE3" w:rsidR="00AE55B0" w:rsidRDefault="00AE55B0" w:rsidP="00D33723">
      <w:pPr>
        <w:pStyle w:val="Style9"/>
        <w:widowControl/>
        <w:jc w:val="left"/>
        <w:rPr>
          <w:rStyle w:val="FontStyle57"/>
          <w:bCs/>
          <w:szCs w:val="26"/>
        </w:rPr>
      </w:pPr>
    </w:p>
    <w:p w14:paraId="2AFC72F6" w14:textId="31D321CF" w:rsidR="00AE55B0" w:rsidRDefault="00AE55B0" w:rsidP="00D33723">
      <w:pPr>
        <w:pStyle w:val="Style9"/>
        <w:widowControl/>
        <w:jc w:val="left"/>
        <w:rPr>
          <w:rStyle w:val="FontStyle57"/>
          <w:bCs/>
          <w:szCs w:val="26"/>
        </w:rPr>
      </w:pPr>
    </w:p>
    <w:p w14:paraId="0BC4BEE5" w14:textId="15DC0F9E" w:rsidR="00AE55B0" w:rsidRDefault="00AE55B0" w:rsidP="00D33723">
      <w:pPr>
        <w:pStyle w:val="Style9"/>
        <w:widowControl/>
        <w:jc w:val="left"/>
        <w:rPr>
          <w:rStyle w:val="FontStyle57"/>
          <w:bCs/>
          <w:szCs w:val="26"/>
        </w:rPr>
      </w:pPr>
    </w:p>
    <w:p w14:paraId="364FCB42" w14:textId="2E3578EC" w:rsidR="00AE55B0" w:rsidRDefault="00AE55B0" w:rsidP="00D33723">
      <w:pPr>
        <w:pStyle w:val="Style9"/>
        <w:widowControl/>
        <w:jc w:val="left"/>
        <w:rPr>
          <w:rStyle w:val="FontStyle57"/>
          <w:bCs/>
          <w:szCs w:val="26"/>
        </w:rPr>
      </w:pPr>
    </w:p>
    <w:p w14:paraId="546CB652" w14:textId="699B57A8" w:rsidR="00AE55B0" w:rsidRDefault="00AE55B0" w:rsidP="00D33723">
      <w:pPr>
        <w:pStyle w:val="Style9"/>
        <w:widowControl/>
        <w:jc w:val="left"/>
        <w:rPr>
          <w:rStyle w:val="FontStyle57"/>
          <w:bCs/>
          <w:szCs w:val="26"/>
        </w:rPr>
      </w:pPr>
    </w:p>
    <w:p w14:paraId="077EA924" w14:textId="212B8D24" w:rsidR="00AE55B0" w:rsidRDefault="00AE55B0" w:rsidP="00D33723">
      <w:pPr>
        <w:pStyle w:val="Style9"/>
        <w:widowControl/>
        <w:jc w:val="left"/>
        <w:rPr>
          <w:rStyle w:val="FontStyle57"/>
          <w:bCs/>
          <w:szCs w:val="26"/>
        </w:rPr>
      </w:pPr>
    </w:p>
    <w:p w14:paraId="1ED2675C" w14:textId="08D400A1" w:rsidR="00AE55B0" w:rsidRDefault="00AE55B0" w:rsidP="00D33723">
      <w:pPr>
        <w:pStyle w:val="Style9"/>
        <w:widowControl/>
        <w:jc w:val="left"/>
        <w:rPr>
          <w:rStyle w:val="FontStyle57"/>
          <w:bCs/>
          <w:szCs w:val="26"/>
        </w:rPr>
      </w:pPr>
    </w:p>
    <w:p w14:paraId="4828C98C" w14:textId="77777777" w:rsidR="00AE55B0" w:rsidRDefault="00AE55B0" w:rsidP="00D33723">
      <w:pPr>
        <w:pStyle w:val="Style9"/>
        <w:widowControl/>
        <w:jc w:val="left"/>
        <w:rPr>
          <w:rStyle w:val="FontStyle57"/>
          <w:bCs/>
          <w:szCs w:val="26"/>
        </w:rPr>
      </w:pPr>
    </w:p>
    <w:p w14:paraId="054BCBEB" w14:textId="77777777" w:rsidR="00D33723" w:rsidRDefault="00D33723" w:rsidP="00D33723">
      <w:pPr>
        <w:pStyle w:val="Style9"/>
        <w:widowControl/>
        <w:jc w:val="left"/>
        <w:rPr>
          <w:rStyle w:val="FontStyle57"/>
          <w:bCs/>
          <w:szCs w:val="26"/>
        </w:rPr>
      </w:pPr>
    </w:p>
    <w:p w14:paraId="47DAB1B7" w14:textId="77777777" w:rsidR="00D33723" w:rsidRDefault="00D33723" w:rsidP="00D33723">
      <w:pPr>
        <w:pStyle w:val="Style9"/>
        <w:widowControl/>
        <w:jc w:val="left"/>
        <w:rPr>
          <w:rStyle w:val="FontStyle57"/>
          <w:bCs/>
          <w:szCs w:val="26"/>
        </w:rPr>
      </w:pPr>
    </w:p>
    <w:p w14:paraId="2BE08DED" w14:textId="77777777" w:rsidR="00D33723" w:rsidRDefault="00D33723" w:rsidP="00D33723">
      <w:pPr>
        <w:pStyle w:val="Style9"/>
        <w:widowControl/>
        <w:rPr>
          <w:rStyle w:val="FontStyle57"/>
          <w:bCs/>
          <w:szCs w:val="26"/>
        </w:rPr>
      </w:pPr>
    </w:p>
    <w:p w14:paraId="60B18BC5" w14:textId="77777777" w:rsidR="00D33723" w:rsidRPr="008F422D" w:rsidRDefault="00D33723" w:rsidP="00D33723">
      <w:pPr>
        <w:pStyle w:val="Style9"/>
        <w:widowControl/>
        <w:rPr>
          <w:b/>
          <w:bCs/>
          <w:sz w:val="26"/>
          <w:szCs w:val="26"/>
        </w:rPr>
      </w:pPr>
      <w:r>
        <w:rPr>
          <w:rStyle w:val="FontStyle57"/>
          <w:bCs/>
          <w:szCs w:val="26"/>
        </w:rPr>
        <w:lastRenderedPageBreak/>
        <w:t>Структура программы учебного предмета</w:t>
      </w:r>
    </w:p>
    <w:p w14:paraId="164BFA22" w14:textId="77777777" w:rsidR="00D33723" w:rsidRDefault="00D33723" w:rsidP="00D33723">
      <w:pPr>
        <w:pStyle w:val="Style11"/>
        <w:widowControl/>
        <w:tabs>
          <w:tab w:val="left" w:pos="619"/>
        </w:tabs>
        <w:spacing w:before="187" w:line="240" w:lineRule="auto"/>
        <w:rPr>
          <w:rStyle w:val="FontStyle57"/>
          <w:bCs/>
          <w:szCs w:val="26"/>
        </w:rPr>
      </w:pPr>
      <w:r>
        <w:rPr>
          <w:rStyle w:val="FontStyle57"/>
          <w:bCs/>
          <w:szCs w:val="26"/>
        </w:rPr>
        <w:t>I.</w:t>
      </w:r>
      <w:r>
        <w:rPr>
          <w:rStyle w:val="FontStyle57"/>
          <w:b w:val="0"/>
          <w:sz w:val="20"/>
          <w:szCs w:val="20"/>
        </w:rPr>
        <w:tab/>
      </w:r>
      <w:r>
        <w:rPr>
          <w:rStyle w:val="FontStyle57"/>
          <w:bCs/>
          <w:szCs w:val="26"/>
        </w:rPr>
        <w:t>Пояснительная записка</w:t>
      </w:r>
    </w:p>
    <w:p w14:paraId="7BC79D99" w14:textId="77777777" w:rsidR="00D33723" w:rsidRDefault="00D33723" w:rsidP="00D33723">
      <w:pPr>
        <w:pStyle w:val="Style10"/>
        <w:widowControl/>
        <w:numPr>
          <w:ilvl w:val="0"/>
          <w:numId w:val="1"/>
        </w:numPr>
        <w:tabs>
          <w:tab w:val="left" w:pos="149"/>
        </w:tabs>
        <w:spacing w:before="158" w:line="274" w:lineRule="exact"/>
        <w:jc w:val="both"/>
        <w:rPr>
          <w:rStyle w:val="FontStyle51"/>
          <w:iCs/>
        </w:rPr>
      </w:pPr>
      <w:r>
        <w:rPr>
          <w:rStyle w:val="FontStyle51"/>
          <w:iCs/>
        </w:rPr>
        <w:t>Характеристика учебного предмета, его место и роль в образовательном процессе;</w:t>
      </w:r>
    </w:p>
    <w:p w14:paraId="33F60014"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Срок реализации учебного предмета;</w:t>
      </w:r>
    </w:p>
    <w:p w14:paraId="7F6DBEBA"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Объем учебного времени, предусмотренный учебным планом образовательного учреждения на реализацию учебного предмета;</w:t>
      </w:r>
    </w:p>
    <w:p w14:paraId="303AE001"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Форма проведения учебных аудиторных занятий;</w:t>
      </w:r>
    </w:p>
    <w:p w14:paraId="5DB058B5"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Цель и задачи учебного предмета;</w:t>
      </w:r>
    </w:p>
    <w:p w14:paraId="5148097F"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Обоснование структуры программы учебного предмета;</w:t>
      </w:r>
    </w:p>
    <w:p w14:paraId="53A11CA2"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Методы обучения;</w:t>
      </w:r>
    </w:p>
    <w:p w14:paraId="66D46856" w14:textId="77777777" w:rsidR="00D33723" w:rsidRDefault="00D33723" w:rsidP="00D33723">
      <w:pPr>
        <w:pStyle w:val="Style10"/>
        <w:widowControl/>
        <w:numPr>
          <w:ilvl w:val="0"/>
          <w:numId w:val="1"/>
        </w:numPr>
        <w:tabs>
          <w:tab w:val="left" w:pos="149"/>
        </w:tabs>
        <w:spacing w:line="274" w:lineRule="exact"/>
        <w:ind w:right="1766"/>
        <w:rPr>
          <w:rStyle w:val="FontStyle51"/>
          <w:iCs/>
        </w:rPr>
      </w:pPr>
      <w:r>
        <w:rPr>
          <w:rStyle w:val="FontStyle51"/>
          <w:iCs/>
        </w:rPr>
        <w:t>Описание материально-технических условий реализации учебного предмета;</w:t>
      </w:r>
    </w:p>
    <w:p w14:paraId="7DB3A43F" w14:textId="77777777" w:rsidR="00D33723" w:rsidRDefault="00D33723" w:rsidP="00D33723">
      <w:pPr>
        <w:pStyle w:val="Style11"/>
        <w:widowControl/>
        <w:spacing w:line="240" w:lineRule="exact"/>
        <w:rPr>
          <w:sz w:val="20"/>
          <w:szCs w:val="20"/>
        </w:rPr>
      </w:pPr>
    </w:p>
    <w:p w14:paraId="6FB11280" w14:textId="77777777" w:rsidR="00D33723" w:rsidRDefault="00D33723" w:rsidP="00D33723">
      <w:pPr>
        <w:pStyle w:val="Style11"/>
        <w:widowControl/>
        <w:tabs>
          <w:tab w:val="left" w:pos="427"/>
        </w:tabs>
        <w:spacing w:before="106" w:line="240" w:lineRule="auto"/>
        <w:rPr>
          <w:rStyle w:val="FontStyle57"/>
          <w:bCs/>
          <w:szCs w:val="26"/>
        </w:rPr>
      </w:pPr>
      <w:r>
        <w:rPr>
          <w:rStyle w:val="FontStyle57"/>
          <w:bCs/>
          <w:szCs w:val="26"/>
        </w:rPr>
        <w:t>II.</w:t>
      </w:r>
      <w:r>
        <w:rPr>
          <w:rStyle w:val="FontStyle57"/>
          <w:b w:val="0"/>
          <w:sz w:val="20"/>
          <w:szCs w:val="20"/>
        </w:rPr>
        <w:tab/>
        <w:t xml:space="preserve">    </w:t>
      </w:r>
      <w:r>
        <w:rPr>
          <w:rStyle w:val="FontStyle57"/>
          <w:bCs/>
          <w:szCs w:val="26"/>
        </w:rPr>
        <w:t>Учебно-тематический план</w:t>
      </w:r>
    </w:p>
    <w:p w14:paraId="771F9E06" w14:textId="77777777" w:rsidR="00D33723" w:rsidRDefault="00D33723" w:rsidP="00D33723">
      <w:pPr>
        <w:pStyle w:val="Style11"/>
        <w:widowControl/>
        <w:spacing w:line="240" w:lineRule="exact"/>
        <w:rPr>
          <w:sz w:val="20"/>
          <w:szCs w:val="20"/>
        </w:rPr>
      </w:pPr>
    </w:p>
    <w:p w14:paraId="12FE512E" w14:textId="77777777" w:rsidR="00D33723" w:rsidRDefault="00D33723" w:rsidP="00D33723">
      <w:pPr>
        <w:pStyle w:val="Style11"/>
        <w:widowControl/>
        <w:tabs>
          <w:tab w:val="left" w:pos="629"/>
        </w:tabs>
        <w:spacing w:before="125" w:line="274" w:lineRule="exact"/>
        <w:rPr>
          <w:rStyle w:val="FontStyle57"/>
          <w:bCs/>
          <w:szCs w:val="26"/>
        </w:rPr>
      </w:pPr>
      <w:r>
        <w:rPr>
          <w:rStyle w:val="FontStyle57"/>
          <w:bCs/>
          <w:szCs w:val="26"/>
        </w:rPr>
        <w:t>III.</w:t>
      </w:r>
      <w:r>
        <w:rPr>
          <w:rStyle w:val="FontStyle57"/>
          <w:b w:val="0"/>
          <w:sz w:val="20"/>
          <w:szCs w:val="20"/>
        </w:rPr>
        <w:t xml:space="preserve">     </w:t>
      </w:r>
      <w:r>
        <w:rPr>
          <w:rStyle w:val="FontStyle57"/>
          <w:bCs/>
          <w:szCs w:val="26"/>
        </w:rPr>
        <w:t>Содержание учебного предмета</w:t>
      </w:r>
    </w:p>
    <w:p w14:paraId="417D1512"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Сведения о затратах учебного времени;</w:t>
      </w:r>
    </w:p>
    <w:p w14:paraId="769E38B0"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Годовые требования по классам;</w:t>
      </w:r>
    </w:p>
    <w:p w14:paraId="2EF1C062" w14:textId="77777777" w:rsidR="00D33723" w:rsidRDefault="00D33723" w:rsidP="00D33723">
      <w:pPr>
        <w:widowControl/>
        <w:rPr>
          <w:sz w:val="2"/>
          <w:szCs w:val="2"/>
        </w:rPr>
      </w:pPr>
    </w:p>
    <w:p w14:paraId="0B6E409A" w14:textId="77777777" w:rsidR="00D33723" w:rsidRDefault="00D33723" w:rsidP="00D33723">
      <w:pPr>
        <w:pStyle w:val="Style11"/>
        <w:widowControl/>
        <w:numPr>
          <w:ilvl w:val="0"/>
          <w:numId w:val="2"/>
        </w:numPr>
        <w:tabs>
          <w:tab w:val="left" w:pos="629"/>
        </w:tabs>
        <w:spacing w:before="125" w:line="240" w:lineRule="auto"/>
        <w:rPr>
          <w:rStyle w:val="FontStyle57"/>
          <w:bCs/>
          <w:szCs w:val="26"/>
        </w:rPr>
      </w:pPr>
      <w:r>
        <w:rPr>
          <w:rStyle w:val="FontStyle57"/>
          <w:bCs/>
          <w:szCs w:val="26"/>
        </w:rPr>
        <w:t>Требования к уровню подготовки обучающихся</w:t>
      </w:r>
    </w:p>
    <w:p w14:paraId="1FB114FC" w14:textId="77777777" w:rsidR="00D33723" w:rsidRDefault="00D33723" w:rsidP="00D33723">
      <w:pPr>
        <w:pStyle w:val="Style11"/>
        <w:widowControl/>
        <w:numPr>
          <w:ilvl w:val="0"/>
          <w:numId w:val="2"/>
        </w:numPr>
        <w:tabs>
          <w:tab w:val="left" w:pos="629"/>
        </w:tabs>
        <w:spacing w:before="442" w:line="240" w:lineRule="auto"/>
        <w:rPr>
          <w:rStyle w:val="FontStyle57"/>
          <w:bCs/>
          <w:szCs w:val="26"/>
        </w:rPr>
      </w:pPr>
      <w:r>
        <w:rPr>
          <w:rStyle w:val="FontStyle57"/>
          <w:bCs/>
          <w:szCs w:val="26"/>
        </w:rPr>
        <w:t>Формы и методы контроля, система оценок</w:t>
      </w:r>
    </w:p>
    <w:p w14:paraId="677ED47F" w14:textId="77777777" w:rsidR="00D33723" w:rsidRDefault="00D33723" w:rsidP="00D33723">
      <w:pPr>
        <w:widowControl/>
        <w:rPr>
          <w:sz w:val="2"/>
          <w:szCs w:val="2"/>
        </w:rPr>
      </w:pPr>
    </w:p>
    <w:p w14:paraId="07AAFAE2" w14:textId="77777777" w:rsidR="00D33723" w:rsidRDefault="00D33723" w:rsidP="00D33723">
      <w:pPr>
        <w:pStyle w:val="Style10"/>
        <w:widowControl/>
        <w:numPr>
          <w:ilvl w:val="0"/>
          <w:numId w:val="1"/>
        </w:numPr>
        <w:tabs>
          <w:tab w:val="left" w:pos="149"/>
        </w:tabs>
        <w:spacing w:before="163" w:line="274" w:lineRule="exact"/>
        <w:rPr>
          <w:rStyle w:val="FontStyle51"/>
          <w:iCs/>
        </w:rPr>
      </w:pPr>
      <w:r>
        <w:rPr>
          <w:rStyle w:val="FontStyle51"/>
          <w:iCs/>
        </w:rPr>
        <w:t>Аттестация: цели, виды, форма, содержание;</w:t>
      </w:r>
    </w:p>
    <w:p w14:paraId="45677569"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Критерии оценки промежуточной аттестации в форме экзамена и итоговой аттестации;</w:t>
      </w:r>
    </w:p>
    <w:p w14:paraId="2D1017A9"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Контрольные требования на разных этапах обучения;</w:t>
      </w:r>
    </w:p>
    <w:p w14:paraId="5D68720E" w14:textId="77777777" w:rsidR="00D33723" w:rsidRDefault="00D33723" w:rsidP="00D33723">
      <w:pPr>
        <w:pStyle w:val="Style11"/>
        <w:widowControl/>
        <w:spacing w:line="240" w:lineRule="exact"/>
        <w:rPr>
          <w:sz w:val="20"/>
          <w:szCs w:val="20"/>
        </w:rPr>
      </w:pPr>
    </w:p>
    <w:p w14:paraId="0AEC5DC1" w14:textId="77777777" w:rsidR="00D33723" w:rsidRDefault="00D33723" w:rsidP="00D33723">
      <w:pPr>
        <w:pStyle w:val="Style11"/>
        <w:widowControl/>
        <w:numPr>
          <w:ilvl w:val="0"/>
          <w:numId w:val="2"/>
        </w:numPr>
        <w:tabs>
          <w:tab w:val="left" w:pos="466"/>
        </w:tabs>
        <w:spacing w:before="29"/>
        <w:rPr>
          <w:rStyle w:val="FontStyle57"/>
          <w:bCs/>
          <w:szCs w:val="26"/>
        </w:rPr>
      </w:pPr>
      <w:r>
        <w:rPr>
          <w:rStyle w:val="FontStyle57"/>
          <w:bCs/>
          <w:szCs w:val="26"/>
        </w:rPr>
        <w:t xml:space="preserve">Шестой год обучения по учебному предмету «Музыкальная литература» </w:t>
      </w:r>
    </w:p>
    <w:p w14:paraId="28D56059" w14:textId="77777777" w:rsidR="00D33723" w:rsidRDefault="00D33723" w:rsidP="00D33723">
      <w:pPr>
        <w:pStyle w:val="Style11"/>
        <w:widowControl/>
        <w:tabs>
          <w:tab w:val="left" w:pos="466"/>
        </w:tabs>
        <w:spacing w:before="29"/>
        <w:rPr>
          <w:rStyle w:val="FontStyle57"/>
          <w:bCs/>
          <w:szCs w:val="26"/>
        </w:rPr>
      </w:pPr>
      <w:r>
        <w:rPr>
          <w:rStyle w:val="FontStyle57"/>
          <w:bCs/>
          <w:szCs w:val="26"/>
        </w:rPr>
        <w:t xml:space="preserve">          (9-й или 6-й класс)</w:t>
      </w:r>
    </w:p>
    <w:p w14:paraId="1CDE08C1" w14:textId="77777777" w:rsidR="00D33723" w:rsidRDefault="00D33723" w:rsidP="00D33723">
      <w:pPr>
        <w:pStyle w:val="Style11"/>
        <w:widowControl/>
        <w:spacing w:line="240" w:lineRule="exact"/>
        <w:rPr>
          <w:sz w:val="20"/>
          <w:szCs w:val="20"/>
        </w:rPr>
      </w:pPr>
    </w:p>
    <w:p w14:paraId="0D02A677" w14:textId="77777777" w:rsidR="00D33723" w:rsidRDefault="00D33723" w:rsidP="00D33723">
      <w:pPr>
        <w:pStyle w:val="Style11"/>
        <w:widowControl/>
        <w:tabs>
          <w:tab w:val="left" w:pos="629"/>
        </w:tabs>
        <w:spacing w:before="110" w:line="274" w:lineRule="exact"/>
        <w:rPr>
          <w:rStyle w:val="FontStyle57"/>
          <w:bCs/>
          <w:szCs w:val="26"/>
          <w:lang w:eastAsia="en-US"/>
        </w:rPr>
      </w:pPr>
      <w:r>
        <w:rPr>
          <w:rStyle w:val="FontStyle57"/>
          <w:bCs/>
          <w:szCs w:val="26"/>
          <w:lang w:val="en-US" w:eastAsia="en-US"/>
        </w:rPr>
        <w:t>VII</w:t>
      </w:r>
      <w:r w:rsidRPr="00F054E9">
        <w:rPr>
          <w:rStyle w:val="FontStyle57"/>
          <w:bCs/>
          <w:szCs w:val="26"/>
          <w:lang w:eastAsia="en-US"/>
        </w:rPr>
        <w:t>.</w:t>
      </w:r>
      <w:r w:rsidRPr="00F054E9">
        <w:rPr>
          <w:rStyle w:val="FontStyle57"/>
          <w:b w:val="0"/>
          <w:sz w:val="20"/>
          <w:szCs w:val="20"/>
          <w:lang w:eastAsia="en-US"/>
        </w:rPr>
        <w:tab/>
      </w:r>
      <w:r>
        <w:rPr>
          <w:rStyle w:val="FontStyle57"/>
          <w:bCs/>
          <w:szCs w:val="26"/>
          <w:lang w:eastAsia="en-US"/>
        </w:rPr>
        <w:t>Методическое обеспечение учебного процесса</w:t>
      </w:r>
    </w:p>
    <w:p w14:paraId="39B8C83F"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Методические рекомендации педагогическим работникам;</w:t>
      </w:r>
    </w:p>
    <w:p w14:paraId="00E6E864"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Рекомендации по организации самостоятельной работы обучающихся;</w:t>
      </w:r>
    </w:p>
    <w:p w14:paraId="356DED17" w14:textId="77777777" w:rsidR="00D33723" w:rsidRDefault="00D33723" w:rsidP="00D33723">
      <w:pPr>
        <w:pStyle w:val="Style11"/>
        <w:widowControl/>
        <w:spacing w:line="240" w:lineRule="exact"/>
        <w:rPr>
          <w:sz w:val="20"/>
          <w:szCs w:val="20"/>
        </w:rPr>
      </w:pPr>
    </w:p>
    <w:p w14:paraId="552D5E00" w14:textId="77777777" w:rsidR="00D33723" w:rsidRDefault="00D33723" w:rsidP="00D33723">
      <w:pPr>
        <w:pStyle w:val="Style11"/>
        <w:widowControl/>
        <w:numPr>
          <w:ilvl w:val="0"/>
          <w:numId w:val="2"/>
        </w:numPr>
        <w:tabs>
          <w:tab w:val="left" w:pos="1253"/>
        </w:tabs>
        <w:spacing w:before="125" w:line="274" w:lineRule="exact"/>
        <w:rPr>
          <w:rStyle w:val="FontStyle57"/>
          <w:bCs/>
          <w:szCs w:val="26"/>
          <w:lang w:eastAsia="en-US"/>
        </w:rPr>
      </w:pPr>
      <w:r>
        <w:rPr>
          <w:rStyle w:val="FontStyle57"/>
          <w:bCs/>
          <w:szCs w:val="26"/>
          <w:lang w:eastAsia="en-US"/>
        </w:rPr>
        <w:t>Список учебной и методической литературы</w:t>
      </w:r>
    </w:p>
    <w:p w14:paraId="487C18B7"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Учебники,</w:t>
      </w:r>
    </w:p>
    <w:p w14:paraId="5BCD01D7"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Учебные пособия;</w:t>
      </w:r>
    </w:p>
    <w:p w14:paraId="62CC7B61"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Хрестоматии;</w:t>
      </w:r>
    </w:p>
    <w:p w14:paraId="59A6361E"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Методическая литература;</w:t>
      </w:r>
    </w:p>
    <w:p w14:paraId="5876FCBB" w14:textId="77777777" w:rsidR="00D33723" w:rsidRDefault="00D33723" w:rsidP="00D33723">
      <w:pPr>
        <w:pStyle w:val="Style10"/>
        <w:widowControl/>
        <w:numPr>
          <w:ilvl w:val="0"/>
          <w:numId w:val="1"/>
        </w:numPr>
        <w:tabs>
          <w:tab w:val="left" w:pos="149"/>
        </w:tabs>
        <w:spacing w:line="274" w:lineRule="exact"/>
        <w:rPr>
          <w:rStyle w:val="FontStyle51"/>
          <w:iCs/>
        </w:rPr>
      </w:pPr>
      <w:r>
        <w:rPr>
          <w:rStyle w:val="FontStyle51"/>
          <w:iCs/>
        </w:rPr>
        <w:t>Рекомендуемая дополнительная литература.</w:t>
      </w:r>
    </w:p>
    <w:p w14:paraId="67CA77FC" w14:textId="77777777" w:rsidR="00D33723" w:rsidRDefault="00D33723" w:rsidP="00D33723">
      <w:pPr>
        <w:pStyle w:val="Style10"/>
        <w:widowControl/>
        <w:tabs>
          <w:tab w:val="left" w:pos="149"/>
        </w:tabs>
        <w:spacing w:line="274" w:lineRule="exact"/>
        <w:rPr>
          <w:rStyle w:val="FontStyle51"/>
          <w:iCs/>
        </w:rPr>
      </w:pPr>
    </w:p>
    <w:p w14:paraId="5D69E785" w14:textId="77777777" w:rsidR="00D33723" w:rsidRDefault="00D33723" w:rsidP="00D33723">
      <w:pPr>
        <w:pStyle w:val="Style10"/>
        <w:widowControl/>
        <w:tabs>
          <w:tab w:val="left" w:pos="149"/>
        </w:tabs>
        <w:spacing w:line="274" w:lineRule="exact"/>
        <w:rPr>
          <w:rStyle w:val="FontStyle51"/>
          <w:iCs/>
        </w:rPr>
      </w:pPr>
    </w:p>
    <w:p w14:paraId="42E3C583" w14:textId="77777777" w:rsidR="00D33723" w:rsidRDefault="00D33723" w:rsidP="00D33723">
      <w:pPr>
        <w:pStyle w:val="Style10"/>
        <w:widowControl/>
        <w:tabs>
          <w:tab w:val="left" w:pos="149"/>
        </w:tabs>
        <w:spacing w:line="274" w:lineRule="exact"/>
        <w:rPr>
          <w:rStyle w:val="FontStyle51"/>
          <w:iCs/>
        </w:rPr>
      </w:pPr>
    </w:p>
    <w:p w14:paraId="371D1785" w14:textId="77777777" w:rsidR="00D33723" w:rsidRDefault="00D33723" w:rsidP="00D33723">
      <w:pPr>
        <w:pStyle w:val="Style10"/>
        <w:widowControl/>
        <w:tabs>
          <w:tab w:val="left" w:pos="149"/>
        </w:tabs>
        <w:spacing w:line="274" w:lineRule="exact"/>
        <w:rPr>
          <w:rStyle w:val="FontStyle51"/>
          <w:iCs/>
        </w:rPr>
      </w:pPr>
    </w:p>
    <w:p w14:paraId="721C167D" w14:textId="77777777" w:rsidR="00D33723" w:rsidRDefault="00D33723" w:rsidP="00D33723">
      <w:pPr>
        <w:pStyle w:val="Style10"/>
        <w:widowControl/>
        <w:tabs>
          <w:tab w:val="left" w:pos="149"/>
        </w:tabs>
        <w:spacing w:line="274" w:lineRule="exact"/>
        <w:rPr>
          <w:rStyle w:val="FontStyle51"/>
          <w:iCs/>
        </w:rPr>
      </w:pPr>
    </w:p>
    <w:p w14:paraId="3A97BD0F" w14:textId="77777777" w:rsidR="00D33723" w:rsidRDefault="00D33723" w:rsidP="00D33723">
      <w:pPr>
        <w:pStyle w:val="Style10"/>
        <w:widowControl/>
        <w:tabs>
          <w:tab w:val="left" w:pos="149"/>
        </w:tabs>
        <w:spacing w:line="274" w:lineRule="exact"/>
        <w:rPr>
          <w:rStyle w:val="FontStyle51"/>
          <w:iCs/>
        </w:rPr>
      </w:pPr>
    </w:p>
    <w:p w14:paraId="6A3CC7D5" w14:textId="77777777" w:rsidR="00D33723" w:rsidRDefault="00D33723" w:rsidP="00D33723">
      <w:pPr>
        <w:pStyle w:val="Style10"/>
        <w:widowControl/>
        <w:tabs>
          <w:tab w:val="left" w:pos="149"/>
        </w:tabs>
        <w:spacing w:line="274" w:lineRule="exact"/>
        <w:rPr>
          <w:rStyle w:val="FontStyle51"/>
          <w:iCs/>
        </w:rPr>
      </w:pPr>
    </w:p>
    <w:p w14:paraId="38CB18FC" w14:textId="77777777" w:rsidR="00D33723" w:rsidRDefault="00D33723" w:rsidP="00D33723">
      <w:pPr>
        <w:pStyle w:val="Style10"/>
        <w:widowControl/>
        <w:tabs>
          <w:tab w:val="left" w:pos="149"/>
        </w:tabs>
        <w:spacing w:line="274" w:lineRule="exact"/>
        <w:rPr>
          <w:rStyle w:val="FontStyle51"/>
          <w:iCs/>
        </w:rPr>
      </w:pPr>
    </w:p>
    <w:p w14:paraId="628A56E2" w14:textId="77777777" w:rsidR="00D33723" w:rsidRDefault="00D33723" w:rsidP="00D33723">
      <w:pPr>
        <w:pStyle w:val="Style10"/>
        <w:widowControl/>
        <w:tabs>
          <w:tab w:val="left" w:pos="149"/>
        </w:tabs>
        <w:spacing w:line="274" w:lineRule="exact"/>
        <w:rPr>
          <w:rStyle w:val="FontStyle51"/>
          <w:iCs/>
        </w:rPr>
      </w:pPr>
    </w:p>
    <w:p w14:paraId="7034060C" w14:textId="77777777" w:rsidR="00D33723" w:rsidRDefault="00D33723" w:rsidP="00D33723">
      <w:pPr>
        <w:pStyle w:val="Style10"/>
        <w:widowControl/>
        <w:tabs>
          <w:tab w:val="left" w:pos="149"/>
        </w:tabs>
        <w:spacing w:line="274" w:lineRule="exact"/>
        <w:rPr>
          <w:rStyle w:val="FontStyle51"/>
          <w:iCs/>
        </w:rPr>
      </w:pPr>
    </w:p>
    <w:p w14:paraId="16D8F46C" w14:textId="77777777" w:rsidR="00D33723" w:rsidRDefault="00D33723" w:rsidP="00D33723">
      <w:pPr>
        <w:pStyle w:val="Style10"/>
        <w:widowControl/>
        <w:tabs>
          <w:tab w:val="left" w:pos="149"/>
        </w:tabs>
        <w:spacing w:line="274" w:lineRule="exact"/>
        <w:rPr>
          <w:rStyle w:val="FontStyle51"/>
          <w:iCs/>
        </w:rPr>
      </w:pPr>
    </w:p>
    <w:p w14:paraId="1C2582AB" w14:textId="77777777" w:rsidR="00D33723" w:rsidRPr="005B6951" w:rsidRDefault="00D33723" w:rsidP="00D33723">
      <w:pPr>
        <w:pStyle w:val="Style13"/>
        <w:widowControl/>
        <w:spacing w:before="67"/>
        <w:jc w:val="center"/>
        <w:rPr>
          <w:b/>
          <w:bCs/>
          <w:sz w:val="26"/>
          <w:szCs w:val="26"/>
          <w:lang w:val="en-US" w:eastAsia="en-US"/>
        </w:rPr>
      </w:pPr>
      <w:r>
        <w:rPr>
          <w:rStyle w:val="FontStyle57"/>
          <w:bCs/>
          <w:szCs w:val="26"/>
          <w:lang w:val="en-US" w:eastAsia="en-US"/>
        </w:rPr>
        <w:lastRenderedPageBreak/>
        <w:t xml:space="preserve">I. </w:t>
      </w:r>
      <w:r>
        <w:rPr>
          <w:rStyle w:val="FontStyle57"/>
          <w:bCs/>
          <w:szCs w:val="26"/>
          <w:lang w:eastAsia="en-US"/>
        </w:rPr>
        <w:t>ПОЯСНИТЕЛЬНАЯ ЗАПИСКА</w:t>
      </w:r>
    </w:p>
    <w:p w14:paraId="66128CC5" w14:textId="77777777" w:rsidR="00D33723" w:rsidRDefault="00D33723" w:rsidP="00D33723">
      <w:pPr>
        <w:pStyle w:val="Style14"/>
        <w:widowControl/>
        <w:spacing w:before="48"/>
        <w:jc w:val="center"/>
        <w:rPr>
          <w:rStyle w:val="FontStyle54"/>
          <w:bCs/>
          <w:iCs/>
          <w:szCs w:val="26"/>
        </w:rPr>
      </w:pPr>
      <w:r>
        <w:rPr>
          <w:rStyle w:val="FontStyle54"/>
          <w:bCs/>
          <w:iCs/>
          <w:szCs w:val="26"/>
        </w:rPr>
        <w:t>1. Характеристика учебного предмета, его место и роль в образовательном процессе</w:t>
      </w:r>
    </w:p>
    <w:p w14:paraId="70AF59AC" w14:textId="77777777" w:rsidR="00D33723" w:rsidRPr="00F56A08" w:rsidRDefault="00D33723" w:rsidP="00D33723">
      <w:pPr>
        <w:pStyle w:val="Style15"/>
        <w:widowControl/>
        <w:tabs>
          <w:tab w:val="left" w:pos="2270"/>
          <w:tab w:val="left" w:pos="3298"/>
          <w:tab w:val="left" w:pos="6230"/>
        </w:tabs>
        <w:spacing w:line="360" w:lineRule="auto"/>
        <w:jc w:val="left"/>
        <w:rPr>
          <w:rStyle w:val="FontStyle58"/>
          <w:szCs w:val="26"/>
        </w:rPr>
      </w:pPr>
      <w:r>
        <w:rPr>
          <w:rStyle w:val="FontStyle58"/>
          <w:szCs w:val="26"/>
        </w:rPr>
        <w:t>Программа учебного предмета «Музыкальная литература»</w:t>
      </w:r>
      <w:r w:rsidRPr="00F56A08">
        <w:rPr>
          <w:rStyle w:val="FontStyle58"/>
          <w:szCs w:val="26"/>
        </w:rPr>
        <w:t xml:space="preserve"> </w:t>
      </w:r>
      <w:r>
        <w:rPr>
          <w:rStyle w:val="FontStyle58"/>
          <w:szCs w:val="26"/>
        </w:rPr>
        <w:t>разработана на основе и с учетом федеральных государственных требований</w:t>
      </w:r>
      <w:r w:rsidRPr="00F56A08">
        <w:rPr>
          <w:rStyle w:val="FontStyle58"/>
          <w:sz w:val="20"/>
          <w:szCs w:val="20"/>
        </w:rPr>
        <w:t xml:space="preserve"> </w:t>
      </w:r>
      <w:r>
        <w:rPr>
          <w:rStyle w:val="FontStyle58"/>
          <w:szCs w:val="26"/>
        </w:rPr>
        <w:t>к</w:t>
      </w:r>
      <w:r w:rsidRPr="00F56A08">
        <w:rPr>
          <w:rStyle w:val="FontStyle58"/>
          <w:sz w:val="20"/>
          <w:szCs w:val="20"/>
        </w:rPr>
        <w:t xml:space="preserve"> </w:t>
      </w:r>
      <w:r>
        <w:rPr>
          <w:rStyle w:val="FontStyle58"/>
          <w:szCs w:val="26"/>
        </w:rPr>
        <w:t>дополнительным</w:t>
      </w:r>
      <w:r w:rsidRPr="00F56A08">
        <w:rPr>
          <w:rStyle w:val="FontStyle58"/>
          <w:sz w:val="20"/>
          <w:szCs w:val="20"/>
        </w:rPr>
        <w:t xml:space="preserve"> </w:t>
      </w:r>
      <w:r>
        <w:rPr>
          <w:rStyle w:val="FontStyle58"/>
          <w:szCs w:val="26"/>
        </w:rPr>
        <w:t>предпрофессиональным</w:t>
      </w:r>
      <w:r w:rsidRPr="00F56A08">
        <w:rPr>
          <w:rStyle w:val="FontStyle58"/>
          <w:szCs w:val="26"/>
        </w:rPr>
        <w:t xml:space="preserve"> </w:t>
      </w:r>
      <w:r>
        <w:rPr>
          <w:rStyle w:val="FontStyle58"/>
          <w:szCs w:val="26"/>
        </w:rPr>
        <w:t>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14:paraId="12102235" w14:textId="77777777" w:rsidR="00D33723" w:rsidRDefault="00D33723" w:rsidP="00D33723">
      <w:pPr>
        <w:pStyle w:val="Style15"/>
        <w:widowControl/>
        <w:tabs>
          <w:tab w:val="left" w:pos="2270"/>
          <w:tab w:val="left" w:pos="3298"/>
          <w:tab w:val="left" w:pos="6230"/>
        </w:tabs>
        <w:spacing w:line="360" w:lineRule="auto"/>
        <w:jc w:val="left"/>
        <w:rPr>
          <w:rStyle w:val="FontStyle58"/>
          <w:szCs w:val="26"/>
        </w:rPr>
      </w:pPr>
      <w:r>
        <w:rPr>
          <w:rStyle w:val="FontStyle58"/>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14:paraId="0FFD1583" w14:textId="77777777" w:rsidR="00D33723" w:rsidRDefault="00D33723" w:rsidP="00D33723">
      <w:pPr>
        <w:pStyle w:val="Style15"/>
        <w:widowControl/>
        <w:spacing w:before="5" w:line="360" w:lineRule="auto"/>
        <w:ind w:firstLine="706"/>
        <w:rPr>
          <w:rStyle w:val="FontStyle58"/>
          <w:szCs w:val="26"/>
        </w:rPr>
      </w:pPr>
      <w:r>
        <w:rPr>
          <w:rStyle w:val="FontStyle58"/>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14:paraId="7B2EF649" w14:textId="77777777" w:rsidR="00D33723" w:rsidRDefault="00D33723" w:rsidP="00D33723">
      <w:pPr>
        <w:pStyle w:val="Style15"/>
        <w:widowControl/>
        <w:spacing w:before="10" w:line="360" w:lineRule="auto"/>
        <w:ind w:firstLine="715"/>
        <w:rPr>
          <w:rStyle w:val="FontStyle58"/>
          <w:szCs w:val="26"/>
        </w:rPr>
      </w:pPr>
      <w:r>
        <w:rPr>
          <w:rStyle w:val="FontStyle58"/>
          <w:szCs w:val="26"/>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14:paraId="53AB5B75" w14:textId="77777777" w:rsidR="00D33723" w:rsidRDefault="00D33723" w:rsidP="00D33723">
      <w:pPr>
        <w:pStyle w:val="Style15"/>
        <w:widowControl/>
        <w:spacing w:line="360" w:lineRule="auto"/>
        <w:ind w:firstLine="706"/>
        <w:rPr>
          <w:rStyle w:val="FontStyle58"/>
          <w:szCs w:val="26"/>
        </w:rPr>
      </w:pPr>
      <w:r>
        <w:rPr>
          <w:rStyle w:val="FontStyle58"/>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14:paraId="6FE08AF7" w14:textId="77777777" w:rsidR="00D33723" w:rsidRDefault="00D33723" w:rsidP="00D33723">
      <w:pPr>
        <w:pStyle w:val="Style15"/>
        <w:widowControl/>
        <w:spacing w:before="67" w:line="360" w:lineRule="auto"/>
        <w:ind w:firstLine="706"/>
        <w:rPr>
          <w:rStyle w:val="FontStyle58"/>
          <w:szCs w:val="26"/>
        </w:rPr>
      </w:pPr>
      <w:r>
        <w:rPr>
          <w:rStyle w:val="FontStyle58"/>
          <w:szCs w:val="26"/>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14:paraId="1440226A" w14:textId="77777777" w:rsidR="00D33723" w:rsidRDefault="00D33723" w:rsidP="00D33723">
      <w:pPr>
        <w:pStyle w:val="Style20"/>
        <w:widowControl/>
        <w:tabs>
          <w:tab w:val="left" w:pos="1200"/>
        </w:tabs>
        <w:spacing w:before="10" w:line="480" w:lineRule="exact"/>
        <w:ind w:left="826" w:firstLine="0"/>
        <w:rPr>
          <w:rStyle w:val="FontStyle54"/>
          <w:bCs/>
          <w:iCs/>
          <w:szCs w:val="26"/>
        </w:rPr>
      </w:pPr>
    </w:p>
    <w:p w14:paraId="7B74F992" w14:textId="77777777" w:rsidR="00D33723" w:rsidRDefault="00D33723" w:rsidP="00D33723">
      <w:pPr>
        <w:pStyle w:val="Style20"/>
        <w:widowControl/>
        <w:tabs>
          <w:tab w:val="left" w:pos="1200"/>
        </w:tabs>
        <w:spacing w:before="10" w:line="480" w:lineRule="exact"/>
        <w:ind w:left="826" w:firstLine="0"/>
        <w:rPr>
          <w:rStyle w:val="FontStyle54"/>
          <w:bCs/>
          <w:iCs/>
          <w:szCs w:val="26"/>
        </w:rPr>
      </w:pPr>
    </w:p>
    <w:p w14:paraId="519757AA" w14:textId="77777777" w:rsidR="00D33723" w:rsidRDefault="00D33723" w:rsidP="00D33723">
      <w:pPr>
        <w:pStyle w:val="Style20"/>
        <w:widowControl/>
        <w:tabs>
          <w:tab w:val="left" w:pos="1200"/>
        </w:tabs>
        <w:spacing w:before="10" w:line="480" w:lineRule="exact"/>
        <w:ind w:left="826" w:firstLine="0"/>
        <w:rPr>
          <w:rStyle w:val="FontStyle54"/>
          <w:bCs/>
          <w:iCs/>
          <w:szCs w:val="26"/>
        </w:rPr>
      </w:pPr>
    </w:p>
    <w:p w14:paraId="360AF7E4" w14:textId="77777777" w:rsidR="00D33723" w:rsidRDefault="00D33723" w:rsidP="00D33723">
      <w:pPr>
        <w:pStyle w:val="Style20"/>
        <w:widowControl/>
        <w:tabs>
          <w:tab w:val="left" w:pos="1200"/>
        </w:tabs>
        <w:spacing w:before="10" w:line="480" w:lineRule="exact"/>
        <w:ind w:left="826" w:firstLine="0"/>
        <w:jc w:val="center"/>
        <w:rPr>
          <w:rStyle w:val="FontStyle54"/>
          <w:bCs/>
          <w:iCs/>
          <w:szCs w:val="26"/>
        </w:rPr>
      </w:pPr>
      <w:r>
        <w:rPr>
          <w:rStyle w:val="FontStyle54"/>
          <w:bCs/>
          <w:iCs/>
          <w:szCs w:val="26"/>
        </w:rPr>
        <w:lastRenderedPageBreak/>
        <w:t>2.</w:t>
      </w:r>
      <w:r>
        <w:rPr>
          <w:rStyle w:val="FontStyle54"/>
          <w:b w:val="0"/>
          <w:iCs/>
          <w:sz w:val="20"/>
          <w:szCs w:val="20"/>
        </w:rPr>
        <w:tab/>
      </w:r>
      <w:r>
        <w:rPr>
          <w:rStyle w:val="FontStyle54"/>
          <w:bCs/>
          <w:iCs/>
          <w:szCs w:val="26"/>
        </w:rPr>
        <w:t>Срок реализации учебного предмета</w:t>
      </w:r>
    </w:p>
    <w:p w14:paraId="5DD4A537" w14:textId="77777777" w:rsidR="00D33723" w:rsidRDefault="00D33723" w:rsidP="00D33723">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14:paraId="41D32272" w14:textId="77777777" w:rsidR="00D33723" w:rsidRDefault="00D33723" w:rsidP="00D33723">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14:paraId="5BDD45BB" w14:textId="77777777" w:rsidR="00D33723" w:rsidRDefault="00D33723" w:rsidP="00D33723">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52C8FA5D" w14:textId="77777777" w:rsidR="00D33723" w:rsidRDefault="00D33723" w:rsidP="00D33723">
      <w:pPr>
        <w:pStyle w:val="Style20"/>
        <w:widowControl/>
        <w:tabs>
          <w:tab w:val="left" w:pos="1258"/>
        </w:tabs>
        <w:spacing w:before="14" w:line="276" w:lineRule="auto"/>
        <w:jc w:val="center"/>
        <w:rPr>
          <w:rStyle w:val="FontStyle54"/>
          <w:bCs/>
          <w:iCs/>
          <w:szCs w:val="26"/>
        </w:rPr>
      </w:pPr>
      <w:r>
        <w:rPr>
          <w:rStyle w:val="FontStyle54"/>
          <w:bCs/>
          <w:iCs/>
          <w:szCs w:val="26"/>
        </w:rPr>
        <w:t>3.</w:t>
      </w:r>
      <w:r>
        <w:rPr>
          <w:rStyle w:val="FontStyle54"/>
          <w:b w:val="0"/>
          <w:iCs/>
          <w:sz w:val="20"/>
          <w:szCs w:val="20"/>
        </w:rPr>
        <w:tab/>
      </w:r>
      <w:r>
        <w:rPr>
          <w:rStyle w:val="FontStyle54"/>
          <w:bCs/>
          <w:iCs/>
          <w:szCs w:val="26"/>
        </w:rPr>
        <w:t>Объем учебного времени, предусмотренный учебным планом</w:t>
      </w:r>
      <w:r>
        <w:rPr>
          <w:rStyle w:val="FontStyle54"/>
          <w:bCs/>
          <w:iCs/>
          <w:szCs w:val="26"/>
        </w:rPr>
        <w:br/>
        <w:t>образовательного учреждения на реализацию учебного предмета</w:t>
      </w:r>
    </w:p>
    <w:p w14:paraId="03399D0D" w14:textId="77777777" w:rsidR="00D33723" w:rsidRDefault="00D33723" w:rsidP="00D33723">
      <w:pPr>
        <w:widowControl/>
        <w:spacing w:after="40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86"/>
        <w:gridCol w:w="992"/>
        <w:gridCol w:w="992"/>
        <w:gridCol w:w="993"/>
        <w:gridCol w:w="992"/>
        <w:gridCol w:w="1134"/>
        <w:gridCol w:w="1276"/>
      </w:tblGrid>
      <w:tr w:rsidR="00D33723" w:rsidRPr="005B6951" w14:paraId="4759C59F" w14:textId="77777777" w:rsidTr="00EB3E38">
        <w:trPr>
          <w:trHeight w:val="674"/>
        </w:trPr>
        <w:tc>
          <w:tcPr>
            <w:tcW w:w="3686" w:type="dxa"/>
            <w:tcBorders>
              <w:top w:val="single" w:sz="6" w:space="0" w:color="auto"/>
              <w:left w:val="single" w:sz="6" w:space="0" w:color="auto"/>
              <w:bottom w:val="single" w:sz="6" w:space="0" w:color="auto"/>
              <w:right w:val="single" w:sz="6" w:space="0" w:color="auto"/>
            </w:tcBorders>
          </w:tcPr>
          <w:p w14:paraId="544AB857" w14:textId="77777777" w:rsidR="00D33723" w:rsidRDefault="00D33723" w:rsidP="00EB3E38">
            <w:pPr>
              <w:pStyle w:val="Style18"/>
              <w:widowControl/>
              <w:spacing w:line="276" w:lineRule="auto"/>
              <w:rPr>
                <w:rStyle w:val="FontStyle54"/>
                <w:bCs/>
                <w:iCs/>
                <w:szCs w:val="26"/>
                <w:lang w:val="en-US"/>
              </w:rPr>
            </w:pPr>
            <w:r>
              <w:rPr>
                <w:rStyle w:val="FontStyle54"/>
                <w:bCs/>
                <w:iCs/>
                <w:szCs w:val="26"/>
              </w:rPr>
              <w:t>Год обучения</w:t>
            </w:r>
          </w:p>
          <w:p w14:paraId="518EB96C" w14:textId="77777777" w:rsidR="00D33723" w:rsidRPr="005B6951" w:rsidRDefault="00D33723" w:rsidP="00EB3E38">
            <w:pPr>
              <w:pStyle w:val="Style18"/>
              <w:widowControl/>
              <w:spacing w:line="276" w:lineRule="auto"/>
              <w:rPr>
                <w:rStyle w:val="FontStyle54"/>
                <w:bCs/>
                <w:iCs/>
                <w:szCs w:val="26"/>
              </w:rPr>
            </w:pPr>
            <w:r w:rsidRPr="005B6951">
              <w:rPr>
                <w:rStyle w:val="FontStyle54"/>
                <w:bCs/>
                <w:iCs/>
                <w:szCs w:val="26"/>
              </w:rPr>
              <w:t>Форма занятий</w:t>
            </w:r>
          </w:p>
        </w:tc>
        <w:tc>
          <w:tcPr>
            <w:tcW w:w="992" w:type="dxa"/>
            <w:tcBorders>
              <w:top w:val="single" w:sz="6" w:space="0" w:color="auto"/>
              <w:left w:val="single" w:sz="6" w:space="0" w:color="auto"/>
              <w:bottom w:val="single" w:sz="6" w:space="0" w:color="auto"/>
              <w:right w:val="single" w:sz="6" w:space="0" w:color="auto"/>
            </w:tcBorders>
          </w:tcPr>
          <w:p w14:paraId="6B6C5094" w14:textId="77777777" w:rsidR="00D33723" w:rsidRPr="005B6951" w:rsidRDefault="00D33723" w:rsidP="00EB3E38">
            <w:pPr>
              <w:pStyle w:val="Style18"/>
              <w:widowControl/>
              <w:spacing w:line="240" w:lineRule="auto"/>
              <w:ind w:firstLine="0"/>
              <w:rPr>
                <w:rStyle w:val="FontStyle54"/>
                <w:bCs/>
                <w:iCs/>
                <w:szCs w:val="26"/>
              </w:rPr>
            </w:pPr>
            <w:r w:rsidRPr="005B6951">
              <w:rPr>
                <w:rStyle w:val="FontStyle54"/>
                <w:bCs/>
                <w:iCs/>
                <w:szCs w:val="26"/>
              </w:rPr>
              <w:t>1-й</w:t>
            </w:r>
          </w:p>
        </w:tc>
        <w:tc>
          <w:tcPr>
            <w:tcW w:w="992" w:type="dxa"/>
            <w:tcBorders>
              <w:top w:val="single" w:sz="6" w:space="0" w:color="auto"/>
              <w:left w:val="single" w:sz="6" w:space="0" w:color="auto"/>
              <w:bottom w:val="single" w:sz="6" w:space="0" w:color="auto"/>
              <w:right w:val="single" w:sz="6" w:space="0" w:color="auto"/>
            </w:tcBorders>
          </w:tcPr>
          <w:p w14:paraId="355C30A2" w14:textId="77777777" w:rsidR="00D33723" w:rsidRPr="005B6951" w:rsidRDefault="00D33723" w:rsidP="00EB3E38">
            <w:pPr>
              <w:pStyle w:val="Style18"/>
              <w:widowControl/>
              <w:spacing w:line="240" w:lineRule="auto"/>
              <w:ind w:firstLine="0"/>
              <w:rPr>
                <w:rStyle w:val="FontStyle54"/>
                <w:bCs/>
                <w:iCs/>
                <w:szCs w:val="26"/>
              </w:rPr>
            </w:pPr>
            <w:r w:rsidRPr="005B6951">
              <w:rPr>
                <w:rStyle w:val="FontStyle54"/>
                <w:bCs/>
                <w:iCs/>
                <w:szCs w:val="26"/>
              </w:rPr>
              <w:t>2-й</w:t>
            </w:r>
          </w:p>
        </w:tc>
        <w:tc>
          <w:tcPr>
            <w:tcW w:w="993" w:type="dxa"/>
            <w:tcBorders>
              <w:top w:val="single" w:sz="6" w:space="0" w:color="auto"/>
              <w:left w:val="single" w:sz="6" w:space="0" w:color="auto"/>
              <w:bottom w:val="single" w:sz="6" w:space="0" w:color="auto"/>
              <w:right w:val="single" w:sz="6" w:space="0" w:color="auto"/>
            </w:tcBorders>
          </w:tcPr>
          <w:p w14:paraId="2CC27BDD" w14:textId="77777777" w:rsidR="00D33723" w:rsidRPr="005B6951" w:rsidRDefault="00D33723" w:rsidP="00EB3E38">
            <w:pPr>
              <w:pStyle w:val="Style18"/>
              <w:widowControl/>
              <w:spacing w:line="240" w:lineRule="auto"/>
              <w:ind w:firstLine="0"/>
              <w:rPr>
                <w:rStyle w:val="FontStyle54"/>
                <w:bCs/>
                <w:iCs/>
                <w:szCs w:val="26"/>
              </w:rPr>
            </w:pPr>
            <w:r w:rsidRPr="005B6951">
              <w:rPr>
                <w:rStyle w:val="FontStyle54"/>
                <w:bCs/>
                <w:iCs/>
                <w:szCs w:val="26"/>
              </w:rPr>
              <w:t>3-й</w:t>
            </w:r>
          </w:p>
        </w:tc>
        <w:tc>
          <w:tcPr>
            <w:tcW w:w="992" w:type="dxa"/>
            <w:tcBorders>
              <w:top w:val="single" w:sz="6" w:space="0" w:color="auto"/>
              <w:left w:val="single" w:sz="6" w:space="0" w:color="auto"/>
              <w:bottom w:val="single" w:sz="6" w:space="0" w:color="auto"/>
              <w:right w:val="single" w:sz="6" w:space="0" w:color="auto"/>
            </w:tcBorders>
          </w:tcPr>
          <w:p w14:paraId="3C168BED" w14:textId="77777777" w:rsidR="00D33723" w:rsidRPr="005B6951" w:rsidRDefault="00D33723" w:rsidP="00EB3E38">
            <w:pPr>
              <w:pStyle w:val="Style18"/>
              <w:widowControl/>
              <w:spacing w:line="240" w:lineRule="auto"/>
              <w:ind w:firstLine="0"/>
              <w:rPr>
                <w:rStyle w:val="FontStyle54"/>
                <w:bCs/>
                <w:iCs/>
                <w:szCs w:val="26"/>
              </w:rPr>
            </w:pPr>
            <w:r w:rsidRPr="005B6951">
              <w:rPr>
                <w:rStyle w:val="FontStyle54"/>
                <w:bCs/>
                <w:iCs/>
                <w:szCs w:val="26"/>
              </w:rPr>
              <w:t>4-й</w:t>
            </w:r>
          </w:p>
        </w:tc>
        <w:tc>
          <w:tcPr>
            <w:tcW w:w="1134" w:type="dxa"/>
            <w:tcBorders>
              <w:top w:val="single" w:sz="6" w:space="0" w:color="auto"/>
              <w:left w:val="single" w:sz="6" w:space="0" w:color="auto"/>
              <w:bottom w:val="single" w:sz="6" w:space="0" w:color="auto"/>
              <w:right w:val="single" w:sz="6" w:space="0" w:color="auto"/>
            </w:tcBorders>
          </w:tcPr>
          <w:p w14:paraId="4802D73E" w14:textId="77777777" w:rsidR="00D33723" w:rsidRPr="005B6951" w:rsidRDefault="00D33723" w:rsidP="00EB3E38">
            <w:pPr>
              <w:pStyle w:val="Style18"/>
              <w:widowControl/>
              <w:spacing w:line="240" w:lineRule="auto"/>
              <w:ind w:left="298" w:firstLine="0"/>
              <w:rPr>
                <w:rStyle w:val="FontStyle54"/>
                <w:bCs/>
                <w:iCs/>
                <w:szCs w:val="26"/>
              </w:rPr>
            </w:pPr>
            <w:r w:rsidRPr="005B6951">
              <w:rPr>
                <w:rStyle w:val="FontStyle54"/>
                <w:bCs/>
                <w:iCs/>
                <w:szCs w:val="26"/>
              </w:rPr>
              <w:t>5-й</w:t>
            </w:r>
          </w:p>
        </w:tc>
        <w:tc>
          <w:tcPr>
            <w:tcW w:w="1276" w:type="dxa"/>
            <w:tcBorders>
              <w:top w:val="single" w:sz="6" w:space="0" w:color="auto"/>
              <w:left w:val="single" w:sz="6" w:space="0" w:color="auto"/>
              <w:bottom w:val="single" w:sz="6" w:space="0" w:color="auto"/>
              <w:right w:val="single" w:sz="6" w:space="0" w:color="auto"/>
            </w:tcBorders>
          </w:tcPr>
          <w:p w14:paraId="30083EB0" w14:textId="77777777" w:rsidR="00D33723" w:rsidRPr="005B6951" w:rsidRDefault="00D33723" w:rsidP="00EB3E38">
            <w:pPr>
              <w:pStyle w:val="Style22"/>
              <w:widowControl/>
              <w:spacing w:line="276" w:lineRule="auto"/>
              <w:ind w:left="374" w:hanging="77"/>
              <w:rPr>
                <w:rStyle w:val="FontStyle54"/>
                <w:bCs/>
                <w:iCs/>
                <w:szCs w:val="26"/>
              </w:rPr>
            </w:pPr>
            <w:r w:rsidRPr="005B6951">
              <w:rPr>
                <w:rStyle w:val="FontStyle54"/>
                <w:bCs/>
                <w:iCs/>
                <w:szCs w:val="26"/>
              </w:rPr>
              <w:t>Итого часов</w:t>
            </w:r>
          </w:p>
        </w:tc>
      </w:tr>
      <w:tr w:rsidR="00D33723" w:rsidRPr="005B6951" w14:paraId="38C94CCF" w14:textId="77777777" w:rsidTr="00EB3E38">
        <w:tc>
          <w:tcPr>
            <w:tcW w:w="3686" w:type="dxa"/>
            <w:tcBorders>
              <w:top w:val="single" w:sz="6" w:space="0" w:color="auto"/>
              <w:left w:val="single" w:sz="6" w:space="0" w:color="auto"/>
              <w:bottom w:val="single" w:sz="6" w:space="0" w:color="auto"/>
              <w:right w:val="single" w:sz="6" w:space="0" w:color="auto"/>
            </w:tcBorders>
          </w:tcPr>
          <w:p w14:paraId="59FF3CE0" w14:textId="77777777" w:rsidR="00D33723" w:rsidRPr="005B6951" w:rsidRDefault="00D33723" w:rsidP="00EB3E38">
            <w:pPr>
              <w:pStyle w:val="Style21"/>
              <w:widowControl/>
              <w:ind w:left="58" w:hanging="58"/>
              <w:rPr>
                <w:rStyle w:val="FontStyle58"/>
                <w:szCs w:val="26"/>
              </w:rPr>
            </w:pPr>
            <w:r w:rsidRPr="005B6951">
              <w:rPr>
                <w:rStyle w:val="FontStyle58"/>
                <w:szCs w:val="26"/>
              </w:rPr>
              <w:t>Аудиторная     (в часах)</w:t>
            </w:r>
          </w:p>
        </w:tc>
        <w:tc>
          <w:tcPr>
            <w:tcW w:w="992" w:type="dxa"/>
            <w:tcBorders>
              <w:top w:val="single" w:sz="6" w:space="0" w:color="auto"/>
              <w:left w:val="single" w:sz="6" w:space="0" w:color="auto"/>
              <w:bottom w:val="single" w:sz="6" w:space="0" w:color="auto"/>
              <w:right w:val="single" w:sz="6" w:space="0" w:color="auto"/>
            </w:tcBorders>
          </w:tcPr>
          <w:p w14:paraId="2FCF4E98" w14:textId="77777777" w:rsidR="00D33723" w:rsidRPr="005B6951" w:rsidRDefault="00D33723"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3F06E24E" w14:textId="77777777" w:rsidR="00D33723" w:rsidRPr="005B6951" w:rsidRDefault="00D33723" w:rsidP="00EB3E38">
            <w:pPr>
              <w:pStyle w:val="Style21"/>
              <w:widowControl/>
              <w:spacing w:line="240" w:lineRule="auto"/>
              <w:ind w:left="230"/>
              <w:rPr>
                <w:rStyle w:val="FontStyle58"/>
                <w:szCs w:val="26"/>
              </w:rPr>
            </w:pPr>
            <w:r w:rsidRPr="005B6951">
              <w:rPr>
                <w:rStyle w:val="FontStyle58"/>
                <w:szCs w:val="26"/>
              </w:rPr>
              <w:t>33</w:t>
            </w:r>
          </w:p>
        </w:tc>
        <w:tc>
          <w:tcPr>
            <w:tcW w:w="993" w:type="dxa"/>
            <w:tcBorders>
              <w:top w:val="single" w:sz="6" w:space="0" w:color="auto"/>
              <w:left w:val="single" w:sz="6" w:space="0" w:color="auto"/>
              <w:bottom w:val="single" w:sz="6" w:space="0" w:color="auto"/>
              <w:right w:val="single" w:sz="6" w:space="0" w:color="auto"/>
            </w:tcBorders>
          </w:tcPr>
          <w:p w14:paraId="06248FF3" w14:textId="77777777" w:rsidR="00D33723" w:rsidRPr="005B6951" w:rsidRDefault="00D33723"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43B306F0" w14:textId="77777777" w:rsidR="00D33723" w:rsidRPr="005B6951" w:rsidRDefault="00D33723" w:rsidP="00EB3E38">
            <w:pPr>
              <w:pStyle w:val="Style21"/>
              <w:widowControl/>
              <w:spacing w:line="240" w:lineRule="auto"/>
              <w:ind w:left="226"/>
              <w:rPr>
                <w:rStyle w:val="FontStyle58"/>
                <w:szCs w:val="26"/>
              </w:rPr>
            </w:pPr>
            <w:r w:rsidRPr="005B6951">
              <w:rPr>
                <w:rStyle w:val="FontStyle58"/>
                <w:szCs w:val="26"/>
              </w:rPr>
              <w:t>33</w:t>
            </w:r>
          </w:p>
        </w:tc>
        <w:tc>
          <w:tcPr>
            <w:tcW w:w="1134" w:type="dxa"/>
            <w:tcBorders>
              <w:top w:val="single" w:sz="6" w:space="0" w:color="auto"/>
              <w:left w:val="single" w:sz="6" w:space="0" w:color="auto"/>
              <w:bottom w:val="single" w:sz="6" w:space="0" w:color="auto"/>
              <w:right w:val="single" w:sz="6" w:space="0" w:color="auto"/>
            </w:tcBorders>
          </w:tcPr>
          <w:p w14:paraId="461DFEBA" w14:textId="77777777" w:rsidR="00D33723" w:rsidRPr="005B6951" w:rsidRDefault="00D33723" w:rsidP="00EB3E38">
            <w:pPr>
              <w:pStyle w:val="Style21"/>
              <w:widowControl/>
              <w:spacing w:line="240" w:lineRule="auto"/>
              <w:ind w:left="235"/>
              <w:rPr>
                <w:rStyle w:val="FontStyle58"/>
                <w:szCs w:val="26"/>
              </w:rPr>
            </w:pPr>
            <w:r w:rsidRPr="005B6951">
              <w:rPr>
                <w:rStyle w:val="FontStyle58"/>
                <w:szCs w:val="26"/>
              </w:rPr>
              <w:t>49,5</w:t>
            </w:r>
          </w:p>
        </w:tc>
        <w:tc>
          <w:tcPr>
            <w:tcW w:w="1276" w:type="dxa"/>
            <w:tcBorders>
              <w:top w:val="single" w:sz="6" w:space="0" w:color="auto"/>
              <w:left w:val="single" w:sz="6" w:space="0" w:color="auto"/>
              <w:bottom w:val="single" w:sz="6" w:space="0" w:color="auto"/>
              <w:right w:val="single" w:sz="6" w:space="0" w:color="auto"/>
            </w:tcBorders>
          </w:tcPr>
          <w:p w14:paraId="07C201BC" w14:textId="77777777" w:rsidR="00D33723" w:rsidRPr="005B6951" w:rsidRDefault="00D33723" w:rsidP="00EB3E38">
            <w:pPr>
              <w:pStyle w:val="Style21"/>
              <w:widowControl/>
              <w:spacing w:line="240" w:lineRule="auto"/>
              <w:ind w:left="427"/>
              <w:rPr>
                <w:rStyle w:val="FontStyle58"/>
                <w:szCs w:val="26"/>
              </w:rPr>
            </w:pPr>
            <w:r w:rsidRPr="005B6951">
              <w:rPr>
                <w:rStyle w:val="FontStyle58"/>
                <w:szCs w:val="26"/>
              </w:rPr>
              <w:t>181,5</w:t>
            </w:r>
          </w:p>
        </w:tc>
      </w:tr>
      <w:tr w:rsidR="00D33723" w:rsidRPr="005B6951" w14:paraId="685F25D5" w14:textId="77777777" w:rsidTr="00EB3E38">
        <w:tc>
          <w:tcPr>
            <w:tcW w:w="3686" w:type="dxa"/>
            <w:tcBorders>
              <w:top w:val="single" w:sz="6" w:space="0" w:color="auto"/>
              <w:left w:val="single" w:sz="6" w:space="0" w:color="auto"/>
              <w:bottom w:val="nil"/>
              <w:right w:val="single" w:sz="6" w:space="0" w:color="auto"/>
            </w:tcBorders>
          </w:tcPr>
          <w:p w14:paraId="1D946DEE" w14:textId="77777777" w:rsidR="00D33723" w:rsidRPr="005B6951" w:rsidRDefault="00D33723" w:rsidP="00EB3E38">
            <w:pPr>
              <w:pStyle w:val="Style26"/>
              <w:widowControl/>
              <w:jc w:val="left"/>
              <w:rPr>
                <w:rStyle w:val="FontStyle58"/>
                <w:szCs w:val="26"/>
              </w:rPr>
            </w:pPr>
            <w:r w:rsidRPr="005B6951">
              <w:rPr>
                <w:rStyle w:val="FontStyle58"/>
                <w:szCs w:val="26"/>
              </w:rPr>
              <w:t>Внеаудиторная</w:t>
            </w:r>
          </w:p>
        </w:tc>
        <w:tc>
          <w:tcPr>
            <w:tcW w:w="992" w:type="dxa"/>
            <w:tcBorders>
              <w:top w:val="single" w:sz="6" w:space="0" w:color="auto"/>
              <w:left w:val="single" w:sz="6" w:space="0" w:color="auto"/>
              <w:bottom w:val="nil"/>
              <w:right w:val="single" w:sz="6" w:space="0" w:color="auto"/>
            </w:tcBorders>
          </w:tcPr>
          <w:p w14:paraId="6249F6EF" w14:textId="77777777" w:rsidR="00D33723" w:rsidRPr="005B6951" w:rsidRDefault="00D33723"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4A9326DC" w14:textId="77777777" w:rsidR="00D33723" w:rsidRPr="005B6951" w:rsidRDefault="00D33723" w:rsidP="00EB3E38">
            <w:pPr>
              <w:pStyle w:val="Style26"/>
              <w:widowControl/>
              <w:ind w:left="230"/>
              <w:jc w:val="left"/>
              <w:rPr>
                <w:rStyle w:val="FontStyle58"/>
                <w:szCs w:val="26"/>
              </w:rPr>
            </w:pPr>
            <w:r w:rsidRPr="005B6951">
              <w:rPr>
                <w:rStyle w:val="FontStyle58"/>
                <w:szCs w:val="26"/>
              </w:rPr>
              <w:t>33</w:t>
            </w:r>
          </w:p>
        </w:tc>
        <w:tc>
          <w:tcPr>
            <w:tcW w:w="993" w:type="dxa"/>
            <w:tcBorders>
              <w:top w:val="single" w:sz="6" w:space="0" w:color="auto"/>
              <w:left w:val="single" w:sz="6" w:space="0" w:color="auto"/>
              <w:bottom w:val="nil"/>
              <w:right w:val="single" w:sz="6" w:space="0" w:color="auto"/>
            </w:tcBorders>
          </w:tcPr>
          <w:p w14:paraId="0A469F51" w14:textId="77777777" w:rsidR="00D33723" w:rsidRPr="005B6951" w:rsidRDefault="00D33723"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525A8E49" w14:textId="77777777" w:rsidR="00D33723" w:rsidRPr="005B6951" w:rsidRDefault="00D33723" w:rsidP="00EB3E38">
            <w:pPr>
              <w:pStyle w:val="Style26"/>
              <w:widowControl/>
              <w:ind w:left="226"/>
              <w:jc w:val="left"/>
              <w:rPr>
                <w:rStyle w:val="FontStyle58"/>
                <w:szCs w:val="26"/>
              </w:rPr>
            </w:pPr>
            <w:r w:rsidRPr="005B6951">
              <w:rPr>
                <w:rStyle w:val="FontStyle58"/>
                <w:szCs w:val="26"/>
              </w:rPr>
              <w:t>33</w:t>
            </w:r>
          </w:p>
        </w:tc>
        <w:tc>
          <w:tcPr>
            <w:tcW w:w="1134" w:type="dxa"/>
            <w:tcBorders>
              <w:top w:val="single" w:sz="6" w:space="0" w:color="auto"/>
              <w:left w:val="single" w:sz="6" w:space="0" w:color="auto"/>
              <w:bottom w:val="nil"/>
              <w:right w:val="single" w:sz="6" w:space="0" w:color="auto"/>
            </w:tcBorders>
          </w:tcPr>
          <w:p w14:paraId="771178A2" w14:textId="77777777" w:rsidR="00D33723" w:rsidRPr="005B6951" w:rsidRDefault="00D33723" w:rsidP="00EB3E38">
            <w:pPr>
              <w:pStyle w:val="Style26"/>
              <w:widowControl/>
              <w:ind w:left="346"/>
              <w:jc w:val="left"/>
              <w:rPr>
                <w:rStyle w:val="FontStyle58"/>
                <w:szCs w:val="26"/>
              </w:rPr>
            </w:pPr>
            <w:r w:rsidRPr="005B6951">
              <w:rPr>
                <w:rStyle w:val="FontStyle58"/>
                <w:szCs w:val="26"/>
              </w:rPr>
              <w:t>33</w:t>
            </w:r>
          </w:p>
        </w:tc>
        <w:tc>
          <w:tcPr>
            <w:tcW w:w="1276" w:type="dxa"/>
            <w:tcBorders>
              <w:top w:val="single" w:sz="6" w:space="0" w:color="auto"/>
              <w:left w:val="single" w:sz="6" w:space="0" w:color="auto"/>
              <w:bottom w:val="nil"/>
              <w:right w:val="single" w:sz="6" w:space="0" w:color="auto"/>
            </w:tcBorders>
          </w:tcPr>
          <w:p w14:paraId="744DD130" w14:textId="77777777" w:rsidR="00D33723" w:rsidRPr="005B6951" w:rsidRDefault="00D33723" w:rsidP="00EB3E38">
            <w:pPr>
              <w:pStyle w:val="Style26"/>
              <w:widowControl/>
              <w:ind w:left="533"/>
              <w:jc w:val="left"/>
              <w:rPr>
                <w:rStyle w:val="FontStyle58"/>
                <w:szCs w:val="26"/>
              </w:rPr>
            </w:pPr>
            <w:r w:rsidRPr="005B6951">
              <w:rPr>
                <w:rStyle w:val="FontStyle58"/>
                <w:szCs w:val="26"/>
              </w:rPr>
              <w:t>165</w:t>
            </w:r>
          </w:p>
        </w:tc>
      </w:tr>
      <w:tr w:rsidR="00D33723" w:rsidRPr="005B6951" w14:paraId="4B44FA52" w14:textId="77777777" w:rsidTr="00EB3E38">
        <w:tc>
          <w:tcPr>
            <w:tcW w:w="3686" w:type="dxa"/>
            <w:tcBorders>
              <w:top w:val="nil"/>
              <w:left w:val="single" w:sz="6" w:space="0" w:color="auto"/>
              <w:bottom w:val="nil"/>
              <w:right w:val="single" w:sz="6" w:space="0" w:color="auto"/>
            </w:tcBorders>
          </w:tcPr>
          <w:p w14:paraId="253B3EE9" w14:textId="77777777" w:rsidR="00D33723" w:rsidRPr="00F56A08" w:rsidRDefault="00D33723" w:rsidP="00EB3E38">
            <w:pPr>
              <w:pStyle w:val="Style26"/>
              <w:widowControl/>
              <w:jc w:val="left"/>
              <w:rPr>
                <w:rStyle w:val="FontStyle58"/>
                <w:szCs w:val="26"/>
              </w:rPr>
            </w:pPr>
            <w:r>
              <w:rPr>
                <w:rStyle w:val="FontStyle58"/>
                <w:szCs w:val="26"/>
              </w:rPr>
              <w:t>(самостоятельная,</w:t>
            </w:r>
            <w:r w:rsidRPr="005B6951">
              <w:rPr>
                <w:rStyle w:val="FontStyle58"/>
                <w:szCs w:val="26"/>
              </w:rPr>
              <w:t xml:space="preserve"> в часах)</w:t>
            </w:r>
          </w:p>
        </w:tc>
        <w:tc>
          <w:tcPr>
            <w:tcW w:w="992" w:type="dxa"/>
            <w:tcBorders>
              <w:top w:val="nil"/>
              <w:left w:val="single" w:sz="6" w:space="0" w:color="auto"/>
              <w:bottom w:val="nil"/>
              <w:right w:val="single" w:sz="6" w:space="0" w:color="auto"/>
            </w:tcBorders>
          </w:tcPr>
          <w:p w14:paraId="6CE94503" w14:textId="77777777" w:rsidR="00D33723" w:rsidRPr="005B6951" w:rsidRDefault="00D33723" w:rsidP="00EB3E38">
            <w:pPr>
              <w:pStyle w:val="Style24"/>
              <w:widowControl/>
            </w:pPr>
          </w:p>
        </w:tc>
        <w:tc>
          <w:tcPr>
            <w:tcW w:w="992" w:type="dxa"/>
            <w:tcBorders>
              <w:top w:val="nil"/>
              <w:left w:val="single" w:sz="6" w:space="0" w:color="auto"/>
              <w:bottom w:val="nil"/>
              <w:right w:val="single" w:sz="6" w:space="0" w:color="auto"/>
            </w:tcBorders>
          </w:tcPr>
          <w:p w14:paraId="4C097229" w14:textId="77777777" w:rsidR="00D33723" w:rsidRPr="005B6951" w:rsidRDefault="00D33723" w:rsidP="00EB3E38">
            <w:pPr>
              <w:pStyle w:val="Style24"/>
              <w:widowControl/>
            </w:pPr>
          </w:p>
        </w:tc>
        <w:tc>
          <w:tcPr>
            <w:tcW w:w="993" w:type="dxa"/>
            <w:tcBorders>
              <w:top w:val="nil"/>
              <w:left w:val="single" w:sz="6" w:space="0" w:color="auto"/>
              <w:bottom w:val="nil"/>
              <w:right w:val="single" w:sz="6" w:space="0" w:color="auto"/>
            </w:tcBorders>
          </w:tcPr>
          <w:p w14:paraId="216D624B" w14:textId="77777777" w:rsidR="00D33723" w:rsidRPr="005B6951" w:rsidRDefault="00D33723" w:rsidP="00EB3E38">
            <w:pPr>
              <w:pStyle w:val="Style24"/>
              <w:widowControl/>
            </w:pPr>
          </w:p>
        </w:tc>
        <w:tc>
          <w:tcPr>
            <w:tcW w:w="992" w:type="dxa"/>
            <w:tcBorders>
              <w:top w:val="nil"/>
              <w:left w:val="single" w:sz="6" w:space="0" w:color="auto"/>
              <w:bottom w:val="nil"/>
              <w:right w:val="single" w:sz="6" w:space="0" w:color="auto"/>
            </w:tcBorders>
          </w:tcPr>
          <w:p w14:paraId="7C609116" w14:textId="77777777" w:rsidR="00D33723" w:rsidRPr="005B6951" w:rsidRDefault="00D33723" w:rsidP="00EB3E38">
            <w:pPr>
              <w:pStyle w:val="Style24"/>
              <w:widowControl/>
            </w:pPr>
          </w:p>
        </w:tc>
        <w:tc>
          <w:tcPr>
            <w:tcW w:w="1134" w:type="dxa"/>
            <w:tcBorders>
              <w:top w:val="nil"/>
              <w:left w:val="single" w:sz="6" w:space="0" w:color="auto"/>
              <w:bottom w:val="nil"/>
              <w:right w:val="single" w:sz="6" w:space="0" w:color="auto"/>
            </w:tcBorders>
          </w:tcPr>
          <w:p w14:paraId="1FAB01E3" w14:textId="77777777" w:rsidR="00D33723" w:rsidRPr="005B6951" w:rsidRDefault="00D33723" w:rsidP="00EB3E38">
            <w:pPr>
              <w:pStyle w:val="Style24"/>
              <w:widowControl/>
            </w:pPr>
          </w:p>
        </w:tc>
        <w:tc>
          <w:tcPr>
            <w:tcW w:w="1276" w:type="dxa"/>
            <w:tcBorders>
              <w:top w:val="nil"/>
              <w:left w:val="single" w:sz="6" w:space="0" w:color="auto"/>
              <w:bottom w:val="nil"/>
              <w:right w:val="single" w:sz="6" w:space="0" w:color="auto"/>
            </w:tcBorders>
          </w:tcPr>
          <w:p w14:paraId="7E7435E8" w14:textId="77777777" w:rsidR="00D33723" w:rsidRPr="005B6951" w:rsidRDefault="00D33723" w:rsidP="00EB3E38">
            <w:pPr>
              <w:pStyle w:val="Style24"/>
              <w:widowControl/>
            </w:pPr>
          </w:p>
        </w:tc>
      </w:tr>
      <w:tr w:rsidR="00D33723" w:rsidRPr="005B6951" w14:paraId="74747FA8" w14:textId="77777777" w:rsidTr="00EB3E38">
        <w:trPr>
          <w:trHeight w:val="80"/>
        </w:trPr>
        <w:tc>
          <w:tcPr>
            <w:tcW w:w="3686" w:type="dxa"/>
            <w:tcBorders>
              <w:top w:val="nil"/>
              <w:left w:val="single" w:sz="6" w:space="0" w:color="auto"/>
              <w:bottom w:val="single" w:sz="6" w:space="0" w:color="auto"/>
              <w:right w:val="single" w:sz="6" w:space="0" w:color="auto"/>
            </w:tcBorders>
          </w:tcPr>
          <w:p w14:paraId="3043EB24" w14:textId="77777777" w:rsidR="00D33723" w:rsidRPr="005B6951" w:rsidRDefault="00D33723" w:rsidP="00EB3E38">
            <w:pPr>
              <w:pStyle w:val="Style26"/>
              <w:widowControl/>
              <w:jc w:val="left"/>
              <w:rPr>
                <w:rStyle w:val="FontStyle58"/>
                <w:szCs w:val="26"/>
              </w:rPr>
            </w:pPr>
          </w:p>
        </w:tc>
        <w:tc>
          <w:tcPr>
            <w:tcW w:w="992" w:type="dxa"/>
            <w:tcBorders>
              <w:top w:val="nil"/>
              <w:left w:val="single" w:sz="6" w:space="0" w:color="auto"/>
              <w:bottom w:val="single" w:sz="6" w:space="0" w:color="auto"/>
              <w:right w:val="single" w:sz="6" w:space="0" w:color="auto"/>
            </w:tcBorders>
          </w:tcPr>
          <w:p w14:paraId="38A08544" w14:textId="77777777" w:rsidR="00D33723" w:rsidRPr="005B6951" w:rsidRDefault="00D33723" w:rsidP="00EB3E38">
            <w:pPr>
              <w:pStyle w:val="Style24"/>
              <w:widowControl/>
            </w:pPr>
          </w:p>
        </w:tc>
        <w:tc>
          <w:tcPr>
            <w:tcW w:w="992" w:type="dxa"/>
            <w:tcBorders>
              <w:top w:val="nil"/>
              <w:left w:val="single" w:sz="6" w:space="0" w:color="auto"/>
              <w:bottom w:val="single" w:sz="6" w:space="0" w:color="auto"/>
              <w:right w:val="single" w:sz="6" w:space="0" w:color="auto"/>
            </w:tcBorders>
          </w:tcPr>
          <w:p w14:paraId="01255C98" w14:textId="77777777" w:rsidR="00D33723" w:rsidRPr="005B6951" w:rsidRDefault="00D33723" w:rsidP="00EB3E38">
            <w:pPr>
              <w:pStyle w:val="Style24"/>
              <w:widowControl/>
            </w:pPr>
          </w:p>
        </w:tc>
        <w:tc>
          <w:tcPr>
            <w:tcW w:w="993" w:type="dxa"/>
            <w:tcBorders>
              <w:top w:val="nil"/>
              <w:left w:val="single" w:sz="6" w:space="0" w:color="auto"/>
              <w:bottom w:val="single" w:sz="6" w:space="0" w:color="auto"/>
              <w:right w:val="single" w:sz="6" w:space="0" w:color="auto"/>
            </w:tcBorders>
          </w:tcPr>
          <w:p w14:paraId="115DF35C" w14:textId="77777777" w:rsidR="00D33723" w:rsidRPr="005B6951" w:rsidRDefault="00D33723" w:rsidP="00EB3E38">
            <w:pPr>
              <w:pStyle w:val="Style24"/>
              <w:widowControl/>
            </w:pPr>
          </w:p>
        </w:tc>
        <w:tc>
          <w:tcPr>
            <w:tcW w:w="992" w:type="dxa"/>
            <w:tcBorders>
              <w:top w:val="nil"/>
              <w:left w:val="single" w:sz="6" w:space="0" w:color="auto"/>
              <w:bottom w:val="single" w:sz="6" w:space="0" w:color="auto"/>
              <w:right w:val="single" w:sz="6" w:space="0" w:color="auto"/>
            </w:tcBorders>
          </w:tcPr>
          <w:p w14:paraId="5C4DD67B" w14:textId="77777777" w:rsidR="00D33723" w:rsidRPr="005B6951" w:rsidRDefault="00D33723" w:rsidP="00EB3E38">
            <w:pPr>
              <w:pStyle w:val="Style24"/>
              <w:widowControl/>
            </w:pPr>
          </w:p>
        </w:tc>
        <w:tc>
          <w:tcPr>
            <w:tcW w:w="1134" w:type="dxa"/>
            <w:tcBorders>
              <w:top w:val="nil"/>
              <w:left w:val="single" w:sz="6" w:space="0" w:color="auto"/>
              <w:bottom w:val="single" w:sz="6" w:space="0" w:color="auto"/>
              <w:right w:val="single" w:sz="6" w:space="0" w:color="auto"/>
            </w:tcBorders>
          </w:tcPr>
          <w:p w14:paraId="312A0BA8" w14:textId="77777777" w:rsidR="00D33723" w:rsidRPr="005B6951" w:rsidRDefault="00D33723" w:rsidP="00EB3E38">
            <w:pPr>
              <w:pStyle w:val="Style24"/>
              <w:widowControl/>
            </w:pPr>
          </w:p>
        </w:tc>
        <w:tc>
          <w:tcPr>
            <w:tcW w:w="1276" w:type="dxa"/>
            <w:tcBorders>
              <w:top w:val="nil"/>
              <w:left w:val="single" w:sz="6" w:space="0" w:color="auto"/>
              <w:bottom w:val="single" w:sz="6" w:space="0" w:color="auto"/>
              <w:right w:val="single" w:sz="6" w:space="0" w:color="auto"/>
            </w:tcBorders>
          </w:tcPr>
          <w:p w14:paraId="350DFB75" w14:textId="77777777" w:rsidR="00D33723" w:rsidRPr="005B6951" w:rsidRDefault="00D33723" w:rsidP="00EB3E38">
            <w:pPr>
              <w:pStyle w:val="Style24"/>
              <w:widowControl/>
            </w:pPr>
          </w:p>
        </w:tc>
      </w:tr>
    </w:tbl>
    <w:p w14:paraId="34524D2A" w14:textId="77777777" w:rsidR="00D33723" w:rsidRDefault="00D33723" w:rsidP="00D33723">
      <w:pPr>
        <w:pStyle w:val="Style29"/>
        <w:widowControl/>
        <w:spacing w:line="240" w:lineRule="exact"/>
        <w:jc w:val="both"/>
        <w:rPr>
          <w:sz w:val="20"/>
          <w:szCs w:val="20"/>
        </w:rPr>
      </w:pPr>
    </w:p>
    <w:p w14:paraId="546704EC" w14:textId="77777777" w:rsidR="00D33723" w:rsidRDefault="00D33723" w:rsidP="00D33723">
      <w:pPr>
        <w:pStyle w:val="Style29"/>
        <w:widowControl/>
        <w:spacing w:before="110"/>
        <w:jc w:val="both"/>
        <w:rPr>
          <w:rStyle w:val="FontStyle58"/>
          <w:szCs w:val="26"/>
        </w:rPr>
      </w:pPr>
      <w:r>
        <w:rPr>
          <w:rStyle w:val="FontStyle58"/>
          <w:szCs w:val="26"/>
        </w:rPr>
        <w:t>Максимальная учебная нагрузка по предмету «Музыкальная литература» составляет 346,5 часов.</w:t>
      </w:r>
    </w:p>
    <w:p w14:paraId="0F34A236" w14:textId="77777777" w:rsidR="00D33723" w:rsidRDefault="00D33723" w:rsidP="00D33723">
      <w:pPr>
        <w:pStyle w:val="Style15"/>
        <w:widowControl/>
        <w:spacing w:before="5"/>
        <w:ind w:firstLine="701"/>
        <w:rPr>
          <w:rStyle w:val="FontStyle58"/>
          <w:szCs w:val="26"/>
        </w:rPr>
      </w:pPr>
      <w:r>
        <w:rPr>
          <w:rStyle w:val="FontStyle58"/>
          <w:szCs w:val="26"/>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14:paraId="713FA83D" w14:textId="77777777" w:rsidR="00D33723" w:rsidRDefault="00D33723" w:rsidP="00D33723">
      <w:pPr>
        <w:pStyle w:val="Style28"/>
        <w:widowControl/>
        <w:tabs>
          <w:tab w:val="left" w:pos="1382"/>
        </w:tabs>
        <w:spacing w:before="14"/>
        <w:ind w:left="826"/>
        <w:jc w:val="center"/>
        <w:rPr>
          <w:rStyle w:val="FontStyle54"/>
          <w:bCs/>
          <w:iCs/>
          <w:szCs w:val="26"/>
        </w:rPr>
      </w:pPr>
      <w:r>
        <w:rPr>
          <w:rStyle w:val="FontStyle54"/>
          <w:bCs/>
          <w:iCs/>
          <w:szCs w:val="26"/>
        </w:rPr>
        <w:t>4.</w:t>
      </w:r>
      <w:r>
        <w:rPr>
          <w:rStyle w:val="FontStyle54"/>
          <w:b w:val="0"/>
          <w:iCs/>
          <w:sz w:val="20"/>
          <w:szCs w:val="20"/>
        </w:rPr>
        <w:tab/>
      </w:r>
      <w:r>
        <w:rPr>
          <w:rStyle w:val="FontStyle54"/>
          <w:bCs/>
          <w:iCs/>
          <w:szCs w:val="26"/>
        </w:rPr>
        <w:t>Форма проведения учебных аудиторных занятий</w:t>
      </w:r>
    </w:p>
    <w:p w14:paraId="322615F6" w14:textId="77777777" w:rsidR="00D33723" w:rsidRDefault="00D33723" w:rsidP="00D33723">
      <w:pPr>
        <w:pStyle w:val="Style15"/>
        <w:widowControl/>
        <w:ind w:firstLine="720"/>
        <w:rPr>
          <w:rStyle w:val="FontStyle58"/>
          <w:szCs w:val="26"/>
        </w:rPr>
      </w:pPr>
      <w:r>
        <w:rPr>
          <w:rStyle w:val="FontStyle58"/>
          <w:szCs w:val="26"/>
        </w:rPr>
        <w:t>Форма проведения занятий по предмету «Музыкальная литература» - мелкогрупповая, от 4 до 10 человек.</w:t>
      </w:r>
    </w:p>
    <w:p w14:paraId="7A25441F" w14:textId="77777777" w:rsidR="00D33723" w:rsidRDefault="00D33723" w:rsidP="00D33723">
      <w:pPr>
        <w:pStyle w:val="Style28"/>
        <w:widowControl/>
        <w:tabs>
          <w:tab w:val="left" w:pos="1176"/>
        </w:tabs>
        <w:spacing w:before="10"/>
        <w:ind w:left="826"/>
        <w:jc w:val="center"/>
        <w:rPr>
          <w:rStyle w:val="FontStyle54"/>
          <w:bCs/>
          <w:iCs/>
          <w:szCs w:val="26"/>
        </w:rPr>
      </w:pPr>
      <w:r>
        <w:rPr>
          <w:rStyle w:val="FontStyle54"/>
          <w:bCs/>
          <w:iCs/>
          <w:szCs w:val="26"/>
        </w:rPr>
        <w:t>5.</w:t>
      </w:r>
      <w:r>
        <w:rPr>
          <w:rStyle w:val="FontStyle54"/>
          <w:b w:val="0"/>
          <w:iCs/>
          <w:sz w:val="20"/>
          <w:szCs w:val="20"/>
        </w:rPr>
        <w:tab/>
      </w:r>
      <w:r>
        <w:rPr>
          <w:rStyle w:val="FontStyle54"/>
          <w:bCs/>
          <w:iCs/>
          <w:szCs w:val="26"/>
        </w:rPr>
        <w:t>Цель и задачи учебного предмета «Музыкальная литература»</w:t>
      </w:r>
    </w:p>
    <w:p w14:paraId="02B35D97" w14:textId="77777777" w:rsidR="00D33723" w:rsidRDefault="00D33723" w:rsidP="00D33723">
      <w:pPr>
        <w:pStyle w:val="Style28"/>
        <w:widowControl/>
        <w:tabs>
          <w:tab w:val="left" w:pos="1176"/>
        </w:tabs>
        <w:spacing w:before="10"/>
        <w:ind w:left="826"/>
        <w:rPr>
          <w:rStyle w:val="FontStyle58"/>
          <w:szCs w:val="26"/>
        </w:rPr>
      </w:pPr>
      <w:r>
        <w:rPr>
          <w:rStyle w:val="FontStyle58"/>
          <w:szCs w:val="26"/>
        </w:rPr>
        <w:t>Программа    учебного    предмета «Музыкальная    литература»</w:t>
      </w:r>
    </w:p>
    <w:p w14:paraId="361A14F1" w14:textId="77777777" w:rsidR="00D33723" w:rsidRDefault="00D33723" w:rsidP="00D33723">
      <w:pPr>
        <w:pStyle w:val="Style27"/>
        <w:widowControl/>
        <w:spacing w:before="5" w:line="480" w:lineRule="exact"/>
        <w:jc w:val="both"/>
        <w:rPr>
          <w:rStyle w:val="FontStyle58"/>
          <w:szCs w:val="26"/>
        </w:rPr>
      </w:pPr>
      <w:r>
        <w:rPr>
          <w:rStyle w:val="FontStyle58"/>
          <w:szCs w:val="26"/>
        </w:rPr>
        <w:t>направлена на художественно-эстетическое развитие личности учащегося.</w:t>
      </w:r>
    </w:p>
    <w:p w14:paraId="21A2260A" w14:textId="77777777" w:rsidR="00D33723" w:rsidRDefault="00D33723" w:rsidP="00D33723">
      <w:pPr>
        <w:pStyle w:val="Style15"/>
        <w:widowControl/>
        <w:ind w:firstLine="691"/>
        <w:rPr>
          <w:rStyle w:val="FontStyle58"/>
          <w:szCs w:val="26"/>
        </w:rPr>
      </w:pPr>
      <w:r>
        <w:rPr>
          <w:rStyle w:val="FontStyle54"/>
          <w:bCs/>
          <w:iCs/>
          <w:szCs w:val="26"/>
        </w:rPr>
        <w:lastRenderedPageBreak/>
        <w:t xml:space="preserve">Целью </w:t>
      </w:r>
      <w:r>
        <w:rPr>
          <w:rStyle w:val="FontStyle58"/>
          <w:szCs w:val="26"/>
        </w:rPr>
        <w:t>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14:paraId="649A18DC" w14:textId="77777777" w:rsidR="00D33723" w:rsidRDefault="00D33723" w:rsidP="00D33723">
      <w:pPr>
        <w:pStyle w:val="Style29"/>
        <w:widowControl/>
        <w:spacing w:before="10"/>
        <w:ind w:left="821" w:firstLine="0"/>
        <w:rPr>
          <w:rStyle w:val="FontStyle58"/>
          <w:szCs w:val="26"/>
        </w:rPr>
      </w:pPr>
      <w:r>
        <w:rPr>
          <w:rStyle w:val="FontStyle54"/>
          <w:bCs/>
          <w:iCs/>
          <w:szCs w:val="26"/>
        </w:rPr>
        <w:t xml:space="preserve">Задачами </w:t>
      </w:r>
      <w:r>
        <w:rPr>
          <w:rStyle w:val="FontStyle58"/>
          <w:szCs w:val="26"/>
        </w:rPr>
        <w:t>предмета «Музыкальная литература» являются:</w:t>
      </w:r>
    </w:p>
    <w:p w14:paraId="06B897DA" w14:textId="77777777" w:rsidR="00D33723" w:rsidRDefault="00D33723" w:rsidP="00D33723">
      <w:pPr>
        <w:pStyle w:val="Style25"/>
        <w:widowControl/>
        <w:numPr>
          <w:ilvl w:val="0"/>
          <w:numId w:val="3"/>
        </w:numPr>
        <w:tabs>
          <w:tab w:val="left" w:pos="1248"/>
        </w:tabs>
        <w:spacing w:before="19"/>
        <w:ind w:firstLine="0"/>
        <w:rPr>
          <w:rStyle w:val="FontStyle58"/>
          <w:szCs w:val="26"/>
        </w:rPr>
      </w:pPr>
      <w:r>
        <w:rPr>
          <w:rStyle w:val="FontStyle58"/>
          <w:szCs w:val="26"/>
        </w:rPr>
        <w:t>формирование интереса и любви к классической музыке и музыкальной культуре в целом;</w:t>
      </w:r>
    </w:p>
    <w:p w14:paraId="72A63732" w14:textId="77777777" w:rsidR="00D33723" w:rsidRDefault="00D33723" w:rsidP="00D33723">
      <w:pPr>
        <w:pStyle w:val="Style25"/>
        <w:widowControl/>
        <w:numPr>
          <w:ilvl w:val="0"/>
          <w:numId w:val="3"/>
        </w:numPr>
        <w:tabs>
          <w:tab w:val="left" w:pos="1248"/>
        </w:tabs>
        <w:spacing w:before="24"/>
        <w:ind w:firstLine="0"/>
        <w:rPr>
          <w:rStyle w:val="FontStyle58"/>
          <w:szCs w:val="26"/>
        </w:rPr>
      </w:pPr>
      <w:r>
        <w:rPr>
          <w:rStyle w:val="FontStyle58"/>
          <w:szCs w:val="26"/>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14:paraId="6DA0716C" w14:textId="77777777" w:rsidR="00D33723" w:rsidRDefault="00D33723" w:rsidP="00D33723">
      <w:pPr>
        <w:pStyle w:val="Style25"/>
        <w:widowControl/>
        <w:tabs>
          <w:tab w:val="left" w:pos="528"/>
        </w:tabs>
        <w:spacing w:before="173" w:line="240" w:lineRule="auto"/>
        <w:ind w:firstLine="0"/>
        <w:rPr>
          <w:rStyle w:val="FontStyle58"/>
          <w:szCs w:val="26"/>
        </w:rPr>
      </w:pPr>
      <w:r>
        <w:rPr>
          <w:rStyle w:val="FontStyle58"/>
          <w:szCs w:val="26"/>
        </w:rPr>
        <w:t>•</w:t>
      </w:r>
      <w:r>
        <w:rPr>
          <w:rStyle w:val="FontStyle58"/>
          <w:sz w:val="20"/>
          <w:szCs w:val="20"/>
        </w:rPr>
        <w:tab/>
      </w:r>
      <w:r>
        <w:rPr>
          <w:rStyle w:val="FontStyle58"/>
          <w:szCs w:val="26"/>
        </w:rPr>
        <w:t>овладение навыками восприятия элементов музыкального языка;</w:t>
      </w:r>
    </w:p>
    <w:p w14:paraId="3F2C2A9B" w14:textId="77777777" w:rsidR="00D33723" w:rsidRDefault="00D33723" w:rsidP="00D33723">
      <w:pPr>
        <w:pStyle w:val="Style25"/>
        <w:widowControl/>
        <w:numPr>
          <w:ilvl w:val="0"/>
          <w:numId w:val="4"/>
        </w:numPr>
        <w:tabs>
          <w:tab w:val="left" w:pos="1243"/>
        </w:tabs>
        <w:spacing w:before="67" w:line="490" w:lineRule="exact"/>
        <w:ind w:firstLine="0"/>
        <w:rPr>
          <w:rStyle w:val="FontStyle58"/>
          <w:szCs w:val="26"/>
        </w:rPr>
      </w:pPr>
      <w:r>
        <w:rPr>
          <w:rStyle w:val="FontStyle58"/>
          <w:szCs w:val="26"/>
        </w:rPr>
        <w:t>знания специфики различных музыкально-театральных и инструментальных жанров;</w:t>
      </w:r>
    </w:p>
    <w:p w14:paraId="1C6B4537" w14:textId="77777777" w:rsidR="00D33723" w:rsidRDefault="00D33723" w:rsidP="00D33723">
      <w:pPr>
        <w:pStyle w:val="Style25"/>
        <w:widowControl/>
        <w:numPr>
          <w:ilvl w:val="0"/>
          <w:numId w:val="4"/>
        </w:numPr>
        <w:tabs>
          <w:tab w:val="left" w:pos="1243"/>
        </w:tabs>
        <w:spacing w:before="5" w:line="490" w:lineRule="exact"/>
        <w:ind w:firstLine="0"/>
        <w:jc w:val="left"/>
        <w:rPr>
          <w:rStyle w:val="FontStyle58"/>
          <w:szCs w:val="26"/>
        </w:rPr>
      </w:pPr>
      <w:r>
        <w:rPr>
          <w:rStyle w:val="FontStyle58"/>
          <w:szCs w:val="26"/>
        </w:rPr>
        <w:t>знания о различных эпохах и стилях в истории и искусстве;</w:t>
      </w:r>
    </w:p>
    <w:p w14:paraId="5A4B1EB4" w14:textId="77777777" w:rsidR="00D33723" w:rsidRDefault="00D33723" w:rsidP="00D33723">
      <w:pPr>
        <w:pStyle w:val="Style25"/>
        <w:widowControl/>
        <w:numPr>
          <w:ilvl w:val="0"/>
          <w:numId w:val="4"/>
        </w:numPr>
        <w:tabs>
          <w:tab w:val="left" w:pos="1243"/>
        </w:tabs>
        <w:spacing w:before="168" w:line="240" w:lineRule="auto"/>
        <w:ind w:firstLine="0"/>
        <w:jc w:val="left"/>
        <w:rPr>
          <w:rStyle w:val="FontStyle58"/>
          <w:szCs w:val="26"/>
        </w:rPr>
      </w:pPr>
      <w:r>
        <w:rPr>
          <w:rStyle w:val="FontStyle58"/>
          <w:szCs w:val="26"/>
        </w:rPr>
        <w:t>умение работать с нотным текстом (клавиром, партитурой);</w:t>
      </w:r>
    </w:p>
    <w:p w14:paraId="0EE5C36C" w14:textId="77777777" w:rsidR="00D33723" w:rsidRDefault="00D33723" w:rsidP="00D33723">
      <w:pPr>
        <w:pStyle w:val="Style36"/>
        <w:widowControl/>
        <w:tabs>
          <w:tab w:val="left" w:pos="1090"/>
        </w:tabs>
        <w:spacing w:before="58" w:line="480" w:lineRule="exact"/>
        <w:ind w:firstLine="0"/>
        <w:jc w:val="left"/>
        <w:rPr>
          <w:rStyle w:val="FontStyle58"/>
          <w:szCs w:val="26"/>
        </w:rPr>
      </w:pPr>
      <w:r>
        <w:rPr>
          <w:rStyle w:val="FontStyle58"/>
          <w:szCs w:val="26"/>
        </w:rPr>
        <w:t>•</w:t>
      </w:r>
      <w:r>
        <w:rPr>
          <w:rStyle w:val="FontStyle58"/>
          <w:sz w:val="20"/>
          <w:szCs w:val="20"/>
        </w:rPr>
        <w:t xml:space="preserve">  </w:t>
      </w:r>
      <w:r>
        <w:rPr>
          <w:rStyle w:val="FontStyle58"/>
          <w:szCs w:val="26"/>
        </w:rPr>
        <w:t>умение использовать полученные теоретические знания при исполнительстве музыкальных произведений на инструменте;</w:t>
      </w:r>
    </w:p>
    <w:p w14:paraId="1F86CC85" w14:textId="77777777" w:rsidR="00D33723" w:rsidRDefault="00D33723" w:rsidP="00D33723">
      <w:pPr>
        <w:pStyle w:val="Style25"/>
        <w:widowControl/>
        <w:tabs>
          <w:tab w:val="left" w:pos="1253"/>
        </w:tabs>
        <w:spacing w:before="19"/>
        <w:ind w:firstLine="0"/>
        <w:rPr>
          <w:rStyle w:val="FontStyle58"/>
          <w:szCs w:val="26"/>
        </w:rPr>
      </w:pPr>
      <w:r>
        <w:rPr>
          <w:rStyle w:val="FontStyle58"/>
          <w:szCs w:val="26"/>
        </w:rPr>
        <w:t>•</w:t>
      </w:r>
      <w:r>
        <w:rPr>
          <w:rStyle w:val="FontStyle58"/>
          <w:sz w:val="20"/>
          <w:szCs w:val="20"/>
        </w:rPr>
        <w:t xml:space="preserve"> </w:t>
      </w:r>
      <w:r>
        <w:rPr>
          <w:rStyle w:val="FontStyle58"/>
          <w:szCs w:val="26"/>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14:paraId="1160CC55" w14:textId="77777777" w:rsidR="00D33723" w:rsidRDefault="00D33723" w:rsidP="00D33723">
      <w:pPr>
        <w:pStyle w:val="Style37"/>
        <w:widowControl/>
        <w:spacing w:before="14"/>
        <w:jc w:val="center"/>
        <w:rPr>
          <w:rStyle w:val="FontStyle54"/>
          <w:bCs/>
          <w:iCs/>
          <w:szCs w:val="26"/>
        </w:rPr>
      </w:pPr>
      <w:r>
        <w:rPr>
          <w:rStyle w:val="FontStyle54"/>
          <w:bCs/>
          <w:iCs/>
          <w:szCs w:val="26"/>
        </w:rPr>
        <w:t>6.   Обоснование структуры программы учебного предмета</w:t>
      </w:r>
    </w:p>
    <w:p w14:paraId="498B8D54" w14:textId="77777777" w:rsidR="00D33723" w:rsidRDefault="00D33723" w:rsidP="00D33723">
      <w:pPr>
        <w:pStyle w:val="Style37"/>
        <w:widowControl/>
        <w:spacing w:before="14"/>
        <w:rPr>
          <w:rStyle w:val="FontStyle58"/>
          <w:szCs w:val="26"/>
        </w:rPr>
      </w:pPr>
      <w:r>
        <w:rPr>
          <w:rStyle w:val="FontStyle54"/>
          <w:bCs/>
          <w:iCs/>
          <w:szCs w:val="26"/>
        </w:rPr>
        <w:t xml:space="preserve"> </w:t>
      </w:r>
      <w:r>
        <w:rPr>
          <w:rStyle w:val="FontStyle58"/>
          <w:szCs w:val="26"/>
        </w:rPr>
        <w:t>Обоснованием структуры программы являются ФГТ, отражающие все аспекты работы преподавателя с учеником.</w:t>
      </w:r>
    </w:p>
    <w:p w14:paraId="09B9AF0E" w14:textId="77777777" w:rsidR="00D33723" w:rsidRDefault="00D33723" w:rsidP="00D33723">
      <w:pPr>
        <w:pStyle w:val="Style35"/>
        <w:widowControl/>
        <w:spacing w:before="5" w:line="480" w:lineRule="exact"/>
        <w:ind w:firstLine="0"/>
        <w:jc w:val="left"/>
        <w:rPr>
          <w:rStyle w:val="FontStyle58"/>
          <w:szCs w:val="26"/>
        </w:rPr>
      </w:pPr>
      <w:r>
        <w:rPr>
          <w:rStyle w:val="FontStyle58"/>
          <w:szCs w:val="26"/>
        </w:rPr>
        <w:t xml:space="preserve">   Программа содержит следующие разделы:</w:t>
      </w:r>
    </w:p>
    <w:p w14:paraId="337D4FE7" w14:textId="77777777" w:rsidR="00D33723" w:rsidRDefault="00D33723" w:rsidP="00D33723">
      <w:pPr>
        <w:pStyle w:val="Style38"/>
        <w:widowControl/>
        <w:tabs>
          <w:tab w:val="left" w:pos="1195"/>
        </w:tabs>
        <w:spacing w:line="480" w:lineRule="exact"/>
        <w:ind w:left="571"/>
        <w:rPr>
          <w:rStyle w:val="FontStyle58"/>
          <w:szCs w:val="26"/>
        </w:rPr>
      </w:pPr>
      <w:r>
        <w:rPr>
          <w:rStyle w:val="FontStyle58"/>
          <w:szCs w:val="26"/>
        </w:rPr>
        <w:t>-</w:t>
      </w:r>
      <w:r>
        <w:rPr>
          <w:rStyle w:val="FontStyle58"/>
          <w:sz w:val="20"/>
          <w:szCs w:val="20"/>
        </w:rPr>
        <w:tab/>
      </w:r>
      <w:r>
        <w:rPr>
          <w:rStyle w:val="FontStyle58"/>
          <w:szCs w:val="26"/>
        </w:rPr>
        <w:t>сведения о затратах учебного времени, предусмотренного на освоение учебного предмета;</w:t>
      </w:r>
    </w:p>
    <w:p w14:paraId="696F2403" w14:textId="77777777" w:rsidR="00D33723" w:rsidRDefault="00D33723" w:rsidP="00D33723">
      <w:pPr>
        <w:pStyle w:val="Style38"/>
        <w:widowControl/>
        <w:numPr>
          <w:ilvl w:val="0"/>
          <w:numId w:val="5"/>
        </w:numPr>
        <w:tabs>
          <w:tab w:val="left" w:pos="869"/>
        </w:tabs>
        <w:spacing w:line="480" w:lineRule="exact"/>
        <w:ind w:left="571"/>
        <w:jc w:val="left"/>
        <w:rPr>
          <w:rStyle w:val="FontStyle58"/>
          <w:szCs w:val="26"/>
        </w:rPr>
      </w:pPr>
      <w:r>
        <w:rPr>
          <w:rStyle w:val="FontStyle58"/>
          <w:szCs w:val="26"/>
        </w:rPr>
        <w:t>распределение учебного материала по годам обучения;</w:t>
      </w:r>
    </w:p>
    <w:p w14:paraId="67C571C9" w14:textId="77777777" w:rsidR="00D33723" w:rsidRDefault="00D33723" w:rsidP="00D33723">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описание дидактических единиц учебного предмета;</w:t>
      </w:r>
    </w:p>
    <w:p w14:paraId="1CAB1F09" w14:textId="77777777" w:rsidR="00D33723" w:rsidRDefault="00D33723" w:rsidP="00D33723">
      <w:pPr>
        <w:pStyle w:val="Style38"/>
        <w:widowControl/>
        <w:numPr>
          <w:ilvl w:val="0"/>
          <w:numId w:val="5"/>
        </w:numPr>
        <w:tabs>
          <w:tab w:val="left" w:pos="869"/>
        </w:tabs>
        <w:spacing w:line="480" w:lineRule="exact"/>
        <w:ind w:left="571"/>
        <w:jc w:val="left"/>
        <w:rPr>
          <w:rStyle w:val="FontStyle58"/>
          <w:szCs w:val="26"/>
        </w:rPr>
      </w:pPr>
      <w:r>
        <w:rPr>
          <w:rStyle w:val="FontStyle58"/>
          <w:szCs w:val="26"/>
        </w:rPr>
        <w:t>требования к уровню подготовки обучающихся;</w:t>
      </w:r>
    </w:p>
    <w:p w14:paraId="6BD26F23" w14:textId="77777777" w:rsidR="00D33723" w:rsidRDefault="00D33723" w:rsidP="00D33723">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формы и методы контроля, система оценок;</w:t>
      </w:r>
    </w:p>
    <w:p w14:paraId="02FE8DE0" w14:textId="77777777" w:rsidR="00D33723" w:rsidRDefault="00D33723" w:rsidP="00D33723">
      <w:pPr>
        <w:pStyle w:val="Style38"/>
        <w:widowControl/>
        <w:numPr>
          <w:ilvl w:val="0"/>
          <w:numId w:val="5"/>
        </w:numPr>
        <w:tabs>
          <w:tab w:val="left" w:pos="869"/>
        </w:tabs>
        <w:spacing w:line="480" w:lineRule="exact"/>
        <w:ind w:left="571"/>
        <w:jc w:val="left"/>
        <w:rPr>
          <w:rStyle w:val="FontStyle58"/>
          <w:szCs w:val="26"/>
        </w:rPr>
      </w:pPr>
      <w:r>
        <w:rPr>
          <w:rStyle w:val="FontStyle58"/>
          <w:szCs w:val="26"/>
        </w:rPr>
        <w:lastRenderedPageBreak/>
        <w:t>методическое обеспечение учебного процесса.</w:t>
      </w:r>
    </w:p>
    <w:p w14:paraId="7A957D19" w14:textId="77777777" w:rsidR="00D33723" w:rsidRDefault="00D33723" w:rsidP="00D33723">
      <w:pPr>
        <w:pStyle w:val="Style35"/>
        <w:widowControl/>
        <w:spacing w:before="5" w:line="480" w:lineRule="exact"/>
        <w:rPr>
          <w:rStyle w:val="FontStyle58"/>
          <w:szCs w:val="26"/>
        </w:rPr>
      </w:pPr>
      <w:r>
        <w:rPr>
          <w:rStyle w:val="FontStyle58"/>
          <w:szCs w:val="26"/>
        </w:rPr>
        <w:t>В соответствии с данными направлениями строится основной раздел программы «Содержание учебного предмета».</w:t>
      </w:r>
    </w:p>
    <w:p w14:paraId="53ED2729" w14:textId="77777777" w:rsidR="00D33723" w:rsidRDefault="00D33723" w:rsidP="00D33723">
      <w:pPr>
        <w:pStyle w:val="Style34"/>
        <w:widowControl/>
        <w:spacing w:line="480" w:lineRule="exact"/>
        <w:jc w:val="both"/>
        <w:rPr>
          <w:rStyle w:val="FontStyle58"/>
          <w:szCs w:val="26"/>
        </w:rPr>
      </w:pPr>
      <w:r>
        <w:rPr>
          <w:rStyle w:val="FontStyle58"/>
          <w:szCs w:val="26"/>
        </w:rPr>
        <w:t>Учебно-тематический план и содержание учебного предмета «Музыкальная литература» для 9 (6) класса представлены в самостоятельном разделе.</w:t>
      </w:r>
    </w:p>
    <w:p w14:paraId="4C044335" w14:textId="77777777" w:rsidR="00D33723" w:rsidRDefault="00D33723" w:rsidP="00D33723">
      <w:pPr>
        <w:pStyle w:val="Style32"/>
        <w:widowControl/>
        <w:spacing w:before="163"/>
        <w:jc w:val="center"/>
        <w:rPr>
          <w:rStyle w:val="FontStyle54"/>
          <w:bCs/>
          <w:iCs/>
          <w:szCs w:val="26"/>
        </w:rPr>
      </w:pPr>
      <w:r>
        <w:rPr>
          <w:rStyle w:val="FontStyle54"/>
          <w:bCs/>
          <w:iCs/>
          <w:szCs w:val="26"/>
        </w:rPr>
        <w:t>7. Методы обучения</w:t>
      </w:r>
    </w:p>
    <w:p w14:paraId="5A9336FF" w14:textId="77777777" w:rsidR="00D33723" w:rsidRDefault="00D33723" w:rsidP="00D33723">
      <w:pPr>
        <w:pStyle w:val="Style35"/>
        <w:widowControl/>
        <w:spacing w:before="67" w:line="480" w:lineRule="exact"/>
        <w:ind w:firstLine="571"/>
        <w:rPr>
          <w:rStyle w:val="FontStyle58"/>
          <w:szCs w:val="26"/>
        </w:rPr>
      </w:pPr>
      <w:r>
        <w:rPr>
          <w:rStyle w:val="FontStyle58"/>
          <w:szCs w:val="26"/>
        </w:rPr>
        <w:t>Для достижения поставленной цели и реализации задач предмета используются следующие методы обучения:</w:t>
      </w:r>
    </w:p>
    <w:p w14:paraId="5CB1C04F" w14:textId="77777777" w:rsidR="00D33723" w:rsidRDefault="00D33723" w:rsidP="00D33723">
      <w:pPr>
        <w:pStyle w:val="Style43"/>
        <w:widowControl/>
        <w:numPr>
          <w:ilvl w:val="0"/>
          <w:numId w:val="6"/>
        </w:numPr>
        <w:tabs>
          <w:tab w:val="left" w:pos="658"/>
        </w:tabs>
        <w:spacing w:before="24" w:line="485" w:lineRule="exact"/>
        <w:ind w:left="403"/>
        <w:rPr>
          <w:rStyle w:val="FontStyle58"/>
          <w:szCs w:val="26"/>
        </w:rPr>
      </w:pPr>
      <w:r>
        <w:rPr>
          <w:rStyle w:val="FontStyle58"/>
          <w:szCs w:val="26"/>
        </w:rPr>
        <w:t>словесный (объяснение, рассказ, беседа);</w:t>
      </w:r>
    </w:p>
    <w:p w14:paraId="2A2B7137" w14:textId="77777777" w:rsidR="00D33723" w:rsidRDefault="00D33723" w:rsidP="00D33723">
      <w:pPr>
        <w:pStyle w:val="Style43"/>
        <w:widowControl/>
        <w:numPr>
          <w:ilvl w:val="0"/>
          <w:numId w:val="6"/>
        </w:numPr>
        <w:tabs>
          <w:tab w:val="left" w:pos="658"/>
        </w:tabs>
        <w:spacing w:before="10" w:line="485" w:lineRule="exact"/>
        <w:ind w:left="403"/>
        <w:rPr>
          <w:rStyle w:val="FontStyle58"/>
          <w:szCs w:val="26"/>
        </w:rPr>
      </w:pPr>
      <w:r>
        <w:rPr>
          <w:rStyle w:val="FontStyle58"/>
          <w:szCs w:val="26"/>
        </w:rPr>
        <w:t>наглядный (показ, демонстрация, наблюдение);</w:t>
      </w:r>
    </w:p>
    <w:p w14:paraId="5FA30EA4" w14:textId="77777777" w:rsidR="00D33723" w:rsidRDefault="00D33723" w:rsidP="00D33723">
      <w:pPr>
        <w:pStyle w:val="Style43"/>
        <w:widowControl/>
        <w:numPr>
          <w:ilvl w:val="0"/>
          <w:numId w:val="6"/>
        </w:numPr>
        <w:tabs>
          <w:tab w:val="left" w:pos="658"/>
        </w:tabs>
        <w:spacing w:before="10" w:line="485" w:lineRule="exact"/>
        <w:ind w:left="403"/>
        <w:rPr>
          <w:rStyle w:val="FontStyle58"/>
          <w:szCs w:val="26"/>
        </w:rPr>
      </w:pPr>
      <w:r>
        <w:rPr>
          <w:rStyle w:val="FontStyle58"/>
          <w:szCs w:val="26"/>
        </w:rPr>
        <w:t>практический (упражнения воспроизводящие и творческие).</w:t>
      </w:r>
    </w:p>
    <w:p w14:paraId="0D75843F" w14:textId="77777777" w:rsidR="00D33723" w:rsidRDefault="00D33723" w:rsidP="00D33723">
      <w:pPr>
        <w:pStyle w:val="Style14"/>
        <w:widowControl/>
        <w:spacing w:before="5" w:line="485" w:lineRule="exact"/>
        <w:ind w:firstLine="749"/>
        <w:jc w:val="center"/>
        <w:rPr>
          <w:rStyle w:val="FontStyle54"/>
          <w:bCs/>
          <w:iCs/>
          <w:szCs w:val="26"/>
        </w:rPr>
      </w:pPr>
      <w:r>
        <w:rPr>
          <w:rStyle w:val="FontStyle54"/>
          <w:bCs/>
          <w:iCs/>
          <w:szCs w:val="26"/>
        </w:rPr>
        <w:t>8. Описание материально-технических условий реализации учебного предмета</w:t>
      </w:r>
    </w:p>
    <w:p w14:paraId="705F101E" w14:textId="77777777" w:rsidR="00D33723" w:rsidRDefault="00D33723" w:rsidP="00D33723">
      <w:pPr>
        <w:pStyle w:val="Style15"/>
        <w:widowControl/>
        <w:spacing w:line="485" w:lineRule="exact"/>
        <w:rPr>
          <w:rStyle w:val="FontStyle58"/>
          <w:szCs w:val="26"/>
        </w:rPr>
      </w:pPr>
      <w:r>
        <w:rPr>
          <w:rStyle w:val="FontStyle58"/>
          <w:szCs w:val="26"/>
        </w:rPr>
        <w:t>Материально-технические условия, необходимые для реализации учебного предмета «Музыкальная литература»:</w:t>
      </w:r>
    </w:p>
    <w:p w14:paraId="09FA47B0" w14:textId="77777777" w:rsidR="00D33723" w:rsidRDefault="00D33723" w:rsidP="00D33723">
      <w:pPr>
        <w:pStyle w:val="Style25"/>
        <w:widowControl/>
        <w:numPr>
          <w:ilvl w:val="0"/>
          <w:numId w:val="7"/>
        </w:numPr>
        <w:tabs>
          <w:tab w:val="left" w:pos="1258"/>
        </w:tabs>
        <w:spacing w:before="19"/>
        <w:ind w:firstLine="0"/>
        <w:rPr>
          <w:rStyle w:val="FontStyle58"/>
          <w:szCs w:val="26"/>
        </w:rPr>
      </w:pPr>
      <w:r>
        <w:rPr>
          <w:rStyle w:val="FontStyle58"/>
          <w:szCs w:val="26"/>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14:paraId="619CD6EB" w14:textId="77777777" w:rsidR="00D33723" w:rsidRDefault="00D33723" w:rsidP="00D33723">
      <w:pPr>
        <w:pStyle w:val="Style25"/>
        <w:widowControl/>
        <w:numPr>
          <w:ilvl w:val="0"/>
          <w:numId w:val="7"/>
        </w:numPr>
        <w:tabs>
          <w:tab w:val="left" w:pos="1258"/>
        </w:tabs>
        <w:spacing w:before="19" w:line="485" w:lineRule="exact"/>
        <w:ind w:firstLine="0"/>
        <w:rPr>
          <w:rStyle w:val="FontStyle58"/>
          <w:szCs w:val="26"/>
        </w:rPr>
      </w:pPr>
      <w:r>
        <w:rPr>
          <w:rStyle w:val="FontStyle58"/>
          <w:szCs w:val="26"/>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14:paraId="58EDE71C" w14:textId="77777777" w:rsidR="00D33723" w:rsidRDefault="00D33723" w:rsidP="00D33723">
      <w:pPr>
        <w:pStyle w:val="Style25"/>
        <w:widowControl/>
        <w:numPr>
          <w:ilvl w:val="0"/>
          <w:numId w:val="7"/>
        </w:numPr>
        <w:tabs>
          <w:tab w:val="left" w:pos="1258"/>
        </w:tabs>
        <w:spacing w:before="10" w:line="485" w:lineRule="exact"/>
        <w:ind w:firstLine="0"/>
        <w:rPr>
          <w:rStyle w:val="FontStyle58"/>
          <w:szCs w:val="26"/>
        </w:rPr>
      </w:pPr>
      <w:r>
        <w:rPr>
          <w:rStyle w:val="FontStyle58"/>
          <w:szCs w:val="26"/>
        </w:rPr>
        <w:t>наличие фонотеки, укомплектованной аудио- и видеозаписями музыкальных произведений, соответствующих требованиям программы;</w:t>
      </w:r>
    </w:p>
    <w:p w14:paraId="39C81309" w14:textId="77777777" w:rsidR="00D33723" w:rsidRDefault="00D33723" w:rsidP="00D33723">
      <w:pPr>
        <w:pStyle w:val="Style25"/>
        <w:widowControl/>
        <w:numPr>
          <w:ilvl w:val="0"/>
          <w:numId w:val="7"/>
        </w:numPr>
        <w:tabs>
          <w:tab w:val="left" w:pos="1258"/>
        </w:tabs>
        <w:spacing w:before="19"/>
        <w:ind w:firstLine="0"/>
        <w:rPr>
          <w:rStyle w:val="FontStyle58"/>
          <w:szCs w:val="26"/>
        </w:rPr>
      </w:pPr>
      <w:r>
        <w:rPr>
          <w:rStyle w:val="FontStyle58"/>
          <w:szCs w:val="26"/>
        </w:rPr>
        <w:t>обеспечение каждого обучающегося основной учебной литературой;</w:t>
      </w:r>
    </w:p>
    <w:p w14:paraId="4B8F0F65" w14:textId="77777777" w:rsidR="00D33723" w:rsidRDefault="00D33723" w:rsidP="00D33723">
      <w:pPr>
        <w:pStyle w:val="Style25"/>
        <w:widowControl/>
        <w:numPr>
          <w:ilvl w:val="0"/>
          <w:numId w:val="7"/>
        </w:numPr>
        <w:tabs>
          <w:tab w:val="left" w:pos="1258"/>
        </w:tabs>
        <w:spacing w:before="24"/>
        <w:ind w:firstLine="0"/>
        <w:rPr>
          <w:rStyle w:val="FontStyle58"/>
          <w:szCs w:val="26"/>
        </w:rPr>
      </w:pPr>
      <w:r>
        <w:rPr>
          <w:rStyle w:val="FontStyle58"/>
          <w:szCs w:val="26"/>
        </w:rPr>
        <w:t>наличие официальных, справочно-библиографических и периодических изданий в расчете 1-2 экземпляра на каждые 100 обучающихся.</w:t>
      </w:r>
    </w:p>
    <w:p w14:paraId="4A4E6856" w14:textId="77777777" w:rsidR="00D33723" w:rsidRDefault="00D33723" w:rsidP="00D33723">
      <w:pPr>
        <w:pStyle w:val="Style15"/>
        <w:widowControl/>
        <w:spacing w:before="10"/>
        <w:jc w:val="left"/>
        <w:rPr>
          <w:rStyle w:val="FontStyle58"/>
          <w:szCs w:val="26"/>
        </w:rPr>
      </w:pPr>
      <w:r>
        <w:rPr>
          <w:rStyle w:val="FontStyle58"/>
          <w:szCs w:val="26"/>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w:t>
      </w:r>
      <w:r>
        <w:rPr>
          <w:rStyle w:val="FontStyle58"/>
          <w:szCs w:val="26"/>
        </w:rPr>
        <w:lastRenderedPageBreak/>
        <w:t>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14:paraId="3D05927E" w14:textId="77777777" w:rsidR="00D33723" w:rsidRDefault="00D33723" w:rsidP="00D33723">
      <w:pPr>
        <w:pStyle w:val="Style5"/>
        <w:widowControl/>
        <w:spacing w:line="240" w:lineRule="exact"/>
        <w:ind w:left="2150"/>
        <w:jc w:val="left"/>
        <w:rPr>
          <w:sz w:val="20"/>
          <w:szCs w:val="20"/>
        </w:rPr>
      </w:pPr>
    </w:p>
    <w:p w14:paraId="19D1D127" w14:textId="77777777" w:rsidR="00D33723" w:rsidRDefault="00D33723" w:rsidP="00D33723">
      <w:pPr>
        <w:pStyle w:val="Style5"/>
        <w:widowControl/>
        <w:spacing w:before="158" w:line="240" w:lineRule="auto"/>
        <w:rPr>
          <w:rStyle w:val="FontStyle57"/>
          <w:bCs/>
          <w:szCs w:val="26"/>
          <w:u w:val="single"/>
        </w:rPr>
      </w:pPr>
      <w:r>
        <w:rPr>
          <w:rStyle w:val="FontStyle57"/>
          <w:bCs/>
          <w:szCs w:val="26"/>
        </w:rPr>
        <w:t xml:space="preserve">II.    </w:t>
      </w:r>
      <w:r w:rsidRPr="00560431">
        <w:rPr>
          <w:rStyle w:val="FontStyle57"/>
          <w:bCs/>
          <w:szCs w:val="26"/>
        </w:rPr>
        <w:t>УЧЕБНО-ТЕМАТИЧЕСКИЙ ПЛАН</w:t>
      </w:r>
    </w:p>
    <w:p w14:paraId="215195CB" w14:textId="77777777" w:rsidR="00D33723" w:rsidRDefault="00D33723" w:rsidP="00D33723">
      <w:pPr>
        <w:pStyle w:val="Style15"/>
        <w:widowControl/>
        <w:spacing w:before="187"/>
        <w:rPr>
          <w:rStyle w:val="FontStyle58"/>
          <w:szCs w:val="26"/>
        </w:rPr>
      </w:pPr>
      <w:r>
        <w:rPr>
          <w:rStyle w:val="FontStyle58"/>
          <w:szCs w:val="26"/>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14:paraId="51EC514E" w14:textId="77777777" w:rsidR="00D33723" w:rsidRDefault="00D33723" w:rsidP="00D33723">
      <w:pPr>
        <w:pStyle w:val="Style15"/>
        <w:widowControl/>
        <w:spacing w:before="10"/>
        <w:ind w:firstLine="706"/>
        <w:rPr>
          <w:rStyle w:val="FontStyle58"/>
          <w:szCs w:val="26"/>
        </w:rPr>
      </w:pPr>
      <w:r>
        <w:rPr>
          <w:rStyle w:val="FontStyle58"/>
          <w:szCs w:val="26"/>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14:paraId="71F7FEE4" w14:textId="77777777" w:rsidR="00D33723" w:rsidRPr="004F775F" w:rsidRDefault="00D33723" w:rsidP="00D33723">
      <w:pPr>
        <w:pStyle w:val="Style15"/>
        <w:widowControl/>
        <w:spacing w:before="10"/>
        <w:ind w:firstLine="706"/>
        <w:rPr>
          <w:rStyle w:val="FontStyle57"/>
          <w:b w:val="0"/>
          <w:szCs w:val="26"/>
        </w:rPr>
      </w:pPr>
      <w:r>
        <w:rPr>
          <w:rStyle w:val="FontStyle57"/>
          <w:bCs/>
          <w:szCs w:val="26"/>
          <w:u w:val="single"/>
        </w:rPr>
        <w:t xml:space="preserve">1 год обучения </w:t>
      </w:r>
      <w:r>
        <w:rPr>
          <w:rStyle w:val="FontStyle57"/>
          <w:bCs/>
          <w:szCs w:val="26"/>
        </w:rPr>
        <w:t>1 четверть</w:t>
      </w:r>
    </w:p>
    <w:p w14:paraId="51FA5DB3" w14:textId="77777777" w:rsidR="00D33723" w:rsidRDefault="00D33723" w:rsidP="00D33723">
      <w:pPr>
        <w:widowControl/>
        <w:spacing w:after="10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928"/>
        <w:gridCol w:w="2707"/>
      </w:tblGrid>
      <w:tr w:rsidR="00D33723" w:rsidRPr="005B6951" w14:paraId="3D554655" w14:textId="77777777" w:rsidTr="00EB3E38">
        <w:tc>
          <w:tcPr>
            <w:tcW w:w="5928" w:type="dxa"/>
            <w:tcBorders>
              <w:top w:val="single" w:sz="6" w:space="0" w:color="auto"/>
              <w:left w:val="single" w:sz="6" w:space="0" w:color="auto"/>
              <w:bottom w:val="single" w:sz="6" w:space="0" w:color="auto"/>
              <w:right w:val="single" w:sz="6" w:space="0" w:color="auto"/>
            </w:tcBorders>
          </w:tcPr>
          <w:p w14:paraId="0CE97306"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72EE5C3B"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6E0996F9" w14:textId="77777777" w:rsidTr="00EB3E38">
        <w:tc>
          <w:tcPr>
            <w:tcW w:w="5928" w:type="dxa"/>
            <w:tcBorders>
              <w:top w:val="single" w:sz="6" w:space="0" w:color="auto"/>
              <w:left w:val="single" w:sz="6" w:space="0" w:color="auto"/>
              <w:bottom w:val="single" w:sz="6" w:space="0" w:color="auto"/>
              <w:right w:val="single" w:sz="6" w:space="0" w:color="auto"/>
            </w:tcBorders>
          </w:tcPr>
          <w:p w14:paraId="0B78114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tcPr>
          <w:p w14:paraId="183CC2CB"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0F1B5BA3" w14:textId="77777777" w:rsidTr="00EB3E38">
        <w:tc>
          <w:tcPr>
            <w:tcW w:w="5928" w:type="dxa"/>
            <w:tcBorders>
              <w:top w:val="single" w:sz="6" w:space="0" w:color="auto"/>
              <w:left w:val="single" w:sz="6" w:space="0" w:color="auto"/>
              <w:bottom w:val="single" w:sz="6" w:space="0" w:color="auto"/>
              <w:right w:val="single" w:sz="6" w:space="0" w:color="auto"/>
            </w:tcBorders>
          </w:tcPr>
          <w:p w14:paraId="00F1B54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tcPr>
          <w:p w14:paraId="53C386E8"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39851373" w14:textId="77777777" w:rsidTr="00EB3E38">
        <w:tc>
          <w:tcPr>
            <w:tcW w:w="5928" w:type="dxa"/>
            <w:tcBorders>
              <w:top w:val="single" w:sz="6" w:space="0" w:color="auto"/>
              <w:left w:val="single" w:sz="6" w:space="0" w:color="auto"/>
              <w:bottom w:val="single" w:sz="6" w:space="0" w:color="auto"/>
              <w:right w:val="single" w:sz="6" w:space="0" w:color="auto"/>
            </w:tcBorders>
          </w:tcPr>
          <w:p w14:paraId="279723A1"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tcPr>
          <w:p w14:paraId="6C3E9FCB"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5E5703EE" w14:textId="77777777" w:rsidTr="00EB3E38">
        <w:tc>
          <w:tcPr>
            <w:tcW w:w="5928" w:type="dxa"/>
            <w:tcBorders>
              <w:top w:val="single" w:sz="6" w:space="0" w:color="auto"/>
              <w:left w:val="single" w:sz="6" w:space="0" w:color="auto"/>
              <w:bottom w:val="single" w:sz="6" w:space="0" w:color="auto"/>
              <w:right w:val="single" w:sz="6" w:space="0" w:color="auto"/>
            </w:tcBorders>
          </w:tcPr>
          <w:p w14:paraId="4148016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tcPr>
          <w:p w14:paraId="026B02CC"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8EC0D97" w14:textId="77777777" w:rsidTr="00EB3E38">
        <w:tc>
          <w:tcPr>
            <w:tcW w:w="5928" w:type="dxa"/>
            <w:tcBorders>
              <w:top w:val="single" w:sz="6" w:space="0" w:color="auto"/>
              <w:left w:val="single" w:sz="6" w:space="0" w:color="auto"/>
              <w:bottom w:val="single" w:sz="6" w:space="0" w:color="auto"/>
              <w:right w:val="single" w:sz="6" w:space="0" w:color="auto"/>
            </w:tcBorders>
          </w:tcPr>
          <w:p w14:paraId="4B3EA7AA"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tcPr>
          <w:p w14:paraId="3DB30C4F"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387FAD23" w14:textId="77777777" w:rsidTr="00EB3E38">
        <w:tc>
          <w:tcPr>
            <w:tcW w:w="5928" w:type="dxa"/>
            <w:tcBorders>
              <w:top w:val="single" w:sz="6" w:space="0" w:color="auto"/>
              <w:left w:val="single" w:sz="6" w:space="0" w:color="auto"/>
              <w:bottom w:val="single" w:sz="6" w:space="0" w:color="auto"/>
              <w:right w:val="single" w:sz="6" w:space="0" w:color="auto"/>
            </w:tcBorders>
          </w:tcPr>
          <w:p w14:paraId="32D219F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413C11B2"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4E7C9174" w14:textId="77777777" w:rsidTr="00EB3E38">
        <w:tc>
          <w:tcPr>
            <w:tcW w:w="8635" w:type="dxa"/>
            <w:gridSpan w:val="2"/>
            <w:tcBorders>
              <w:top w:val="single" w:sz="6" w:space="0" w:color="auto"/>
              <w:left w:val="nil"/>
              <w:bottom w:val="single" w:sz="6" w:space="0" w:color="auto"/>
              <w:right w:val="nil"/>
            </w:tcBorders>
          </w:tcPr>
          <w:p w14:paraId="1521D888" w14:textId="77777777" w:rsidR="00D33723" w:rsidRPr="005B6951" w:rsidRDefault="00D33723" w:rsidP="00EB3E38">
            <w:pPr>
              <w:pStyle w:val="Style46"/>
              <w:widowControl/>
              <w:rPr>
                <w:rStyle w:val="FontStyle57"/>
                <w:bCs/>
                <w:szCs w:val="26"/>
              </w:rPr>
            </w:pPr>
            <w:r w:rsidRPr="005B6951">
              <w:rPr>
                <w:rStyle w:val="FontStyle57"/>
                <w:bCs/>
                <w:szCs w:val="26"/>
              </w:rPr>
              <w:t>2 четверть</w:t>
            </w:r>
          </w:p>
        </w:tc>
      </w:tr>
      <w:tr w:rsidR="00D33723" w:rsidRPr="005B6951" w14:paraId="2C21A862" w14:textId="77777777" w:rsidTr="00EB3E38">
        <w:tc>
          <w:tcPr>
            <w:tcW w:w="5928" w:type="dxa"/>
            <w:tcBorders>
              <w:top w:val="single" w:sz="6" w:space="0" w:color="auto"/>
              <w:left w:val="single" w:sz="6" w:space="0" w:color="auto"/>
              <w:bottom w:val="single" w:sz="6" w:space="0" w:color="auto"/>
              <w:right w:val="single" w:sz="6" w:space="0" w:color="auto"/>
            </w:tcBorders>
          </w:tcPr>
          <w:p w14:paraId="1BE4E3E3"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37073FA7"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25D033BD" w14:textId="77777777" w:rsidTr="00EB3E38">
        <w:tc>
          <w:tcPr>
            <w:tcW w:w="5928" w:type="dxa"/>
            <w:tcBorders>
              <w:top w:val="single" w:sz="6" w:space="0" w:color="auto"/>
              <w:left w:val="single" w:sz="6" w:space="0" w:color="auto"/>
              <w:bottom w:val="single" w:sz="6" w:space="0" w:color="auto"/>
              <w:right w:val="single" w:sz="6" w:space="0" w:color="auto"/>
            </w:tcBorders>
          </w:tcPr>
          <w:p w14:paraId="224592B7" w14:textId="77777777" w:rsidR="00D33723" w:rsidRPr="005B6951" w:rsidRDefault="00D33723" w:rsidP="00EB3E38">
            <w:pPr>
              <w:pStyle w:val="Style47"/>
              <w:widowControl/>
              <w:ind w:left="5" w:hanging="5"/>
              <w:rPr>
                <w:rStyle w:val="FontStyle58"/>
                <w:szCs w:val="26"/>
              </w:rPr>
            </w:pPr>
            <w:r w:rsidRPr="005B6951">
              <w:rPr>
                <w:rStyle w:val="FontStyle58"/>
                <w:szCs w:val="26"/>
              </w:rPr>
              <w:t>Понятие жанра в музыке. Основные жанры -песня, марш, танец</w:t>
            </w:r>
          </w:p>
        </w:tc>
        <w:tc>
          <w:tcPr>
            <w:tcW w:w="2707" w:type="dxa"/>
            <w:tcBorders>
              <w:top w:val="single" w:sz="6" w:space="0" w:color="auto"/>
              <w:left w:val="single" w:sz="6" w:space="0" w:color="auto"/>
              <w:bottom w:val="single" w:sz="6" w:space="0" w:color="auto"/>
              <w:right w:val="single" w:sz="6" w:space="0" w:color="auto"/>
            </w:tcBorders>
          </w:tcPr>
          <w:p w14:paraId="621A4B86"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092B0808" w14:textId="77777777" w:rsidTr="00EB3E38">
        <w:tc>
          <w:tcPr>
            <w:tcW w:w="5928" w:type="dxa"/>
            <w:tcBorders>
              <w:top w:val="single" w:sz="6" w:space="0" w:color="auto"/>
              <w:left w:val="single" w:sz="6" w:space="0" w:color="auto"/>
              <w:bottom w:val="single" w:sz="6" w:space="0" w:color="auto"/>
              <w:right w:val="single" w:sz="6" w:space="0" w:color="auto"/>
            </w:tcBorders>
          </w:tcPr>
          <w:p w14:paraId="3F5DAE41"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tcPr>
          <w:p w14:paraId="07F2D03A"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0BF6D70F" w14:textId="77777777" w:rsidTr="00EB3E38">
        <w:tc>
          <w:tcPr>
            <w:tcW w:w="5928" w:type="dxa"/>
            <w:tcBorders>
              <w:top w:val="single" w:sz="6" w:space="0" w:color="auto"/>
              <w:left w:val="single" w:sz="6" w:space="0" w:color="auto"/>
              <w:bottom w:val="single" w:sz="6" w:space="0" w:color="auto"/>
              <w:right w:val="single" w:sz="6" w:space="0" w:color="auto"/>
            </w:tcBorders>
          </w:tcPr>
          <w:p w14:paraId="52DFCEE8" w14:textId="77777777" w:rsidR="00D33723" w:rsidRPr="005B6951" w:rsidRDefault="00D33723" w:rsidP="00EB3E38">
            <w:pPr>
              <w:pStyle w:val="Style47"/>
              <w:widowControl/>
              <w:spacing w:line="322" w:lineRule="exact"/>
              <w:ind w:left="5" w:hanging="5"/>
              <w:rPr>
                <w:rStyle w:val="FontStyle58"/>
                <w:szCs w:val="26"/>
              </w:rPr>
            </w:pPr>
            <w:r w:rsidRPr="005B6951">
              <w:rPr>
                <w:rStyle w:val="FontStyle58"/>
                <w:szCs w:val="26"/>
              </w:rPr>
              <w:t>Марш, танец. Трехчастная форма в маршах и танцах</w:t>
            </w:r>
          </w:p>
        </w:tc>
        <w:tc>
          <w:tcPr>
            <w:tcW w:w="2707" w:type="dxa"/>
            <w:tcBorders>
              <w:top w:val="single" w:sz="6" w:space="0" w:color="auto"/>
              <w:left w:val="single" w:sz="6" w:space="0" w:color="auto"/>
              <w:bottom w:val="single" w:sz="6" w:space="0" w:color="auto"/>
              <w:right w:val="single" w:sz="6" w:space="0" w:color="auto"/>
            </w:tcBorders>
          </w:tcPr>
          <w:p w14:paraId="6F11765E" w14:textId="77777777" w:rsidR="00D33723" w:rsidRPr="005B6951" w:rsidRDefault="00D33723" w:rsidP="00EB3E38">
            <w:pPr>
              <w:pStyle w:val="Style47"/>
              <w:widowControl/>
              <w:spacing w:line="240" w:lineRule="auto"/>
              <w:ind w:left="1171"/>
              <w:rPr>
                <w:rStyle w:val="FontStyle58"/>
                <w:szCs w:val="26"/>
              </w:rPr>
            </w:pPr>
            <w:r w:rsidRPr="005B6951">
              <w:rPr>
                <w:rStyle w:val="FontStyle58"/>
                <w:szCs w:val="26"/>
              </w:rPr>
              <w:t>3</w:t>
            </w:r>
          </w:p>
        </w:tc>
      </w:tr>
      <w:tr w:rsidR="00D33723" w:rsidRPr="005B6951" w14:paraId="1585D214" w14:textId="77777777" w:rsidTr="00EB3E38">
        <w:tc>
          <w:tcPr>
            <w:tcW w:w="5928" w:type="dxa"/>
            <w:tcBorders>
              <w:top w:val="single" w:sz="6" w:space="0" w:color="auto"/>
              <w:left w:val="single" w:sz="6" w:space="0" w:color="auto"/>
              <w:bottom w:val="single" w:sz="6" w:space="0" w:color="auto"/>
              <w:right w:val="single" w:sz="6" w:space="0" w:color="auto"/>
            </w:tcBorders>
          </w:tcPr>
          <w:p w14:paraId="17A504F0" w14:textId="77777777" w:rsidR="00D33723" w:rsidRPr="00F56A08" w:rsidRDefault="00D33723" w:rsidP="00EB3E38">
            <w:pPr>
              <w:pStyle w:val="Style47"/>
              <w:widowControl/>
              <w:spacing w:line="240" w:lineRule="auto"/>
              <w:rPr>
                <w:sz w:val="26"/>
                <w:szCs w:val="26"/>
                <w:lang w:val="en-US"/>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30BB1E4A"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bl>
    <w:p w14:paraId="49D910E6" w14:textId="77777777" w:rsidR="00D33723" w:rsidRPr="004F775F" w:rsidRDefault="00D33723" w:rsidP="00D33723">
      <w:pPr>
        <w:pStyle w:val="Style5"/>
        <w:widowControl/>
        <w:spacing w:line="240" w:lineRule="auto"/>
        <w:jc w:val="both"/>
        <w:rPr>
          <w:rStyle w:val="FontStyle57"/>
          <w:bCs/>
          <w:szCs w:val="26"/>
          <w:u w:val="single"/>
        </w:rPr>
      </w:pPr>
      <w:r>
        <w:rPr>
          <w:noProof/>
        </w:rPr>
        <w:lastRenderedPageBreak/>
        <mc:AlternateContent>
          <mc:Choice Requires="wpg">
            <w:drawing>
              <wp:anchor distT="0" distB="316865" distL="24130" distR="24130" simplePos="0" relativeHeight="251659264" behindDoc="0" locked="0" layoutInCell="1" allowOverlap="1" wp14:anchorId="27AD6FD7" wp14:editId="43A86518">
                <wp:simplePos x="0" y="0"/>
                <wp:positionH relativeFrom="margin">
                  <wp:posOffset>-73660</wp:posOffset>
                </wp:positionH>
                <wp:positionV relativeFrom="paragraph">
                  <wp:posOffset>-211455</wp:posOffset>
                </wp:positionV>
                <wp:extent cx="5561330" cy="5400675"/>
                <wp:effectExtent l="9525" t="9525" r="10795" b="9525"/>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1330" cy="5400675"/>
                          <a:chOff x="1685" y="1488"/>
                          <a:chExt cx="8635" cy="8338"/>
                        </a:xfrm>
                      </wpg:grpSpPr>
                      <wps:wsp>
                        <wps:cNvPr id="3" name="Text Box 3"/>
                        <wps:cNvSpPr txBox="1">
                          <a:spLocks noChangeArrowheads="1"/>
                        </wps:cNvSpPr>
                        <wps:spPr bwMode="auto">
                          <a:xfrm>
                            <a:off x="1685" y="1958"/>
                            <a:ext cx="8635" cy="78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D33723" w:rsidRPr="005B6951" w14:paraId="2F067D1B" w14:textId="77777777" w:rsidTr="00F56A08">
                                <w:tc>
                                  <w:tcPr>
                                    <w:tcW w:w="5928" w:type="dxa"/>
                                    <w:tcBorders>
                                      <w:top w:val="single" w:sz="6" w:space="0" w:color="auto"/>
                                      <w:left w:val="single" w:sz="6" w:space="0" w:color="auto"/>
                                      <w:bottom w:val="single" w:sz="6" w:space="0" w:color="auto"/>
                                      <w:right w:val="single" w:sz="6" w:space="0" w:color="auto"/>
                                    </w:tcBorders>
                                  </w:tcPr>
                                  <w:p w14:paraId="49ABA6DB" w14:textId="77777777" w:rsidR="00D33723" w:rsidRPr="005B6951" w:rsidRDefault="00D33723">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592D0430" w14:textId="77777777" w:rsidR="00D33723" w:rsidRPr="005B6951" w:rsidRDefault="00D33723">
                                    <w:pPr>
                                      <w:pStyle w:val="Style46"/>
                                      <w:widowControl/>
                                      <w:rPr>
                                        <w:rStyle w:val="FontStyle57"/>
                                        <w:bCs/>
                                        <w:szCs w:val="26"/>
                                      </w:rPr>
                                    </w:pPr>
                                    <w:r w:rsidRPr="005B6951">
                                      <w:rPr>
                                        <w:rStyle w:val="FontStyle57"/>
                                        <w:bCs/>
                                        <w:szCs w:val="26"/>
                                      </w:rPr>
                                      <w:t>Количество часов</w:t>
                                    </w:r>
                                  </w:p>
                                </w:tc>
                              </w:tr>
                              <w:tr w:rsidR="00D33723" w:rsidRPr="005B6951" w14:paraId="309D1A1C" w14:textId="77777777" w:rsidTr="00F56A08">
                                <w:tc>
                                  <w:tcPr>
                                    <w:tcW w:w="5928" w:type="dxa"/>
                                    <w:tcBorders>
                                      <w:top w:val="single" w:sz="6" w:space="0" w:color="auto"/>
                                      <w:left w:val="single" w:sz="6" w:space="0" w:color="auto"/>
                                      <w:bottom w:val="single" w:sz="6" w:space="0" w:color="auto"/>
                                      <w:right w:val="single" w:sz="6" w:space="0" w:color="auto"/>
                                    </w:tcBorders>
                                  </w:tcPr>
                                  <w:p w14:paraId="26FA3C38" w14:textId="77777777" w:rsidR="00D33723" w:rsidRPr="005B6951" w:rsidRDefault="00D33723">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68E4E7CA"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4</w:t>
                                    </w:r>
                                  </w:p>
                                </w:tc>
                              </w:tr>
                              <w:tr w:rsidR="00D33723" w:rsidRPr="005B6951" w14:paraId="4D6861B3" w14:textId="77777777" w:rsidTr="00F56A08">
                                <w:tc>
                                  <w:tcPr>
                                    <w:tcW w:w="5928" w:type="dxa"/>
                                    <w:tcBorders>
                                      <w:top w:val="single" w:sz="6" w:space="0" w:color="auto"/>
                                      <w:left w:val="single" w:sz="6" w:space="0" w:color="auto"/>
                                      <w:bottom w:val="single" w:sz="6" w:space="0" w:color="auto"/>
                                      <w:right w:val="single" w:sz="6" w:space="0" w:color="auto"/>
                                    </w:tcBorders>
                                  </w:tcPr>
                                  <w:p w14:paraId="15FF62F7" w14:textId="77777777" w:rsidR="00D33723" w:rsidRPr="005B6951" w:rsidRDefault="00D33723">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01845974"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2</w:t>
                                    </w:r>
                                  </w:p>
                                </w:tc>
                              </w:tr>
                              <w:tr w:rsidR="00D33723" w:rsidRPr="005B6951" w14:paraId="2DFB44C5" w14:textId="77777777" w:rsidTr="00F56A08">
                                <w:tc>
                                  <w:tcPr>
                                    <w:tcW w:w="5928" w:type="dxa"/>
                                    <w:tcBorders>
                                      <w:top w:val="single" w:sz="6" w:space="0" w:color="auto"/>
                                      <w:left w:val="single" w:sz="6" w:space="0" w:color="auto"/>
                                      <w:bottom w:val="single" w:sz="6" w:space="0" w:color="auto"/>
                                      <w:right w:val="single" w:sz="6" w:space="0" w:color="auto"/>
                                    </w:tcBorders>
                                  </w:tcPr>
                                  <w:p w14:paraId="3878F076" w14:textId="77777777" w:rsidR="00D33723" w:rsidRPr="005B6951" w:rsidRDefault="00D33723">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12ADBB68"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2</w:t>
                                    </w:r>
                                  </w:p>
                                </w:tc>
                              </w:tr>
                              <w:tr w:rsidR="00D33723" w:rsidRPr="005B6951" w14:paraId="1D3736C1" w14:textId="77777777" w:rsidTr="00F56A08">
                                <w:tc>
                                  <w:tcPr>
                                    <w:tcW w:w="5928" w:type="dxa"/>
                                    <w:tcBorders>
                                      <w:top w:val="single" w:sz="6" w:space="0" w:color="auto"/>
                                      <w:left w:val="single" w:sz="6" w:space="0" w:color="auto"/>
                                      <w:bottom w:val="single" w:sz="6" w:space="0" w:color="auto"/>
                                      <w:right w:val="single" w:sz="6" w:space="0" w:color="auto"/>
                                    </w:tcBorders>
                                  </w:tcPr>
                                  <w:p w14:paraId="1B8A180E" w14:textId="77777777" w:rsidR="00D33723" w:rsidRPr="005B6951" w:rsidRDefault="00D33723">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1BC98670"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63E4807C" w14:textId="77777777" w:rsidTr="00F56A08">
                                <w:tc>
                                  <w:tcPr>
                                    <w:tcW w:w="5928" w:type="dxa"/>
                                    <w:tcBorders>
                                      <w:top w:val="single" w:sz="6" w:space="0" w:color="auto"/>
                                      <w:left w:val="single" w:sz="6" w:space="0" w:color="auto"/>
                                      <w:bottom w:val="single" w:sz="6" w:space="0" w:color="auto"/>
                                      <w:right w:val="single" w:sz="6" w:space="0" w:color="auto"/>
                                    </w:tcBorders>
                                  </w:tcPr>
                                  <w:p w14:paraId="6A3C4933" w14:textId="77777777" w:rsidR="00D33723" w:rsidRPr="005B6951" w:rsidRDefault="00D33723">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25D1277C"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420CBE2B" w14:textId="77777777" w:rsidTr="00F56A08">
                                <w:tc>
                                  <w:tcPr>
                                    <w:tcW w:w="8635" w:type="dxa"/>
                                    <w:gridSpan w:val="2"/>
                                    <w:tcBorders>
                                      <w:top w:val="single" w:sz="6" w:space="0" w:color="auto"/>
                                      <w:left w:val="nil"/>
                                      <w:bottom w:val="single" w:sz="6" w:space="0" w:color="auto"/>
                                      <w:right w:val="nil"/>
                                    </w:tcBorders>
                                  </w:tcPr>
                                  <w:p w14:paraId="5021F6FA" w14:textId="77777777" w:rsidR="00D33723" w:rsidRPr="005B6951" w:rsidRDefault="00D33723">
                                    <w:pPr>
                                      <w:pStyle w:val="Style46"/>
                                      <w:widowControl/>
                                      <w:rPr>
                                        <w:rStyle w:val="FontStyle57"/>
                                        <w:bCs/>
                                        <w:szCs w:val="26"/>
                                      </w:rPr>
                                    </w:pPr>
                                    <w:r w:rsidRPr="005B6951">
                                      <w:rPr>
                                        <w:rStyle w:val="FontStyle57"/>
                                        <w:bCs/>
                                        <w:szCs w:val="26"/>
                                      </w:rPr>
                                      <w:t>4 четверть</w:t>
                                    </w:r>
                                  </w:p>
                                </w:tc>
                              </w:tr>
                              <w:tr w:rsidR="00D33723" w:rsidRPr="005B6951" w14:paraId="14E086E0" w14:textId="77777777" w:rsidTr="00F56A08">
                                <w:tc>
                                  <w:tcPr>
                                    <w:tcW w:w="5928" w:type="dxa"/>
                                    <w:tcBorders>
                                      <w:top w:val="single" w:sz="6" w:space="0" w:color="auto"/>
                                      <w:left w:val="single" w:sz="6" w:space="0" w:color="auto"/>
                                      <w:bottom w:val="single" w:sz="6" w:space="0" w:color="auto"/>
                                      <w:right w:val="single" w:sz="6" w:space="0" w:color="auto"/>
                                    </w:tcBorders>
                                  </w:tcPr>
                                  <w:p w14:paraId="7DE8604B" w14:textId="77777777" w:rsidR="00D33723" w:rsidRPr="005B6951" w:rsidRDefault="00D33723">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56C313EE" w14:textId="77777777" w:rsidR="00D33723" w:rsidRPr="005B6951" w:rsidRDefault="00D33723">
                                    <w:pPr>
                                      <w:pStyle w:val="Style46"/>
                                      <w:widowControl/>
                                      <w:rPr>
                                        <w:rStyle w:val="FontStyle57"/>
                                        <w:bCs/>
                                        <w:szCs w:val="26"/>
                                      </w:rPr>
                                    </w:pPr>
                                    <w:r w:rsidRPr="005B6951">
                                      <w:rPr>
                                        <w:rStyle w:val="FontStyle57"/>
                                        <w:bCs/>
                                        <w:szCs w:val="26"/>
                                      </w:rPr>
                                      <w:t>Количество часов</w:t>
                                    </w:r>
                                  </w:p>
                                </w:tc>
                              </w:tr>
                              <w:tr w:rsidR="00D33723" w:rsidRPr="005B6951" w14:paraId="5C8DC6B8" w14:textId="77777777" w:rsidTr="00F56A08">
                                <w:tc>
                                  <w:tcPr>
                                    <w:tcW w:w="5928" w:type="dxa"/>
                                    <w:tcBorders>
                                      <w:top w:val="single" w:sz="6" w:space="0" w:color="auto"/>
                                      <w:left w:val="single" w:sz="6" w:space="0" w:color="auto"/>
                                      <w:bottom w:val="single" w:sz="6" w:space="0" w:color="auto"/>
                                      <w:right w:val="single" w:sz="6" w:space="0" w:color="auto"/>
                                    </w:tcBorders>
                                  </w:tcPr>
                                  <w:p w14:paraId="04A30B0E" w14:textId="77777777" w:rsidR="00D33723" w:rsidRPr="005B6951" w:rsidRDefault="00D33723">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7DEBDD17"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2</w:t>
                                    </w:r>
                                  </w:p>
                                </w:tc>
                              </w:tr>
                              <w:tr w:rsidR="00D33723" w:rsidRPr="005B6951" w14:paraId="15C14B9C" w14:textId="77777777" w:rsidTr="00F56A08">
                                <w:tc>
                                  <w:tcPr>
                                    <w:tcW w:w="5928" w:type="dxa"/>
                                    <w:tcBorders>
                                      <w:top w:val="single" w:sz="6" w:space="0" w:color="auto"/>
                                      <w:left w:val="single" w:sz="6" w:space="0" w:color="auto"/>
                                      <w:bottom w:val="single" w:sz="6" w:space="0" w:color="auto"/>
                                      <w:right w:val="single" w:sz="6" w:space="0" w:color="auto"/>
                                    </w:tcBorders>
                                  </w:tcPr>
                                  <w:p w14:paraId="460D7B5A" w14:textId="77777777" w:rsidR="00D33723" w:rsidRPr="005B6951" w:rsidRDefault="00D33723">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0E4204DD"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4</w:t>
                                    </w:r>
                                  </w:p>
                                </w:tc>
                              </w:tr>
                              <w:tr w:rsidR="00D33723" w:rsidRPr="005B6951" w14:paraId="666D6039" w14:textId="77777777" w:rsidTr="00F56A08">
                                <w:tc>
                                  <w:tcPr>
                                    <w:tcW w:w="5928" w:type="dxa"/>
                                    <w:tcBorders>
                                      <w:top w:val="single" w:sz="6" w:space="0" w:color="auto"/>
                                      <w:left w:val="single" w:sz="6" w:space="0" w:color="auto"/>
                                      <w:bottom w:val="single" w:sz="6" w:space="0" w:color="auto"/>
                                      <w:right w:val="single" w:sz="6" w:space="0" w:color="auto"/>
                                    </w:tcBorders>
                                  </w:tcPr>
                                  <w:p w14:paraId="337E516D" w14:textId="77777777" w:rsidR="00D33723" w:rsidRPr="005B6951" w:rsidRDefault="00D33723">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10068D74"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7702D455" w14:textId="77777777" w:rsidTr="00F56A08">
                                <w:tc>
                                  <w:tcPr>
                                    <w:tcW w:w="5928" w:type="dxa"/>
                                    <w:tcBorders>
                                      <w:top w:val="single" w:sz="6" w:space="0" w:color="auto"/>
                                      <w:left w:val="single" w:sz="6" w:space="0" w:color="auto"/>
                                      <w:bottom w:val="single" w:sz="6" w:space="0" w:color="auto"/>
                                      <w:right w:val="single" w:sz="6" w:space="0" w:color="auto"/>
                                    </w:tcBorders>
                                  </w:tcPr>
                                  <w:p w14:paraId="0D1156AF" w14:textId="77777777" w:rsidR="00D33723" w:rsidRPr="005B6951" w:rsidRDefault="00D33723">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6D37213B"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26CBC3BC" w14:textId="77777777" w:rsidTr="00F56A08">
                                <w:tc>
                                  <w:tcPr>
                                    <w:tcW w:w="5928" w:type="dxa"/>
                                    <w:tcBorders>
                                      <w:top w:val="single" w:sz="6" w:space="0" w:color="auto"/>
                                      <w:left w:val="single" w:sz="6" w:space="0" w:color="auto"/>
                                      <w:bottom w:val="single" w:sz="6" w:space="0" w:color="auto"/>
                                      <w:right w:val="single" w:sz="6" w:space="0" w:color="auto"/>
                                    </w:tcBorders>
                                  </w:tcPr>
                                  <w:p w14:paraId="4298C37B" w14:textId="77777777" w:rsidR="00D33723" w:rsidRPr="005B6951" w:rsidRDefault="00D33723">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7990103C"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bl>
                            <w:p w14:paraId="7220D989" w14:textId="77777777" w:rsidR="00D33723" w:rsidRDefault="00D33723" w:rsidP="00D33723"/>
                          </w:txbxContent>
                        </wps:txbx>
                        <wps:bodyPr rot="0" vert="horz" wrap="square" lIns="0" tIns="0" rIns="0" bIns="0" anchor="t" anchorCtr="0" upright="1">
                          <a:noAutofit/>
                        </wps:bodyPr>
                      </wps:wsp>
                      <wps:wsp>
                        <wps:cNvPr id="4" name="Text Box 4"/>
                        <wps:cNvSpPr txBox="1">
                          <a:spLocks noChangeArrowheads="1"/>
                        </wps:cNvSpPr>
                        <wps:spPr bwMode="auto">
                          <a:xfrm>
                            <a:off x="1805" y="1488"/>
                            <a:ext cx="1325" cy="3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3CE29C1" w14:textId="77777777" w:rsidR="00D33723" w:rsidRDefault="00D33723" w:rsidP="00D33723">
                              <w:pPr>
                                <w:pStyle w:val="Style13"/>
                                <w:widowControl/>
                                <w:rPr>
                                  <w:rStyle w:val="FontStyle57"/>
                                  <w:bCs/>
                                  <w:szCs w:val="26"/>
                                </w:rPr>
                              </w:pPr>
                              <w:r>
                                <w:rPr>
                                  <w:rStyle w:val="FontStyle57"/>
                                  <w:bCs/>
                                  <w:szCs w:val="26"/>
                                </w:rPr>
                                <w:t>3 четверть</w:t>
                              </w:r>
                            </w:p>
                            <w:p w14:paraId="07249B5F" w14:textId="77777777" w:rsidR="00D33723" w:rsidRDefault="00D33723" w:rsidP="00D33723">
                              <w:pPr>
                                <w:pStyle w:val="Style13"/>
                                <w:widowControl/>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D6FD7" id="Группа 2" o:spid="_x0000_s1026" style="position:absolute;left:0;text-align:left;margin-left:-5.8pt;margin-top:-16.65pt;width:437.9pt;height:425.25pt;z-index:251659264;mso-wrap-distance-left:1.9pt;mso-wrap-distance-right:1.9pt;mso-wrap-distance-bottom:24.95pt;mso-position-horizontal-relative:margin" coordorigin="1685,1488" coordsize="8635,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ZfMQMAANQJAAAOAAAAZHJzL2Uyb0RvYy54bWzsVutu0zAU/o/EO1j+3yVp0i6Llk6jlwmJ&#10;y6SNB3AT5yISO9hu04GQkHgEXoQ34BW2N+LYTtqtQwKGxPhBKqXHPvbJ+b5zsY9PNnWF1lTIkrMY&#10;ewcuRpQlPC1ZHuM3l4tBiJFUhKWk4ozG+IpKfDJ5+uS4bSI65AWvUioQGGEyapsYF0o1kePIpKA1&#10;kQe8oQyUGRc1UTAUuZMK0oL1unKGrjt2Wi7SRvCESgmzM6vEE2M/y2iiXmeZpApVMQbflHkL817q&#10;tzM5JlEuSFOUSecGeYAXNSkZfHRrakYUQStR3jNVl4ngkmfqIOG1w7OsTKjBAGg8dw/NmeCrxmDJ&#10;ozZvtjQBtXs8Pdhs8mp9LlCZxniIESM1hOj6y82nm8/X3+D3FQ01Q22TR7DwTDQXzbmwMEF8wZO3&#10;EtTOvl6Pc7sYLduXPAWrZKW4YWiTiVqbAOxoYwJxtQ0E3SiUwORoNPZ8H+KVgG4UQJwPRzZUSQHx&#10;1Pu8cTjCCNReEIa9bt7tD8c+KPXm0PeN1iGR/bBxtnNOI4O0kztm5Z8xe1GQhpqASU1Yx6zfM3up&#10;8T3jG+RbVs0iTSlSG5gGLIYhaZlFjE8LwnJ6KgRvC0pS8M7TOwHDdqvFILWRn1G9o+xo1FHWE74j&#10;7DAc3yWMRI2Q6ozyGmkhxgKKyvhJ1i+k0u7slujAMr4oqwrmSVQx1Orgalnyqky1xgxEvpxWAq0J&#10;1OXCPAbY3rK6VNAdqrKGQLr6sYHWXMxZaj6hSFlZGdyomDYOoMCxTrJV+OHIPZqH8zAYBMPxfBC4&#10;s9ngdDENBuOFdzia+bPpdOZ91H56QVSUaUqZdrXvCF7wa3nR9SZby9ue8PvInbtuGIoBVf9v0Jkk&#10;0HG3GaA2yw0QojNjydMrSAfBbbeD7gxCwcV7jFrodDGW71ZEUIyq5wxSSrfFXhC9sOwFwhLYGmOF&#10;kRWnyrbPVSPKvADLNmkZP4UKz0qTEDsvumSFGvtLxRbcK7bgcYotdPf7U19snj/supPvmv66bU67&#10;Qvpfa7duAT883R651syZabrxLtn/vZIzpx1cHUzn6K45+m5ye2xKdHcZm3wHAAD//wMAUEsDBBQA&#10;BgAIAAAAIQAtyJw64QAAAAsBAAAPAAAAZHJzL2Rvd25yZXYueG1sTI/BSsNAEIbvgu+wjOCt3Wyi&#10;scRsSinqqQi2gnjbJtMkNDsbstskfXvHk97+YT7++SZfz7YTIw6+daRBLSMQSKWrWqo1fB5eFysQ&#10;PhiqTOcINVzRw7q4vclNVrmJPnDch1pwCfnMaGhC6DMpfdmgNX7peiTendxgTeBxqGU1mInLbSfj&#10;KEqlNS3xhcb0uG2wPO8vVsPbZKZNol7G3fm0vX4fHt+/dgq1vr+bN88gAs7hD4ZffVaHgp2O7kKV&#10;F52GhVIpoxySJAHBxCp9iEEcOainGGSRy/8/FD8AAAD//wMAUEsBAi0AFAAGAAgAAAAhALaDOJL+&#10;AAAA4QEAABMAAAAAAAAAAAAAAAAAAAAAAFtDb250ZW50X1R5cGVzXS54bWxQSwECLQAUAAYACAAA&#10;ACEAOP0h/9YAAACUAQAACwAAAAAAAAAAAAAAAAAvAQAAX3JlbHMvLnJlbHNQSwECLQAUAAYACAAA&#10;ACEAR7jmXzEDAADUCQAADgAAAAAAAAAAAAAAAAAuAgAAZHJzL2Uyb0RvYy54bWxQSwECLQAUAAYA&#10;CAAAACEALcicOuEAAAALAQAADwAAAAAAAAAAAAAAAACLBQAAZHJzL2Rvd25yZXYueG1sUEsFBgAA&#10;AAAEAAQA8wAAAJkGAAAAAA==&#10;">
                <v:shapetype id="_x0000_t202" coordsize="21600,21600" o:spt="202" path="m,l,21600r21600,l21600,xe">
                  <v:stroke joinstyle="miter"/>
                  <v:path gradientshapeok="t" o:connecttype="rect"/>
                </v:shapetype>
                <v:shape id="Text Box 3" o:spid="_x0000_s1027" type="#_x0000_t202" style="position:absolute;left:1685;top:1958;width:863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m6xAAAANoAAAAPAAAAZHJzL2Rvd25yZXYueG1sRI9Ba8JA&#10;FITvQv/D8gq9iG5UEE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NSO6brEAAAA2gAAAA8A&#10;AAAAAAAAAAAAAAAABwIAAGRycy9kb3ducmV2LnhtbFBLBQYAAAAAAwADALcAAAD4AgAAAAA=&#10;" filled="f" strokecolor="white" strokeweight="0">
                  <v:textbox inset="0,0,0,0">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D33723" w:rsidRPr="005B6951" w14:paraId="2F067D1B" w14:textId="77777777" w:rsidTr="00F56A08">
                          <w:tc>
                            <w:tcPr>
                              <w:tcW w:w="5928" w:type="dxa"/>
                              <w:tcBorders>
                                <w:top w:val="single" w:sz="6" w:space="0" w:color="auto"/>
                                <w:left w:val="single" w:sz="6" w:space="0" w:color="auto"/>
                                <w:bottom w:val="single" w:sz="6" w:space="0" w:color="auto"/>
                                <w:right w:val="single" w:sz="6" w:space="0" w:color="auto"/>
                              </w:tcBorders>
                            </w:tcPr>
                            <w:p w14:paraId="49ABA6DB" w14:textId="77777777" w:rsidR="00D33723" w:rsidRPr="005B6951" w:rsidRDefault="00D33723">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592D0430" w14:textId="77777777" w:rsidR="00D33723" w:rsidRPr="005B6951" w:rsidRDefault="00D33723">
                              <w:pPr>
                                <w:pStyle w:val="Style46"/>
                                <w:widowControl/>
                                <w:rPr>
                                  <w:rStyle w:val="FontStyle57"/>
                                  <w:bCs/>
                                  <w:szCs w:val="26"/>
                                </w:rPr>
                              </w:pPr>
                              <w:r w:rsidRPr="005B6951">
                                <w:rPr>
                                  <w:rStyle w:val="FontStyle57"/>
                                  <w:bCs/>
                                  <w:szCs w:val="26"/>
                                </w:rPr>
                                <w:t>Количество часов</w:t>
                              </w:r>
                            </w:p>
                          </w:tc>
                        </w:tr>
                        <w:tr w:rsidR="00D33723" w:rsidRPr="005B6951" w14:paraId="309D1A1C" w14:textId="77777777" w:rsidTr="00F56A08">
                          <w:tc>
                            <w:tcPr>
                              <w:tcW w:w="5928" w:type="dxa"/>
                              <w:tcBorders>
                                <w:top w:val="single" w:sz="6" w:space="0" w:color="auto"/>
                                <w:left w:val="single" w:sz="6" w:space="0" w:color="auto"/>
                                <w:bottom w:val="single" w:sz="6" w:space="0" w:color="auto"/>
                                <w:right w:val="single" w:sz="6" w:space="0" w:color="auto"/>
                              </w:tcBorders>
                            </w:tcPr>
                            <w:p w14:paraId="26FA3C38" w14:textId="77777777" w:rsidR="00D33723" w:rsidRPr="005B6951" w:rsidRDefault="00D33723">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68E4E7CA"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4</w:t>
                              </w:r>
                            </w:p>
                          </w:tc>
                        </w:tr>
                        <w:tr w:rsidR="00D33723" w:rsidRPr="005B6951" w14:paraId="4D6861B3" w14:textId="77777777" w:rsidTr="00F56A08">
                          <w:tc>
                            <w:tcPr>
                              <w:tcW w:w="5928" w:type="dxa"/>
                              <w:tcBorders>
                                <w:top w:val="single" w:sz="6" w:space="0" w:color="auto"/>
                                <w:left w:val="single" w:sz="6" w:space="0" w:color="auto"/>
                                <w:bottom w:val="single" w:sz="6" w:space="0" w:color="auto"/>
                                <w:right w:val="single" w:sz="6" w:space="0" w:color="auto"/>
                              </w:tcBorders>
                            </w:tcPr>
                            <w:p w14:paraId="15FF62F7" w14:textId="77777777" w:rsidR="00D33723" w:rsidRPr="005B6951" w:rsidRDefault="00D33723">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01845974"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2</w:t>
                              </w:r>
                            </w:p>
                          </w:tc>
                        </w:tr>
                        <w:tr w:rsidR="00D33723" w:rsidRPr="005B6951" w14:paraId="2DFB44C5" w14:textId="77777777" w:rsidTr="00F56A08">
                          <w:tc>
                            <w:tcPr>
                              <w:tcW w:w="5928" w:type="dxa"/>
                              <w:tcBorders>
                                <w:top w:val="single" w:sz="6" w:space="0" w:color="auto"/>
                                <w:left w:val="single" w:sz="6" w:space="0" w:color="auto"/>
                                <w:bottom w:val="single" w:sz="6" w:space="0" w:color="auto"/>
                                <w:right w:val="single" w:sz="6" w:space="0" w:color="auto"/>
                              </w:tcBorders>
                            </w:tcPr>
                            <w:p w14:paraId="3878F076" w14:textId="77777777" w:rsidR="00D33723" w:rsidRPr="005B6951" w:rsidRDefault="00D33723">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12ADBB68"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2</w:t>
                              </w:r>
                            </w:p>
                          </w:tc>
                        </w:tr>
                        <w:tr w:rsidR="00D33723" w:rsidRPr="005B6951" w14:paraId="1D3736C1" w14:textId="77777777" w:rsidTr="00F56A08">
                          <w:tc>
                            <w:tcPr>
                              <w:tcW w:w="5928" w:type="dxa"/>
                              <w:tcBorders>
                                <w:top w:val="single" w:sz="6" w:space="0" w:color="auto"/>
                                <w:left w:val="single" w:sz="6" w:space="0" w:color="auto"/>
                                <w:bottom w:val="single" w:sz="6" w:space="0" w:color="auto"/>
                                <w:right w:val="single" w:sz="6" w:space="0" w:color="auto"/>
                              </w:tcBorders>
                            </w:tcPr>
                            <w:p w14:paraId="1B8A180E" w14:textId="77777777" w:rsidR="00D33723" w:rsidRPr="005B6951" w:rsidRDefault="00D33723">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1BC98670"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63E4807C" w14:textId="77777777" w:rsidTr="00F56A08">
                          <w:tc>
                            <w:tcPr>
                              <w:tcW w:w="5928" w:type="dxa"/>
                              <w:tcBorders>
                                <w:top w:val="single" w:sz="6" w:space="0" w:color="auto"/>
                                <w:left w:val="single" w:sz="6" w:space="0" w:color="auto"/>
                                <w:bottom w:val="single" w:sz="6" w:space="0" w:color="auto"/>
                                <w:right w:val="single" w:sz="6" w:space="0" w:color="auto"/>
                              </w:tcBorders>
                            </w:tcPr>
                            <w:p w14:paraId="6A3C4933" w14:textId="77777777" w:rsidR="00D33723" w:rsidRPr="005B6951" w:rsidRDefault="00D33723">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25D1277C"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420CBE2B" w14:textId="77777777" w:rsidTr="00F56A08">
                          <w:tc>
                            <w:tcPr>
                              <w:tcW w:w="8635" w:type="dxa"/>
                              <w:gridSpan w:val="2"/>
                              <w:tcBorders>
                                <w:top w:val="single" w:sz="6" w:space="0" w:color="auto"/>
                                <w:left w:val="nil"/>
                                <w:bottom w:val="single" w:sz="6" w:space="0" w:color="auto"/>
                                <w:right w:val="nil"/>
                              </w:tcBorders>
                            </w:tcPr>
                            <w:p w14:paraId="5021F6FA" w14:textId="77777777" w:rsidR="00D33723" w:rsidRPr="005B6951" w:rsidRDefault="00D33723">
                              <w:pPr>
                                <w:pStyle w:val="Style46"/>
                                <w:widowControl/>
                                <w:rPr>
                                  <w:rStyle w:val="FontStyle57"/>
                                  <w:bCs/>
                                  <w:szCs w:val="26"/>
                                </w:rPr>
                              </w:pPr>
                              <w:r w:rsidRPr="005B6951">
                                <w:rPr>
                                  <w:rStyle w:val="FontStyle57"/>
                                  <w:bCs/>
                                  <w:szCs w:val="26"/>
                                </w:rPr>
                                <w:t>4 четверть</w:t>
                              </w:r>
                            </w:p>
                          </w:tc>
                        </w:tr>
                        <w:tr w:rsidR="00D33723" w:rsidRPr="005B6951" w14:paraId="14E086E0" w14:textId="77777777" w:rsidTr="00F56A08">
                          <w:tc>
                            <w:tcPr>
                              <w:tcW w:w="5928" w:type="dxa"/>
                              <w:tcBorders>
                                <w:top w:val="single" w:sz="6" w:space="0" w:color="auto"/>
                                <w:left w:val="single" w:sz="6" w:space="0" w:color="auto"/>
                                <w:bottom w:val="single" w:sz="6" w:space="0" w:color="auto"/>
                                <w:right w:val="single" w:sz="6" w:space="0" w:color="auto"/>
                              </w:tcBorders>
                            </w:tcPr>
                            <w:p w14:paraId="7DE8604B" w14:textId="77777777" w:rsidR="00D33723" w:rsidRPr="005B6951" w:rsidRDefault="00D33723">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56C313EE" w14:textId="77777777" w:rsidR="00D33723" w:rsidRPr="005B6951" w:rsidRDefault="00D33723">
                              <w:pPr>
                                <w:pStyle w:val="Style46"/>
                                <w:widowControl/>
                                <w:rPr>
                                  <w:rStyle w:val="FontStyle57"/>
                                  <w:bCs/>
                                  <w:szCs w:val="26"/>
                                </w:rPr>
                              </w:pPr>
                              <w:r w:rsidRPr="005B6951">
                                <w:rPr>
                                  <w:rStyle w:val="FontStyle57"/>
                                  <w:bCs/>
                                  <w:szCs w:val="26"/>
                                </w:rPr>
                                <w:t>Количество часов</w:t>
                              </w:r>
                            </w:p>
                          </w:tc>
                        </w:tr>
                        <w:tr w:rsidR="00D33723" w:rsidRPr="005B6951" w14:paraId="5C8DC6B8" w14:textId="77777777" w:rsidTr="00F56A08">
                          <w:tc>
                            <w:tcPr>
                              <w:tcW w:w="5928" w:type="dxa"/>
                              <w:tcBorders>
                                <w:top w:val="single" w:sz="6" w:space="0" w:color="auto"/>
                                <w:left w:val="single" w:sz="6" w:space="0" w:color="auto"/>
                                <w:bottom w:val="single" w:sz="6" w:space="0" w:color="auto"/>
                                <w:right w:val="single" w:sz="6" w:space="0" w:color="auto"/>
                              </w:tcBorders>
                            </w:tcPr>
                            <w:p w14:paraId="04A30B0E" w14:textId="77777777" w:rsidR="00D33723" w:rsidRPr="005B6951" w:rsidRDefault="00D33723">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7DEBDD17"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2</w:t>
                              </w:r>
                            </w:p>
                          </w:tc>
                        </w:tr>
                        <w:tr w:rsidR="00D33723" w:rsidRPr="005B6951" w14:paraId="15C14B9C" w14:textId="77777777" w:rsidTr="00F56A08">
                          <w:tc>
                            <w:tcPr>
                              <w:tcW w:w="5928" w:type="dxa"/>
                              <w:tcBorders>
                                <w:top w:val="single" w:sz="6" w:space="0" w:color="auto"/>
                                <w:left w:val="single" w:sz="6" w:space="0" w:color="auto"/>
                                <w:bottom w:val="single" w:sz="6" w:space="0" w:color="auto"/>
                                <w:right w:val="single" w:sz="6" w:space="0" w:color="auto"/>
                              </w:tcBorders>
                            </w:tcPr>
                            <w:p w14:paraId="460D7B5A" w14:textId="77777777" w:rsidR="00D33723" w:rsidRPr="005B6951" w:rsidRDefault="00D33723">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0E4204DD" w14:textId="77777777" w:rsidR="00D33723" w:rsidRPr="005B6951" w:rsidRDefault="00D33723">
                              <w:pPr>
                                <w:pStyle w:val="Style47"/>
                                <w:widowControl/>
                                <w:spacing w:line="240" w:lineRule="auto"/>
                                <w:ind w:left="1166"/>
                                <w:rPr>
                                  <w:rStyle w:val="FontStyle58"/>
                                  <w:szCs w:val="26"/>
                                </w:rPr>
                              </w:pPr>
                              <w:r w:rsidRPr="005B6951">
                                <w:rPr>
                                  <w:rStyle w:val="FontStyle58"/>
                                  <w:szCs w:val="26"/>
                                </w:rPr>
                                <w:t>4</w:t>
                              </w:r>
                            </w:p>
                          </w:tc>
                        </w:tr>
                        <w:tr w:rsidR="00D33723" w:rsidRPr="005B6951" w14:paraId="666D6039" w14:textId="77777777" w:rsidTr="00F56A08">
                          <w:tc>
                            <w:tcPr>
                              <w:tcW w:w="5928" w:type="dxa"/>
                              <w:tcBorders>
                                <w:top w:val="single" w:sz="6" w:space="0" w:color="auto"/>
                                <w:left w:val="single" w:sz="6" w:space="0" w:color="auto"/>
                                <w:bottom w:val="single" w:sz="6" w:space="0" w:color="auto"/>
                                <w:right w:val="single" w:sz="6" w:space="0" w:color="auto"/>
                              </w:tcBorders>
                            </w:tcPr>
                            <w:p w14:paraId="337E516D" w14:textId="77777777" w:rsidR="00D33723" w:rsidRPr="005B6951" w:rsidRDefault="00D33723">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10068D74"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7702D455" w14:textId="77777777" w:rsidTr="00F56A08">
                          <w:tc>
                            <w:tcPr>
                              <w:tcW w:w="5928" w:type="dxa"/>
                              <w:tcBorders>
                                <w:top w:val="single" w:sz="6" w:space="0" w:color="auto"/>
                                <w:left w:val="single" w:sz="6" w:space="0" w:color="auto"/>
                                <w:bottom w:val="single" w:sz="6" w:space="0" w:color="auto"/>
                                <w:right w:val="single" w:sz="6" w:space="0" w:color="auto"/>
                              </w:tcBorders>
                            </w:tcPr>
                            <w:p w14:paraId="0D1156AF" w14:textId="77777777" w:rsidR="00D33723" w:rsidRPr="005B6951" w:rsidRDefault="00D33723">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6D37213B"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r w:rsidR="00D33723" w:rsidRPr="005B6951" w14:paraId="26CBC3BC" w14:textId="77777777" w:rsidTr="00F56A08">
                          <w:tc>
                            <w:tcPr>
                              <w:tcW w:w="5928" w:type="dxa"/>
                              <w:tcBorders>
                                <w:top w:val="single" w:sz="6" w:space="0" w:color="auto"/>
                                <w:left w:val="single" w:sz="6" w:space="0" w:color="auto"/>
                                <w:bottom w:val="single" w:sz="6" w:space="0" w:color="auto"/>
                                <w:right w:val="single" w:sz="6" w:space="0" w:color="auto"/>
                              </w:tcBorders>
                            </w:tcPr>
                            <w:p w14:paraId="4298C37B" w14:textId="77777777" w:rsidR="00D33723" w:rsidRPr="005B6951" w:rsidRDefault="00D33723">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7990103C" w14:textId="77777777" w:rsidR="00D33723" w:rsidRPr="005B6951" w:rsidRDefault="00D33723">
                              <w:pPr>
                                <w:pStyle w:val="Style47"/>
                                <w:widowControl/>
                                <w:spacing w:line="240" w:lineRule="auto"/>
                                <w:ind w:left="1190"/>
                                <w:rPr>
                                  <w:rStyle w:val="FontStyle58"/>
                                  <w:szCs w:val="26"/>
                                </w:rPr>
                              </w:pPr>
                              <w:r w:rsidRPr="005B6951">
                                <w:rPr>
                                  <w:rStyle w:val="FontStyle58"/>
                                  <w:szCs w:val="26"/>
                                </w:rPr>
                                <w:t>1</w:t>
                              </w:r>
                            </w:p>
                          </w:tc>
                        </w:tr>
                      </w:tbl>
                      <w:p w14:paraId="7220D989" w14:textId="77777777" w:rsidR="00D33723" w:rsidRDefault="00D33723" w:rsidP="00D33723"/>
                    </w:txbxContent>
                  </v:textbox>
                </v:shape>
                <v:shape id="Text Box 4" o:spid="_x0000_s1028" type="#_x0000_t202" style="position:absolute;left:1805;top:1488;width:132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HOxAAAANoAAAAPAAAAZHJzL2Rvd25yZXYueG1sRI9Ba8JA&#10;FITvQv/D8gq9iG4UEU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Ftncc7EAAAA2gAAAA8A&#10;AAAAAAAAAAAAAAAABwIAAGRycy9kb3ducmV2LnhtbFBLBQYAAAAAAwADALcAAAD4AgAAAAA=&#10;" filled="f" strokecolor="white" strokeweight="0">
                  <v:textbox inset="0,0,0,0">
                    <w:txbxContent>
                      <w:p w14:paraId="33CE29C1" w14:textId="77777777" w:rsidR="00D33723" w:rsidRDefault="00D33723" w:rsidP="00D33723">
                        <w:pPr>
                          <w:pStyle w:val="Style13"/>
                          <w:widowControl/>
                          <w:rPr>
                            <w:rStyle w:val="FontStyle57"/>
                            <w:bCs/>
                            <w:szCs w:val="26"/>
                          </w:rPr>
                        </w:pPr>
                        <w:r>
                          <w:rPr>
                            <w:rStyle w:val="FontStyle57"/>
                            <w:bCs/>
                            <w:szCs w:val="26"/>
                          </w:rPr>
                          <w:t>3 четверть</w:t>
                        </w:r>
                      </w:p>
                      <w:p w14:paraId="07249B5F" w14:textId="77777777" w:rsidR="00D33723" w:rsidRDefault="00D33723" w:rsidP="00D33723">
                        <w:pPr>
                          <w:pStyle w:val="Style13"/>
                          <w:widowControl/>
                        </w:pPr>
                      </w:p>
                    </w:txbxContent>
                  </v:textbox>
                </v:shape>
                <w10:wrap type="topAndBottom" anchorx="margin"/>
              </v:group>
            </w:pict>
          </mc:Fallback>
        </mc:AlternateContent>
      </w:r>
      <w:r>
        <w:rPr>
          <w:rStyle w:val="FontStyle57"/>
          <w:bCs/>
          <w:szCs w:val="26"/>
          <w:u w:val="single"/>
        </w:rPr>
        <w:t xml:space="preserve">2 год обучения </w:t>
      </w:r>
      <w:r>
        <w:rPr>
          <w:rStyle w:val="FontStyle57"/>
          <w:bCs/>
          <w:szCs w:val="26"/>
        </w:rPr>
        <w:t>1 четверть</w:t>
      </w:r>
    </w:p>
    <w:p w14:paraId="276A13E9" w14:textId="77777777" w:rsidR="00D33723" w:rsidRDefault="00D33723" w:rsidP="00D33723">
      <w:pPr>
        <w:widowControl/>
        <w:spacing w:after="125" w:line="1" w:lineRule="exact"/>
        <w:rPr>
          <w:sz w:val="2"/>
          <w:szCs w:val="2"/>
        </w:rPr>
      </w:pPr>
    </w:p>
    <w:tbl>
      <w:tblPr>
        <w:tblW w:w="0" w:type="auto"/>
        <w:tblInd w:w="-102" w:type="dxa"/>
        <w:tblLayout w:type="fixed"/>
        <w:tblCellMar>
          <w:left w:w="40" w:type="dxa"/>
          <w:right w:w="40" w:type="dxa"/>
        </w:tblCellMar>
        <w:tblLook w:val="0000" w:firstRow="0" w:lastRow="0" w:firstColumn="0" w:lastColumn="0" w:noHBand="0" w:noVBand="0"/>
      </w:tblPr>
      <w:tblGrid>
        <w:gridCol w:w="6133"/>
        <w:gridCol w:w="4036"/>
      </w:tblGrid>
      <w:tr w:rsidR="00D33723" w:rsidRPr="005B6951" w14:paraId="75ED661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B8A88A5"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CA8E1DA"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0B371F2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F71C6BD" w14:textId="77777777" w:rsidR="00D33723" w:rsidRPr="005B6951" w:rsidRDefault="00D33723" w:rsidP="00EB3E38">
            <w:pPr>
              <w:pStyle w:val="Style47"/>
              <w:widowControl/>
              <w:spacing w:line="326" w:lineRule="exact"/>
              <w:ind w:left="5" w:hanging="5"/>
              <w:rPr>
                <w:rStyle w:val="FontStyle58"/>
                <w:szCs w:val="26"/>
              </w:rPr>
            </w:pPr>
            <w:r w:rsidRPr="005B6951">
              <w:rPr>
                <w:rStyle w:val="FontStyle58"/>
                <w:szCs w:val="26"/>
              </w:rPr>
              <w:t>История развития музыки от Древней Греции до эпохи барокко</w:t>
            </w:r>
          </w:p>
        </w:tc>
        <w:tc>
          <w:tcPr>
            <w:tcW w:w="4036" w:type="dxa"/>
            <w:tcBorders>
              <w:top w:val="single" w:sz="6" w:space="0" w:color="auto"/>
              <w:left w:val="single" w:sz="6" w:space="0" w:color="auto"/>
              <w:bottom w:val="single" w:sz="6" w:space="0" w:color="auto"/>
              <w:right w:val="single" w:sz="6" w:space="0" w:color="auto"/>
            </w:tcBorders>
          </w:tcPr>
          <w:p w14:paraId="3AE2006D"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38F0ACC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CB3E96C" w14:textId="77777777" w:rsidR="00D33723" w:rsidRPr="005B6951" w:rsidRDefault="00D33723" w:rsidP="00EB3E38">
            <w:pPr>
              <w:pStyle w:val="Style47"/>
              <w:widowControl/>
              <w:ind w:left="5" w:right="1090" w:hanging="5"/>
              <w:rPr>
                <w:rStyle w:val="FontStyle58"/>
                <w:szCs w:val="26"/>
              </w:rPr>
            </w:pPr>
            <w:r w:rsidRPr="005B6951">
              <w:rPr>
                <w:rStyle w:val="FontStyle58"/>
                <w:szCs w:val="26"/>
              </w:rPr>
              <w:t>Музыкальная культура эпохи барокко, итальянская школа</w:t>
            </w:r>
          </w:p>
        </w:tc>
        <w:tc>
          <w:tcPr>
            <w:tcW w:w="4036" w:type="dxa"/>
            <w:tcBorders>
              <w:top w:val="single" w:sz="6" w:space="0" w:color="auto"/>
              <w:left w:val="single" w:sz="6" w:space="0" w:color="auto"/>
              <w:bottom w:val="single" w:sz="6" w:space="0" w:color="auto"/>
              <w:right w:val="single" w:sz="6" w:space="0" w:color="auto"/>
            </w:tcBorders>
          </w:tcPr>
          <w:p w14:paraId="7D0EB989"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9A1328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4218A2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И.С.</w:t>
            </w:r>
            <w:r>
              <w:rPr>
                <w:rStyle w:val="FontStyle58"/>
                <w:szCs w:val="26"/>
              </w:rPr>
              <w:t xml:space="preserve"> </w:t>
            </w:r>
            <w:r w:rsidRPr="005B6951">
              <w:rPr>
                <w:rStyle w:val="FontStyle58"/>
                <w:szCs w:val="26"/>
              </w:rPr>
              <w:t>Бах.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15BD48DE"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5D20EE1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81D5D7B"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Органные сочинения</w:t>
            </w:r>
          </w:p>
        </w:tc>
        <w:tc>
          <w:tcPr>
            <w:tcW w:w="4036" w:type="dxa"/>
            <w:tcBorders>
              <w:top w:val="single" w:sz="6" w:space="0" w:color="auto"/>
              <w:left w:val="single" w:sz="6" w:space="0" w:color="auto"/>
              <w:bottom w:val="single" w:sz="6" w:space="0" w:color="auto"/>
              <w:right w:val="single" w:sz="6" w:space="0" w:color="auto"/>
            </w:tcBorders>
          </w:tcPr>
          <w:p w14:paraId="79982719"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69C6A52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35B5DB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Клавирная музыка. Инвенции</w:t>
            </w:r>
          </w:p>
        </w:tc>
        <w:tc>
          <w:tcPr>
            <w:tcW w:w="4036" w:type="dxa"/>
            <w:tcBorders>
              <w:top w:val="single" w:sz="6" w:space="0" w:color="auto"/>
              <w:left w:val="single" w:sz="6" w:space="0" w:color="auto"/>
              <w:bottom w:val="single" w:sz="6" w:space="0" w:color="auto"/>
              <w:right w:val="single" w:sz="6" w:space="0" w:color="auto"/>
            </w:tcBorders>
          </w:tcPr>
          <w:p w14:paraId="73283D5A"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6A8770F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4BA7B9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Хорошо темперированный клавир</w:t>
            </w:r>
          </w:p>
        </w:tc>
        <w:tc>
          <w:tcPr>
            <w:tcW w:w="4036" w:type="dxa"/>
            <w:tcBorders>
              <w:top w:val="single" w:sz="6" w:space="0" w:color="auto"/>
              <w:left w:val="single" w:sz="6" w:space="0" w:color="auto"/>
              <w:bottom w:val="single" w:sz="6" w:space="0" w:color="auto"/>
              <w:right w:val="single" w:sz="6" w:space="0" w:color="auto"/>
            </w:tcBorders>
          </w:tcPr>
          <w:p w14:paraId="0124596E"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5AD0A94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9052FFC"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Сюиты</w:t>
            </w:r>
          </w:p>
        </w:tc>
        <w:tc>
          <w:tcPr>
            <w:tcW w:w="4036" w:type="dxa"/>
            <w:tcBorders>
              <w:top w:val="single" w:sz="6" w:space="0" w:color="auto"/>
              <w:left w:val="single" w:sz="6" w:space="0" w:color="auto"/>
              <w:bottom w:val="single" w:sz="6" w:space="0" w:color="auto"/>
              <w:right w:val="single" w:sz="6" w:space="0" w:color="auto"/>
            </w:tcBorders>
          </w:tcPr>
          <w:p w14:paraId="070EB8B5"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31E7867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1FB0B7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66F3CC0A"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3101030F" w14:textId="77777777" w:rsidTr="00EB3E38">
        <w:trPr>
          <w:trHeight w:val="146"/>
        </w:trPr>
        <w:tc>
          <w:tcPr>
            <w:tcW w:w="10169" w:type="dxa"/>
            <w:gridSpan w:val="2"/>
            <w:tcBorders>
              <w:top w:val="single" w:sz="6" w:space="0" w:color="auto"/>
              <w:left w:val="nil"/>
              <w:bottom w:val="single" w:sz="6" w:space="0" w:color="auto"/>
              <w:right w:val="nil"/>
            </w:tcBorders>
          </w:tcPr>
          <w:p w14:paraId="1A1EF746" w14:textId="77777777" w:rsidR="00D33723" w:rsidRPr="005B6951" w:rsidRDefault="00D33723" w:rsidP="00EB3E38">
            <w:pPr>
              <w:pStyle w:val="Style46"/>
              <w:widowControl/>
              <w:rPr>
                <w:rStyle w:val="FontStyle57"/>
                <w:bCs/>
                <w:szCs w:val="26"/>
              </w:rPr>
            </w:pPr>
            <w:r w:rsidRPr="005B6951">
              <w:rPr>
                <w:rStyle w:val="FontStyle57"/>
                <w:bCs/>
                <w:szCs w:val="26"/>
              </w:rPr>
              <w:t>2 четверть</w:t>
            </w:r>
          </w:p>
        </w:tc>
      </w:tr>
      <w:tr w:rsidR="00D33723" w:rsidRPr="005B6951" w14:paraId="4ED3E5C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EDF2CFF"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22CDDE3F"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342A81A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2233420"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Современники И.С.</w:t>
            </w:r>
            <w:r>
              <w:rPr>
                <w:rStyle w:val="FontStyle58"/>
                <w:szCs w:val="26"/>
              </w:rPr>
              <w:t xml:space="preserve"> </w:t>
            </w:r>
            <w:r w:rsidRPr="005B6951">
              <w:rPr>
                <w:rStyle w:val="FontStyle58"/>
                <w:szCs w:val="26"/>
              </w:rPr>
              <w:t>Баха. Г. Ф. Гендель</w:t>
            </w:r>
          </w:p>
        </w:tc>
        <w:tc>
          <w:tcPr>
            <w:tcW w:w="4036" w:type="dxa"/>
            <w:tcBorders>
              <w:top w:val="single" w:sz="6" w:space="0" w:color="auto"/>
              <w:left w:val="single" w:sz="6" w:space="0" w:color="auto"/>
              <w:bottom w:val="single" w:sz="6" w:space="0" w:color="auto"/>
              <w:right w:val="single" w:sz="6" w:space="0" w:color="auto"/>
            </w:tcBorders>
          </w:tcPr>
          <w:p w14:paraId="0B937CE1"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28E913D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DBBD8AD" w14:textId="77777777" w:rsidR="00D33723" w:rsidRPr="005B6951" w:rsidRDefault="00D33723" w:rsidP="00EB3E38">
            <w:pPr>
              <w:pStyle w:val="Style47"/>
              <w:widowControl/>
              <w:ind w:left="5" w:hanging="5"/>
              <w:rPr>
                <w:rStyle w:val="FontStyle58"/>
                <w:szCs w:val="26"/>
              </w:rPr>
            </w:pPr>
            <w:r w:rsidRPr="005B6951">
              <w:rPr>
                <w:rStyle w:val="FontStyle58"/>
                <w:szCs w:val="26"/>
              </w:rPr>
              <w:t>Классицизм, возникновение и обновление инструментальных жанров и форм, опера</w:t>
            </w:r>
          </w:p>
        </w:tc>
        <w:tc>
          <w:tcPr>
            <w:tcW w:w="4036" w:type="dxa"/>
            <w:tcBorders>
              <w:top w:val="single" w:sz="6" w:space="0" w:color="auto"/>
              <w:left w:val="single" w:sz="6" w:space="0" w:color="auto"/>
              <w:bottom w:val="single" w:sz="6" w:space="0" w:color="auto"/>
              <w:right w:val="single" w:sz="6" w:space="0" w:color="auto"/>
            </w:tcBorders>
          </w:tcPr>
          <w:p w14:paraId="0A7440DD"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5CACB21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0ABB3E5" w14:textId="77777777" w:rsidR="00D33723" w:rsidRPr="005B6951" w:rsidRDefault="00D33723" w:rsidP="00EB3E38">
            <w:pPr>
              <w:pStyle w:val="Style47"/>
              <w:widowControl/>
              <w:spacing w:line="240" w:lineRule="auto"/>
              <w:rPr>
                <w:rStyle w:val="FontStyle58"/>
                <w:szCs w:val="26"/>
              </w:rPr>
            </w:pPr>
            <w:r w:rsidRPr="005B6951">
              <w:rPr>
                <w:rStyle w:val="FontStyle58"/>
                <w:szCs w:val="26"/>
              </w:rPr>
              <w:lastRenderedPageBreak/>
              <w:t>Й. Гайдн.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26210AEB"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D98389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838D23A"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Симфония Ми-бемоль мажор</w:t>
            </w:r>
          </w:p>
        </w:tc>
        <w:tc>
          <w:tcPr>
            <w:tcW w:w="4036" w:type="dxa"/>
            <w:tcBorders>
              <w:top w:val="single" w:sz="6" w:space="0" w:color="auto"/>
              <w:left w:val="single" w:sz="6" w:space="0" w:color="auto"/>
              <w:bottom w:val="single" w:sz="6" w:space="0" w:color="auto"/>
              <w:right w:val="single" w:sz="6" w:space="0" w:color="auto"/>
            </w:tcBorders>
          </w:tcPr>
          <w:p w14:paraId="66E5EBE9"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7723264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3C0B93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438F9A66"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4677FC75" w14:textId="77777777" w:rsidTr="00EB3E38">
        <w:trPr>
          <w:trHeight w:val="146"/>
        </w:trPr>
        <w:tc>
          <w:tcPr>
            <w:tcW w:w="10169" w:type="dxa"/>
            <w:gridSpan w:val="2"/>
            <w:tcBorders>
              <w:top w:val="single" w:sz="6" w:space="0" w:color="auto"/>
              <w:left w:val="nil"/>
              <w:bottom w:val="single" w:sz="6" w:space="0" w:color="auto"/>
              <w:right w:val="nil"/>
            </w:tcBorders>
          </w:tcPr>
          <w:p w14:paraId="1A8048DD" w14:textId="77777777" w:rsidR="00D33723" w:rsidRPr="005B6951" w:rsidRDefault="00D33723" w:rsidP="00EB3E38">
            <w:pPr>
              <w:pStyle w:val="Style46"/>
              <w:widowControl/>
              <w:rPr>
                <w:rStyle w:val="FontStyle57"/>
                <w:bCs/>
                <w:szCs w:val="26"/>
              </w:rPr>
            </w:pPr>
            <w:r w:rsidRPr="005B6951">
              <w:rPr>
                <w:rStyle w:val="FontStyle57"/>
                <w:bCs/>
                <w:szCs w:val="26"/>
              </w:rPr>
              <w:t>3 четверть</w:t>
            </w:r>
          </w:p>
        </w:tc>
      </w:tr>
      <w:tr w:rsidR="00D33723" w:rsidRPr="005B6951" w14:paraId="6819BBB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41CFADC"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6D0820B"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7DB2E1D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E42F52E"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И. Гайдн. Клавирное творчество</w:t>
            </w:r>
          </w:p>
        </w:tc>
        <w:tc>
          <w:tcPr>
            <w:tcW w:w="4036" w:type="dxa"/>
            <w:tcBorders>
              <w:top w:val="single" w:sz="6" w:space="0" w:color="auto"/>
              <w:left w:val="single" w:sz="6" w:space="0" w:color="auto"/>
              <w:bottom w:val="single" w:sz="6" w:space="0" w:color="auto"/>
              <w:right w:val="single" w:sz="6" w:space="0" w:color="auto"/>
            </w:tcBorders>
          </w:tcPr>
          <w:p w14:paraId="29C4CB2A"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5688D20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28F28A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В.А.Моцарт.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5916B0C8"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4C2E1A0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9ED590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Симфония соль-минор</w:t>
            </w:r>
          </w:p>
        </w:tc>
        <w:tc>
          <w:tcPr>
            <w:tcW w:w="4036" w:type="dxa"/>
            <w:tcBorders>
              <w:top w:val="single" w:sz="6" w:space="0" w:color="auto"/>
              <w:left w:val="single" w:sz="6" w:space="0" w:color="auto"/>
              <w:bottom w:val="single" w:sz="6" w:space="0" w:color="auto"/>
              <w:right w:val="single" w:sz="6" w:space="0" w:color="auto"/>
            </w:tcBorders>
          </w:tcPr>
          <w:p w14:paraId="017DA4F6"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04AF62D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FAA56C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«Свадьба Фигаро»</w:t>
            </w:r>
          </w:p>
        </w:tc>
        <w:tc>
          <w:tcPr>
            <w:tcW w:w="4036" w:type="dxa"/>
            <w:tcBorders>
              <w:top w:val="single" w:sz="6" w:space="0" w:color="auto"/>
              <w:left w:val="single" w:sz="6" w:space="0" w:color="auto"/>
              <w:bottom w:val="single" w:sz="6" w:space="0" w:color="auto"/>
              <w:right w:val="single" w:sz="6" w:space="0" w:color="auto"/>
            </w:tcBorders>
          </w:tcPr>
          <w:p w14:paraId="64CF6DAD"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8F0C28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76F6F2D" w14:textId="77777777" w:rsidR="00D33723" w:rsidRPr="005B6951" w:rsidRDefault="00D33723" w:rsidP="00EB3E38">
            <w:pPr>
              <w:pStyle w:val="Style47"/>
              <w:widowControl/>
              <w:ind w:right="1301" w:firstLine="5"/>
              <w:rPr>
                <w:rStyle w:val="FontStyle58"/>
                <w:szCs w:val="26"/>
              </w:rPr>
            </w:pPr>
            <w:r w:rsidRPr="005B6951">
              <w:rPr>
                <w:rStyle w:val="FontStyle58"/>
                <w:szCs w:val="26"/>
              </w:rPr>
              <w:t>Соната Ля-мажор, другие клавирные сочинения</w:t>
            </w:r>
          </w:p>
        </w:tc>
        <w:tc>
          <w:tcPr>
            <w:tcW w:w="4036" w:type="dxa"/>
            <w:tcBorders>
              <w:top w:val="single" w:sz="6" w:space="0" w:color="auto"/>
              <w:left w:val="single" w:sz="6" w:space="0" w:color="auto"/>
              <w:bottom w:val="single" w:sz="6" w:space="0" w:color="auto"/>
              <w:right w:val="single" w:sz="6" w:space="0" w:color="auto"/>
            </w:tcBorders>
          </w:tcPr>
          <w:p w14:paraId="6908FD78"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4689E6E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76492E2" w14:textId="77777777" w:rsidR="00D33723" w:rsidRPr="005B6951" w:rsidRDefault="00D33723" w:rsidP="00EB3E38">
            <w:pPr>
              <w:pStyle w:val="Style47"/>
              <w:widowControl/>
              <w:spacing w:line="322" w:lineRule="exact"/>
              <w:ind w:left="5" w:hanging="5"/>
              <w:rPr>
                <w:rStyle w:val="FontStyle58"/>
                <w:szCs w:val="26"/>
              </w:rPr>
            </w:pPr>
            <w:r w:rsidRPr="005B6951">
              <w:rPr>
                <w:rStyle w:val="FontStyle58"/>
                <w:szCs w:val="26"/>
              </w:rPr>
              <w:t>Л. ван Бетховен.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1863C504"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0B30199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36CB59D"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6C80259E"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FAC8F1E" w14:textId="77777777" w:rsidTr="00EB3E38">
        <w:trPr>
          <w:trHeight w:val="146"/>
        </w:trPr>
        <w:tc>
          <w:tcPr>
            <w:tcW w:w="10169" w:type="dxa"/>
            <w:gridSpan w:val="2"/>
            <w:tcBorders>
              <w:top w:val="single" w:sz="6" w:space="0" w:color="auto"/>
              <w:left w:val="nil"/>
              <w:bottom w:val="single" w:sz="6" w:space="0" w:color="auto"/>
              <w:right w:val="nil"/>
            </w:tcBorders>
          </w:tcPr>
          <w:p w14:paraId="4F523448" w14:textId="77777777" w:rsidR="00D33723" w:rsidRPr="005B6951" w:rsidRDefault="00D33723" w:rsidP="00EB3E38">
            <w:pPr>
              <w:pStyle w:val="Style46"/>
              <w:widowControl/>
              <w:rPr>
                <w:rStyle w:val="FontStyle57"/>
                <w:bCs/>
                <w:szCs w:val="26"/>
              </w:rPr>
            </w:pPr>
            <w:r w:rsidRPr="005B6951">
              <w:rPr>
                <w:rStyle w:val="FontStyle57"/>
                <w:bCs/>
                <w:szCs w:val="26"/>
              </w:rPr>
              <w:t>4 четверть</w:t>
            </w:r>
          </w:p>
        </w:tc>
      </w:tr>
      <w:tr w:rsidR="00D33723" w:rsidRPr="005B6951" w14:paraId="0349DED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9FB2706"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314E2B3"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68A04FB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3F6DB0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Патетическая соната</w:t>
            </w:r>
          </w:p>
        </w:tc>
        <w:tc>
          <w:tcPr>
            <w:tcW w:w="4036" w:type="dxa"/>
            <w:tcBorders>
              <w:top w:val="single" w:sz="6" w:space="0" w:color="auto"/>
              <w:left w:val="single" w:sz="6" w:space="0" w:color="auto"/>
              <w:bottom w:val="single" w:sz="6" w:space="0" w:color="auto"/>
              <w:right w:val="single" w:sz="6" w:space="0" w:color="auto"/>
            </w:tcBorders>
          </w:tcPr>
          <w:p w14:paraId="703CD410"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3FCC768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91EFA8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«Эгмонт»</w:t>
            </w:r>
          </w:p>
        </w:tc>
        <w:tc>
          <w:tcPr>
            <w:tcW w:w="4036" w:type="dxa"/>
            <w:tcBorders>
              <w:top w:val="single" w:sz="6" w:space="0" w:color="auto"/>
              <w:left w:val="single" w:sz="6" w:space="0" w:color="auto"/>
              <w:bottom w:val="single" w:sz="6" w:space="0" w:color="auto"/>
              <w:right w:val="single" w:sz="6" w:space="0" w:color="auto"/>
            </w:tcBorders>
          </w:tcPr>
          <w:p w14:paraId="647D8E64"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3C412C6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1EB2D7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Симфония до-минор</w:t>
            </w:r>
          </w:p>
        </w:tc>
        <w:tc>
          <w:tcPr>
            <w:tcW w:w="4036" w:type="dxa"/>
            <w:tcBorders>
              <w:top w:val="single" w:sz="6" w:space="0" w:color="auto"/>
              <w:left w:val="single" w:sz="6" w:space="0" w:color="auto"/>
              <w:bottom w:val="single" w:sz="6" w:space="0" w:color="auto"/>
              <w:right w:val="single" w:sz="6" w:space="0" w:color="auto"/>
            </w:tcBorders>
          </w:tcPr>
          <w:p w14:paraId="563B4E8C"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4E331DC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B5203BA" w14:textId="77777777" w:rsidR="00D33723" w:rsidRPr="005B6951" w:rsidRDefault="00D33723" w:rsidP="00EB3E38">
            <w:pPr>
              <w:pStyle w:val="Style47"/>
              <w:widowControl/>
              <w:spacing w:line="326" w:lineRule="exact"/>
              <w:ind w:left="5" w:hanging="5"/>
              <w:rPr>
                <w:rStyle w:val="FontStyle58"/>
                <w:szCs w:val="26"/>
              </w:rPr>
            </w:pPr>
            <w:r w:rsidRPr="005B6951">
              <w:rPr>
                <w:rStyle w:val="FontStyle58"/>
                <w:szCs w:val="26"/>
              </w:rPr>
              <w:t>Классический сонатно-симфонический цикл (повторение)</w:t>
            </w:r>
          </w:p>
        </w:tc>
        <w:tc>
          <w:tcPr>
            <w:tcW w:w="4036" w:type="dxa"/>
            <w:tcBorders>
              <w:top w:val="single" w:sz="6" w:space="0" w:color="auto"/>
              <w:left w:val="single" w:sz="6" w:space="0" w:color="auto"/>
              <w:bottom w:val="single" w:sz="6" w:space="0" w:color="auto"/>
              <w:right w:val="single" w:sz="6" w:space="0" w:color="auto"/>
            </w:tcBorders>
          </w:tcPr>
          <w:p w14:paraId="0465BDE8"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62BDE74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A09895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7AE5F390"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3AFAD50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A5E745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single" w:sz="6" w:space="0" w:color="auto"/>
              <w:bottom w:val="single" w:sz="6" w:space="0" w:color="auto"/>
              <w:right w:val="single" w:sz="6" w:space="0" w:color="auto"/>
            </w:tcBorders>
          </w:tcPr>
          <w:p w14:paraId="04A14C5A"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4A069063" w14:textId="77777777" w:rsidTr="00EB3E38">
        <w:trPr>
          <w:trHeight w:val="146"/>
        </w:trPr>
        <w:tc>
          <w:tcPr>
            <w:tcW w:w="10169" w:type="dxa"/>
            <w:gridSpan w:val="2"/>
            <w:tcBorders>
              <w:top w:val="single" w:sz="6" w:space="0" w:color="auto"/>
              <w:left w:val="nil"/>
              <w:bottom w:val="single" w:sz="6" w:space="0" w:color="auto"/>
              <w:right w:val="nil"/>
            </w:tcBorders>
          </w:tcPr>
          <w:p w14:paraId="43CAB665" w14:textId="77777777" w:rsidR="00D33723" w:rsidRDefault="00D33723" w:rsidP="00EB3E38">
            <w:pPr>
              <w:pStyle w:val="Style46"/>
              <w:widowControl/>
              <w:spacing w:line="485" w:lineRule="exact"/>
              <w:ind w:right="6547"/>
              <w:rPr>
                <w:rStyle w:val="FontStyle57"/>
                <w:bCs/>
                <w:szCs w:val="26"/>
              </w:rPr>
            </w:pPr>
          </w:p>
          <w:p w14:paraId="52C42685" w14:textId="77777777" w:rsidR="00D33723" w:rsidRPr="005B6951" w:rsidRDefault="00D33723" w:rsidP="00EB3E38">
            <w:pPr>
              <w:pStyle w:val="Style46"/>
              <w:widowControl/>
              <w:spacing w:line="485" w:lineRule="exact"/>
              <w:ind w:right="6547"/>
              <w:rPr>
                <w:rStyle w:val="FontStyle57"/>
                <w:bCs/>
                <w:szCs w:val="26"/>
              </w:rPr>
            </w:pPr>
            <w:r w:rsidRPr="005B6951">
              <w:rPr>
                <w:rStyle w:val="FontStyle57"/>
                <w:bCs/>
                <w:szCs w:val="26"/>
              </w:rPr>
              <w:t>3 год обучения 1 четверть</w:t>
            </w:r>
          </w:p>
        </w:tc>
      </w:tr>
      <w:tr w:rsidR="00D33723" w:rsidRPr="005B6951" w14:paraId="12A14AC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8DDF828"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68620B2"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0C48D02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0BE360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2C2B181D" w14:textId="77777777" w:rsidR="00D33723" w:rsidRPr="005B6951" w:rsidRDefault="00D33723" w:rsidP="00EB3E38">
            <w:pPr>
              <w:pStyle w:val="Style24"/>
              <w:widowControl/>
            </w:pPr>
            <w:r w:rsidRPr="005B6951">
              <w:t xml:space="preserve">1            </w:t>
            </w:r>
          </w:p>
        </w:tc>
      </w:tr>
      <w:tr w:rsidR="00D33723" w:rsidRPr="005B6951" w14:paraId="357F288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06623C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Романтизм в музыке</w:t>
            </w:r>
          </w:p>
        </w:tc>
        <w:tc>
          <w:tcPr>
            <w:tcW w:w="4036" w:type="dxa"/>
            <w:tcBorders>
              <w:top w:val="single" w:sz="6" w:space="0" w:color="auto"/>
              <w:left w:val="single" w:sz="6" w:space="0" w:color="auto"/>
              <w:bottom w:val="single" w:sz="6" w:space="0" w:color="auto"/>
              <w:right w:val="single" w:sz="6" w:space="0" w:color="auto"/>
            </w:tcBorders>
          </w:tcPr>
          <w:p w14:paraId="4978AC84" w14:textId="77777777" w:rsidR="00D33723" w:rsidRPr="005B6951" w:rsidRDefault="00D33723" w:rsidP="00EB3E38">
            <w:pPr>
              <w:pStyle w:val="Style24"/>
              <w:widowControl/>
            </w:pPr>
            <w:r w:rsidRPr="005B6951">
              <w:t>1</w:t>
            </w:r>
          </w:p>
        </w:tc>
      </w:tr>
      <w:tr w:rsidR="00D33723" w:rsidRPr="005B6951" w14:paraId="1AE1359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A41D3EC"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Шуберт.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7A6BF69F" w14:textId="77777777" w:rsidR="00D33723" w:rsidRPr="005B6951" w:rsidRDefault="00D33723" w:rsidP="00EB3E38">
            <w:pPr>
              <w:pStyle w:val="Style24"/>
              <w:widowControl/>
            </w:pPr>
            <w:r w:rsidRPr="005B6951">
              <w:t>1</w:t>
            </w:r>
          </w:p>
        </w:tc>
      </w:tr>
      <w:tr w:rsidR="00D33723" w:rsidRPr="005B6951" w14:paraId="1AC6A10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CD09C45"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Песни</w:t>
            </w:r>
          </w:p>
        </w:tc>
        <w:tc>
          <w:tcPr>
            <w:tcW w:w="4036" w:type="dxa"/>
            <w:tcBorders>
              <w:top w:val="single" w:sz="6" w:space="0" w:color="auto"/>
              <w:left w:val="single" w:sz="6" w:space="0" w:color="auto"/>
              <w:bottom w:val="single" w:sz="6" w:space="0" w:color="auto"/>
              <w:right w:val="single" w:sz="6" w:space="0" w:color="auto"/>
            </w:tcBorders>
          </w:tcPr>
          <w:p w14:paraId="7A07DD6D" w14:textId="77777777" w:rsidR="00D33723" w:rsidRPr="005B6951" w:rsidRDefault="00D33723" w:rsidP="00EB3E38">
            <w:pPr>
              <w:pStyle w:val="Style24"/>
              <w:widowControl/>
            </w:pPr>
            <w:r w:rsidRPr="005B6951">
              <w:t>1</w:t>
            </w:r>
          </w:p>
        </w:tc>
      </w:tr>
      <w:tr w:rsidR="00D33723" w:rsidRPr="005B6951" w14:paraId="584D4D9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11D2C57"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673ADD6B" w14:textId="77777777" w:rsidR="00D33723" w:rsidRPr="005B6951" w:rsidRDefault="00D33723" w:rsidP="00EB3E38">
            <w:pPr>
              <w:pStyle w:val="Style24"/>
              <w:widowControl/>
            </w:pPr>
            <w:r w:rsidRPr="005B6951">
              <w:t>1</w:t>
            </w:r>
          </w:p>
        </w:tc>
      </w:tr>
      <w:tr w:rsidR="00D33723" w:rsidRPr="005B6951" w14:paraId="3B94E1C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8A5FC56"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«Неоконченная» симфония</w:t>
            </w:r>
          </w:p>
        </w:tc>
        <w:tc>
          <w:tcPr>
            <w:tcW w:w="4036" w:type="dxa"/>
            <w:tcBorders>
              <w:top w:val="single" w:sz="6" w:space="0" w:color="auto"/>
              <w:left w:val="single" w:sz="6" w:space="0" w:color="auto"/>
              <w:bottom w:val="single" w:sz="6" w:space="0" w:color="auto"/>
              <w:right w:val="single" w:sz="6" w:space="0" w:color="auto"/>
            </w:tcBorders>
          </w:tcPr>
          <w:p w14:paraId="02CE335B" w14:textId="77777777" w:rsidR="00D33723" w:rsidRPr="005B6951" w:rsidRDefault="00D33723" w:rsidP="00EB3E38">
            <w:pPr>
              <w:pStyle w:val="Style24"/>
              <w:widowControl/>
            </w:pPr>
            <w:r w:rsidRPr="005B6951">
              <w:t>1</w:t>
            </w:r>
          </w:p>
        </w:tc>
      </w:tr>
      <w:tr w:rsidR="00D33723" w:rsidRPr="005B6951" w14:paraId="1083EB2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9A77B1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Вокальные циклы</w:t>
            </w:r>
          </w:p>
        </w:tc>
        <w:tc>
          <w:tcPr>
            <w:tcW w:w="4036" w:type="dxa"/>
            <w:tcBorders>
              <w:top w:val="single" w:sz="6" w:space="0" w:color="auto"/>
              <w:left w:val="single" w:sz="6" w:space="0" w:color="auto"/>
              <w:bottom w:val="single" w:sz="6" w:space="0" w:color="auto"/>
              <w:right w:val="single" w:sz="6" w:space="0" w:color="auto"/>
            </w:tcBorders>
          </w:tcPr>
          <w:p w14:paraId="09294D37" w14:textId="77777777" w:rsidR="00D33723" w:rsidRPr="005B6951" w:rsidRDefault="00D33723" w:rsidP="00EB3E38">
            <w:pPr>
              <w:pStyle w:val="Style24"/>
              <w:widowControl/>
            </w:pPr>
            <w:r w:rsidRPr="005B6951">
              <w:t>1</w:t>
            </w:r>
          </w:p>
        </w:tc>
      </w:tr>
      <w:tr w:rsidR="00D33723" w:rsidRPr="005B6951" w14:paraId="100A09B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FE03B0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4844BCC1" w14:textId="77777777" w:rsidR="00D33723" w:rsidRPr="005B6951" w:rsidRDefault="00D33723" w:rsidP="00EB3E38">
            <w:pPr>
              <w:pStyle w:val="Style24"/>
              <w:widowControl/>
            </w:pPr>
            <w:r w:rsidRPr="005B6951">
              <w:t>1</w:t>
            </w:r>
          </w:p>
        </w:tc>
      </w:tr>
      <w:tr w:rsidR="00D33723" w:rsidRPr="005B6951" w14:paraId="23C8497B" w14:textId="77777777" w:rsidTr="00EB3E38">
        <w:trPr>
          <w:trHeight w:val="146"/>
        </w:trPr>
        <w:tc>
          <w:tcPr>
            <w:tcW w:w="10169" w:type="dxa"/>
            <w:gridSpan w:val="2"/>
            <w:tcBorders>
              <w:top w:val="single" w:sz="6" w:space="0" w:color="auto"/>
              <w:left w:val="nil"/>
              <w:bottom w:val="single" w:sz="6" w:space="0" w:color="auto"/>
              <w:right w:val="nil"/>
            </w:tcBorders>
          </w:tcPr>
          <w:p w14:paraId="6C235D89" w14:textId="77777777" w:rsidR="00D33723" w:rsidRPr="005B6951" w:rsidRDefault="00D33723" w:rsidP="00EB3E38">
            <w:pPr>
              <w:pStyle w:val="Style46"/>
              <w:widowControl/>
              <w:rPr>
                <w:rStyle w:val="FontStyle57"/>
                <w:bCs/>
                <w:szCs w:val="26"/>
              </w:rPr>
            </w:pPr>
            <w:r w:rsidRPr="005B6951">
              <w:rPr>
                <w:rStyle w:val="FontStyle57"/>
                <w:bCs/>
                <w:szCs w:val="26"/>
              </w:rPr>
              <w:t>2 четверть</w:t>
            </w:r>
          </w:p>
        </w:tc>
      </w:tr>
      <w:tr w:rsidR="00D33723" w:rsidRPr="005B6951" w14:paraId="160B6E1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5B7BF23"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52C7830"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1DD5740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F8AC84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Шопен.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1A327C40" w14:textId="77777777" w:rsidR="00D33723" w:rsidRPr="005B6951" w:rsidRDefault="00D33723" w:rsidP="00EB3E38">
            <w:pPr>
              <w:pStyle w:val="Style24"/>
              <w:widowControl/>
            </w:pPr>
            <w:r w:rsidRPr="005B6951">
              <w:t>1</w:t>
            </w:r>
          </w:p>
        </w:tc>
      </w:tr>
      <w:tr w:rsidR="00D33723" w:rsidRPr="005B6951" w14:paraId="53F5BC8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0D0DCAE"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Мазурки и полонезы</w:t>
            </w:r>
          </w:p>
        </w:tc>
        <w:tc>
          <w:tcPr>
            <w:tcW w:w="4036" w:type="dxa"/>
            <w:tcBorders>
              <w:top w:val="single" w:sz="6" w:space="0" w:color="auto"/>
              <w:left w:val="single" w:sz="6" w:space="0" w:color="auto"/>
              <w:bottom w:val="single" w:sz="6" w:space="0" w:color="auto"/>
              <w:right w:val="single" w:sz="6" w:space="0" w:color="auto"/>
            </w:tcBorders>
          </w:tcPr>
          <w:p w14:paraId="07AEB22A" w14:textId="77777777" w:rsidR="00D33723" w:rsidRPr="005B6951" w:rsidRDefault="00D33723" w:rsidP="00EB3E38">
            <w:pPr>
              <w:pStyle w:val="Style24"/>
              <w:widowControl/>
            </w:pPr>
            <w:r w:rsidRPr="005B6951">
              <w:t>1</w:t>
            </w:r>
          </w:p>
        </w:tc>
      </w:tr>
      <w:tr w:rsidR="00D33723" w:rsidRPr="005B6951" w14:paraId="2F731CC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54DE3D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Прелюдии, этюды</w:t>
            </w:r>
          </w:p>
        </w:tc>
        <w:tc>
          <w:tcPr>
            <w:tcW w:w="4036" w:type="dxa"/>
            <w:tcBorders>
              <w:top w:val="single" w:sz="6" w:space="0" w:color="auto"/>
              <w:left w:val="single" w:sz="6" w:space="0" w:color="auto"/>
              <w:bottom w:val="single" w:sz="6" w:space="0" w:color="auto"/>
              <w:right w:val="single" w:sz="6" w:space="0" w:color="auto"/>
            </w:tcBorders>
          </w:tcPr>
          <w:p w14:paraId="682A079E" w14:textId="77777777" w:rsidR="00D33723" w:rsidRPr="005B6951" w:rsidRDefault="00D33723" w:rsidP="00EB3E38">
            <w:pPr>
              <w:pStyle w:val="Style24"/>
              <w:widowControl/>
            </w:pPr>
            <w:r w:rsidRPr="005B6951">
              <w:t>1</w:t>
            </w:r>
          </w:p>
        </w:tc>
      </w:tr>
      <w:tr w:rsidR="00D33723" w:rsidRPr="005B6951" w14:paraId="5EFB6B8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E24CD98"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Вальсы, ноктюрны</w:t>
            </w:r>
          </w:p>
        </w:tc>
        <w:tc>
          <w:tcPr>
            <w:tcW w:w="4036" w:type="dxa"/>
            <w:tcBorders>
              <w:top w:val="single" w:sz="6" w:space="0" w:color="auto"/>
              <w:left w:val="single" w:sz="6" w:space="0" w:color="auto"/>
              <w:bottom w:val="single" w:sz="6" w:space="0" w:color="auto"/>
              <w:right w:val="single" w:sz="6" w:space="0" w:color="auto"/>
            </w:tcBorders>
          </w:tcPr>
          <w:p w14:paraId="14F03A5B" w14:textId="77777777" w:rsidR="00D33723" w:rsidRPr="005B6951" w:rsidRDefault="00D33723" w:rsidP="00EB3E38">
            <w:pPr>
              <w:pStyle w:val="Style24"/>
              <w:widowControl/>
            </w:pPr>
            <w:r w:rsidRPr="005B6951">
              <w:t>1</w:t>
            </w:r>
          </w:p>
        </w:tc>
      </w:tr>
      <w:tr w:rsidR="00D33723" w:rsidRPr="005B6951" w14:paraId="3398D67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E591C44" w14:textId="77777777" w:rsidR="00D33723" w:rsidRPr="005B6951" w:rsidRDefault="00D33723" w:rsidP="00EB3E38">
            <w:pPr>
              <w:pStyle w:val="Style47"/>
              <w:widowControl/>
              <w:spacing w:line="326" w:lineRule="exact"/>
              <w:ind w:left="5" w:hanging="5"/>
              <w:rPr>
                <w:rStyle w:val="FontStyle58"/>
                <w:szCs w:val="26"/>
              </w:rPr>
            </w:pPr>
            <w:r w:rsidRPr="005B6951">
              <w:rPr>
                <w:rStyle w:val="FontStyle58"/>
                <w:szCs w:val="26"/>
              </w:rPr>
              <w:t>Композиторы-романтики первой половины 19 века(обзор)</w:t>
            </w:r>
          </w:p>
        </w:tc>
        <w:tc>
          <w:tcPr>
            <w:tcW w:w="4036" w:type="dxa"/>
            <w:tcBorders>
              <w:top w:val="single" w:sz="6" w:space="0" w:color="auto"/>
              <w:left w:val="single" w:sz="6" w:space="0" w:color="auto"/>
              <w:bottom w:val="single" w:sz="6" w:space="0" w:color="auto"/>
              <w:right w:val="single" w:sz="6" w:space="0" w:color="auto"/>
            </w:tcBorders>
          </w:tcPr>
          <w:p w14:paraId="6B9E5110" w14:textId="77777777" w:rsidR="00D33723" w:rsidRPr="005B6951" w:rsidRDefault="00D33723" w:rsidP="00EB3E38">
            <w:pPr>
              <w:pStyle w:val="Style24"/>
              <w:widowControl/>
            </w:pPr>
            <w:r w:rsidRPr="005B6951">
              <w:t>1</w:t>
            </w:r>
          </w:p>
        </w:tc>
      </w:tr>
      <w:tr w:rsidR="00D33723" w:rsidRPr="005B6951" w14:paraId="5F4D4DE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9684C41"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Европейская музыка XIX века (обзор)</w:t>
            </w:r>
          </w:p>
        </w:tc>
        <w:tc>
          <w:tcPr>
            <w:tcW w:w="4036" w:type="dxa"/>
            <w:tcBorders>
              <w:top w:val="single" w:sz="6" w:space="0" w:color="auto"/>
              <w:left w:val="single" w:sz="6" w:space="0" w:color="auto"/>
              <w:bottom w:val="single" w:sz="6" w:space="0" w:color="auto"/>
              <w:right w:val="single" w:sz="6" w:space="0" w:color="auto"/>
            </w:tcBorders>
          </w:tcPr>
          <w:p w14:paraId="014215DC" w14:textId="77777777" w:rsidR="00D33723" w:rsidRPr="005B6951" w:rsidRDefault="00D33723" w:rsidP="00EB3E38">
            <w:pPr>
              <w:pStyle w:val="Style24"/>
              <w:widowControl/>
            </w:pPr>
            <w:r w:rsidRPr="005B6951">
              <w:t>1</w:t>
            </w:r>
          </w:p>
        </w:tc>
      </w:tr>
      <w:tr w:rsidR="00D33723" w:rsidRPr="005B6951" w14:paraId="1A1F79D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3B2342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687283C" w14:textId="77777777" w:rsidR="00D33723" w:rsidRPr="005B6951" w:rsidRDefault="00D33723" w:rsidP="00EB3E38">
            <w:pPr>
              <w:pStyle w:val="Style24"/>
              <w:widowControl/>
            </w:pPr>
            <w:r w:rsidRPr="005B6951">
              <w:t>1</w:t>
            </w:r>
          </w:p>
        </w:tc>
      </w:tr>
      <w:tr w:rsidR="00D33723" w:rsidRPr="005B6951" w14:paraId="763CAC29" w14:textId="77777777" w:rsidTr="00EB3E38">
        <w:trPr>
          <w:trHeight w:val="1056"/>
        </w:trPr>
        <w:tc>
          <w:tcPr>
            <w:tcW w:w="10169" w:type="dxa"/>
            <w:gridSpan w:val="2"/>
            <w:tcBorders>
              <w:top w:val="nil"/>
              <w:left w:val="nil"/>
              <w:bottom w:val="single" w:sz="6" w:space="0" w:color="auto"/>
              <w:right w:val="nil"/>
            </w:tcBorders>
          </w:tcPr>
          <w:p w14:paraId="4492D49F" w14:textId="77777777" w:rsidR="00D33723" w:rsidRDefault="00D33723" w:rsidP="00EB3E38">
            <w:pPr>
              <w:pStyle w:val="Style5"/>
              <w:widowControl/>
              <w:spacing w:before="67" w:line="240" w:lineRule="auto"/>
              <w:ind w:left="1450"/>
              <w:jc w:val="both"/>
              <w:rPr>
                <w:rStyle w:val="FontStyle57"/>
                <w:bCs/>
                <w:szCs w:val="26"/>
                <w:u w:val="single"/>
              </w:rPr>
            </w:pPr>
          </w:p>
          <w:p w14:paraId="4FF3C096" w14:textId="77777777" w:rsidR="00D33723" w:rsidRDefault="00D33723" w:rsidP="00EB3E38">
            <w:pPr>
              <w:pStyle w:val="Style5"/>
              <w:widowControl/>
              <w:spacing w:before="67" w:line="240" w:lineRule="auto"/>
              <w:ind w:left="1450"/>
              <w:jc w:val="both"/>
              <w:rPr>
                <w:rStyle w:val="FontStyle57"/>
                <w:bCs/>
                <w:szCs w:val="26"/>
                <w:u w:val="single"/>
              </w:rPr>
            </w:pPr>
          </w:p>
          <w:p w14:paraId="553018C0" w14:textId="77777777" w:rsidR="00D33723" w:rsidRDefault="00D33723" w:rsidP="00EB3E38">
            <w:pPr>
              <w:pStyle w:val="Style5"/>
              <w:widowControl/>
              <w:spacing w:before="67" w:line="240" w:lineRule="auto"/>
              <w:ind w:left="1450"/>
              <w:jc w:val="both"/>
              <w:rPr>
                <w:rStyle w:val="FontStyle57"/>
                <w:bCs/>
                <w:szCs w:val="26"/>
              </w:rPr>
            </w:pPr>
            <w:r>
              <w:rPr>
                <w:rStyle w:val="FontStyle57"/>
                <w:bCs/>
                <w:szCs w:val="26"/>
                <w:u w:val="single"/>
              </w:rPr>
              <w:t xml:space="preserve"> «Музыкальная литература русских композиторов»</w:t>
            </w:r>
            <w:r w:rsidRPr="005B6951">
              <w:rPr>
                <w:rStyle w:val="FontStyle57"/>
                <w:bCs/>
                <w:szCs w:val="26"/>
              </w:rPr>
              <w:t xml:space="preserve"> </w:t>
            </w:r>
          </w:p>
          <w:p w14:paraId="31326AEC" w14:textId="77777777" w:rsidR="00D33723" w:rsidRPr="00E758B8" w:rsidRDefault="00D33723" w:rsidP="00EB3E38">
            <w:pPr>
              <w:pStyle w:val="Style5"/>
              <w:widowControl/>
              <w:spacing w:before="67" w:line="240" w:lineRule="auto"/>
              <w:ind w:left="1450"/>
              <w:jc w:val="both"/>
              <w:rPr>
                <w:rStyle w:val="FontStyle57"/>
                <w:bCs/>
                <w:szCs w:val="26"/>
                <w:u w:val="single"/>
              </w:rPr>
            </w:pPr>
            <w:r w:rsidRPr="005B6951">
              <w:rPr>
                <w:rStyle w:val="FontStyle57"/>
                <w:bCs/>
                <w:szCs w:val="26"/>
              </w:rPr>
              <w:t>3 четверть</w:t>
            </w:r>
          </w:p>
        </w:tc>
      </w:tr>
      <w:tr w:rsidR="00D33723" w:rsidRPr="005B6951" w14:paraId="20277F0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0A5853A"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8F4BDF0"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1306135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641C78D"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44913E0B"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2E4ED5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B201D22" w14:textId="77777777" w:rsidR="00D33723" w:rsidRPr="005B6951" w:rsidRDefault="00D33723" w:rsidP="00EB3E38">
            <w:pPr>
              <w:pStyle w:val="Style47"/>
              <w:widowControl/>
              <w:spacing w:line="322" w:lineRule="exact"/>
              <w:ind w:left="5" w:hanging="5"/>
              <w:rPr>
                <w:rStyle w:val="FontStyle58"/>
                <w:szCs w:val="26"/>
              </w:rPr>
            </w:pPr>
            <w:r w:rsidRPr="005B6951">
              <w:rPr>
                <w:rStyle w:val="FontStyle58"/>
                <w:szCs w:val="26"/>
              </w:rPr>
              <w:t>Русская церковная музыка, нотация, жанры и формы</w:t>
            </w:r>
          </w:p>
        </w:tc>
        <w:tc>
          <w:tcPr>
            <w:tcW w:w="4036" w:type="dxa"/>
            <w:tcBorders>
              <w:top w:val="single" w:sz="6" w:space="0" w:color="auto"/>
              <w:left w:val="single" w:sz="6" w:space="0" w:color="auto"/>
              <w:bottom w:val="single" w:sz="6" w:space="0" w:color="auto"/>
              <w:right w:val="single" w:sz="6" w:space="0" w:color="auto"/>
            </w:tcBorders>
          </w:tcPr>
          <w:p w14:paraId="4A0A9437"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0A38E63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3727AB2" w14:textId="77777777" w:rsidR="00D33723" w:rsidRPr="005B6951" w:rsidRDefault="00D33723" w:rsidP="00EB3E38">
            <w:pPr>
              <w:pStyle w:val="Style47"/>
              <w:widowControl/>
              <w:spacing w:line="322" w:lineRule="exact"/>
              <w:ind w:left="5" w:hanging="5"/>
              <w:rPr>
                <w:rStyle w:val="FontStyle58"/>
                <w:szCs w:val="26"/>
              </w:rPr>
            </w:pPr>
            <w:r w:rsidRPr="005B6951">
              <w:rPr>
                <w:rStyle w:val="FontStyle58"/>
                <w:szCs w:val="26"/>
              </w:rPr>
              <w:t>Музыкальная культура XVIII века, творчество Д.С.</w:t>
            </w:r>
            <w:r>
              <w:rPr>
                <w:rStyle w:val="FontStyle58"/>
                <w:szCs w:val="26"/>
              </w:rPr>
              <w:t xml:space="preserve"> </w:t>
            </w:r>
            <w:r w:rsidRPr="005B6951">
              <w:rPr>
                <w:rStyle w:val="FontStyle58"/>
                <w:szCs w:val="26"/>
              </w:rPr>
              <w:t>Бортнянского, М.С.</w:t>
            </w:r>
            <w:r>
              <w:rPr>
                <w:rStyle w:val="FontStyle58"/>
                <w:szCs w:val="26"/>
              </w:rPr>
              <w:t xml:space="preserve"> </w:t>
            </w:r>
            <w:r w:rsidRPr="005B6951">
              <w:rPr>
                <w:rStyle w:val="FontStyle58"/>
                <w:szCs w:val="26"/>
              </w:rPr>
              <w:t>Березовского и др.</w:t>
            </w:r>
          </w:p>
        </w:tc>
        <w:tc>
          <w:tcPr>
            <w:tcW w:w="4036" w:type="dxa"/>
            <w:tcBorders>
              <w:top w:val="single" w:sz="6" w:space="0" w:color="auto"/>
              <w:left w:val="single" w:sz="6" w:space="0" w:color="auto"/>
              <w:bottom w:val="single" w:sz="6" w:space="0" w:color="auto"/>
              <w:right w:val="single" w:sz="6" w:space="0" w:color="auto"/>
            </w:tcBorders>
          </w:tcPr>
          <w:p w14:paraId="09D9F92D"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0725141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3E4FF5C" w14:textId="77777777" w:rsidR="00D33723" w:rsidRPr="005B6951" w:rsidRDefault="00D33723" w:rsidP="00EB3E38">
            <w:pPr>
              <w:pStyle w:val="Style47"/>
              <w:widowControl/>
              <w:spacing w:line="322" w:lineRule="exact"/>
              <w:ind w:left="5" w:hanging="5"/>
              <w:rPr>
                <w:rStyle w:val="FontStyle58"/>
                <w:szCs w:val="26"/>
              </w:rPr>
            </w:pPr>
            <w:r w:rsidRPr="005B6951">
              <w:rPr>
                <w:rStyle w:val="FontStyle58"/>
                <w:szCs w:val="26"/>
              </w:rPr>
              <w:t xml:space="preserve">Культура начала </w:t>
            </w:r>
            <w:r w:rsidRPr="005B6951">
              <w:rPr>
                <w:rStyle w:val="FontStyle58"/>
                <w:szCs w:val="26"/>
                <w:lang w:val="en-US"/>
              </w:rPr>
              <w:t>XX</w:t>
            </w:r>
            <w:r w:rsidRPr="005B6951">
              <w:rPr>
                <w:rStyle w:val="FontStyle58"/>
                <w:szCs w:val="26"/>
              </w:rPr>
              <w:t xml:space="preserve"> века. Романсы. Творчество А.А.</w:t>
            </w:r>
            <w:r>
              <w:rPr>
                <w:rStyle w:val="FontStyle58"/>
                <w:szCs w:val="26"/>
              </w:rPr>
              <w:t xml:space="preserve"> </w:t>
            </w:r>
            <w:r w:rsidRPr="005B6951">
              <w:rPr>
                <w:rStyle w:val="FontStyle58"/>
                <w:szCs w:val="26"/>
              </w:rPr>
              <w:t>Алябьева, А.Л.</w:t>
            </w:r>
            <w:r>
              <w:rPr>
                <w:rStyle w:val="FontStyle58"/>
                <w:szCs w:val="26"/>
              </w:rPr>
              <w:t xml:space="preserve"> </w:t>
            </w:r>
            <w:r w:rsidRPr="005B6951">
              <w:rPr>
                <w:rStyle w:val="FontStyle58"/>
                <w:szCs w:val="26"/>
              </w:rPr>
              <w:t>Гурилева, А.Е.</w:t>
            </w:r>
            <w:r>
              <w:rPr>
                <w:rStyle w:val="FontStyle58"/>
                <w:szCs w:val="26"/>
              </w:rPr>
              <w:t xml:space="preserve"> </w:t>
            </w:r>
            <w:r w:rsidRPr="005B6951">
              <w:rPr>
                <w:rStyle w:val="FontStyle58"/>
                <w:szCs w:val="26"/>
              </w:rPr>
              <w:t>Варламова</w:t>
            </w:r>
          </w:p>
        </w:tc>
        <w:tc>
          <w:tcPr>
            <w:tcW w:w="4036" w:type="dxa"/>
            <w:tcBorders>
              <w:top w:val="single" w:sz="6" w:space="0" w:color="auto"/>
              <w:left w:val="single" w:sz="6" w:space="0" w:color="auto"/>
              <w:bottom w:val="single" w:sz="6" w:space="0" w:color="auto"/>
              <w:right w:val="single" w:sz="6" w:space="0" w:color="auto"/>
            </w:tcBorders>
          </w:tcPr>
          <w:p w14:paraId="4325406B"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DE6019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480EB0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М.И.</w:t>
            </w:r>
            <w:r>
              <w:rPr>
                <w:rStyle w:val="FontStyle58"/>
                <w:szCs w:val="26"/>
              </w:rPr>
              <w:t xml:space="preserve"> </w:t>
            </w:r>
            <w:r w:rsidRPr="005B6951">
              <w:rPr>
                <w:rStyle w:val="FontStyle58"/>
                <w:szCs w:val="26"/>
              </w:rPr>
              <w:t>Глинка. Биография</w:t>
            </w:r>
          </w:p>
        </w:tc>
        <w:tc>
          <w:tcPr>
            <w:tcW w:w="4036" w:type="dxa"/>
            <w:tcBorders>
              <w:top w:val="single" w:sz="6" w:space="0" w:color="auto"/>
              <w:left w:val="single" w:sz="6" w:space="0" w:color="auto"/>
              <w:bottom w:val="single" w:sz="6" w:space="0" w:color="auto"/>
              <w:right w:val="single" w:sz="6" w:space="0" w:color="auto"/>
            </w:tcBorders>
          </w:tcPr>
          <w:p w14:paraId="50C48318"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5A66EDE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BD8D255"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«Иван Сусанин»</w:t>
            </w:r>
          </w:p>
        </w:tc>
        <w:tc>
          <w:tcPr>
            <w:tcW w:w="4036" w:type="dxa"/>
            <w:tcBorders>
              <w:top w:val="single" w:sz="6" w:space="0" w:color="auto"/>
              <w:left w:val="single" w:sz="6" w:space="0" w:color="auto"/>
              <w:bottom w:val="single" w:sz="6" w:space="0" w:color="auto"/>
              <w:right w:val="single" w:sz="6" w:space="0" w:color="auto"/>
            </w:tcBorders>
          </w:tcPr>
          <w:p w14:paraId="6809C8BD"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4</w:t>
            </w:r>
          </w:p>
        </w:tc>
      </w:tr>
      <w:tr w:rsidR="00D33723" w:rsidRPr="005B6951" w14:paraId="73C196D6" w14:textId="77777777" w:rsidTr="00EB3E38">
        <w:trPr>
          <w:trHeight w:val="146"/>
        </w:trPr>
        <w:tc>
          <w:tcPr>
            <w:tcW w:w="6133" w:type="dxa"/>
            <w:tcBorders>
              <w:top w:val="single" w:sz="6" w:space="0" w:color="auto"/>
              <w:left w:val="nil"/>
              <w:bottom w:val="single" w:sz="6" w:space="0" w:color="auto"/>
              <w:right w:val="nil"/>
            </w:tcBorders>
          </w:tcPr>
          <w:p w14:paraId="39C17855"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4E321E4F"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610748F0" w14:textId="77777777" w:rsidTr="00EB3E38">
        <w:trPr>
          <w:trHeight w:val="146"/>
        </w:trPr>
        <w:tc>
          <w:tcPr>
            <w:tcW w:w="10169" w:type="dxa"/>
            <w:gridSpan w:val="2"/>
            <w:tcBorders>
              <w:top w:val="single" w:sz="6" w:space="0" w:color="auto"/>
              <w:left w:val="nil"/>
              <w:bottom w:val="single" w:sz="6" w:space="0" w:color="auto"/>
              <w:right w:val="nil"/>
            </w:tcBorders>
          </w:tcPr>
          <w:p w14:paraId="64C47D49" w14:textId="77777777" w:rsidR="00D33723" w:rsidRPr="005B6951" w:rsidRDefault="00D33723" w:rsidP="00EB3E38">
            <w:pPr>
              <w:pStyle w:val="Style46"/>
              <w:widowControl/>
              <w:rPr>
                <w:rStyle w:val="FontStyle57"/>
                <w:bCs/>
                <w:szCs w:val="26"/>
              </w:rPr>
            </w:pPr>
            <w:r w:rsidRPr="005B6951">
              <w:rPr>
                <w:rStyle w:val="FontStyle57"/>
                <w:bCs/>
                <w:szCs w:val="26"/>
              </w:rPr>
              <w:t>4 четверть</w:t>
            </w:r>
          </w:p>
        </w:tc>
      </w:tr>
      <w:tr w:rsidR="00D33723" w:rsidRPr="005B6951" w14:paraId="361F56D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F85FCD8"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241ECA0"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7C24C15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B546AF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2097D721" w14:textId="77777777" w:rsidR="00D33723" w:rsidRPr="005B6951" w:rsidRDefault="00D33723" w:rsidP="00EB3E38">
            <w:pPr>
              <w:pStyle w:val="Style24"/>
              <w:widowControl/>
            </w:pPr>
            <w:r w:rsidRPr="005B6951">
              <w:t>1</w:t>
            </w:r>
          </w:p>
        </w:tc>
      </w:tr>
      <w:tr w:rsidR="00D33723" w:rsidRPr="005B6951" w14:paraId="56F0781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91AE55A"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Симфонические сочинения</w:t>
            </w:r>
          </w:p>
        </w:tc>
        <w:tc>
          <w:tcPr>
            <w:tcW w:w="4036" w:type="dxa"/>
            <w:tcBorders>
              <w:top w:val="single" w:sz="6" w:space="0" w:color="auto"/>
              <w:left w:val="single" w:sz="6" w:space="0" w:color="auto"/>
              <w:bottom w:val="single" w:sz="6" w:space="0" w:color="auto"/>
              <w:right w:val="single" w:sz="6" w:space="0" w:color="auto"/>
            </w:tcBorders>
          </w:tcPr>
          <w:p w14:paraId="07DD7C26" w14:textId="77777777" w:rsidR="00D33723" w:rsidRPr="005B6951" w:rsidRDefault="00D33723" w:rsidP="00EB3E38">
            <w:pPr>
              <w:pStyle w:val="Style24"/>
              <w:widowControl/>
            </w:pPr>
            <w:r w:rsidRPr="005B6951">
              <w:t>1</w:t>
            </w:r>
          </w:p>
        </w:tc>
      </w:tr>
      <w:tr w:rsidR="00D33723" w:rsidRPr="005B6951" w14:paraId="4BD8347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23C3D0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А.С.</w:t>
            </w:r>
            <w:r>
              <w:rPr>
                <w:rStyle w:val="FontStyle58"/>
                <w:szCs w:val="26"/>
              </w:rPr>
              <w:t xml:space="preserve"> </w:t>
            </w:r>
            <w:r w:rsidRPr="005B6951">
              <w:rPr>
                <w:rStyle w:val="FontStyle58"/>
                <w:szCs w:val="26"/>
              </w:rPr>
              <w:t>Даргомыжский. Биография</w:t>
            </w:r>
          </w:p>
        </w:tc>
        <w:tc>
          <w:tcPr>
            <w:tcW w:w="4036" w:type="dxa"/>
            <w:tcBorders>
              <w:top w:val="single" w:sz="6" w:space="0" w:color="auto"/>
              <w:left w:val="single" w:sz="6" w:space="0" w:color="auto"/>
              <w:bottom w:val="single" w:sz="6" w:space="0" w:color="auto"/>
              <w:right w:val="single" w:sz="6" w:space="0" w:color="auto"/>
            </w:tcBorders>
          </w:tcPr>
          <w:p w14:paraId="3BFF4A75" w14:textId="77777777" w:rsidR="00D33723" w:rsidRPr="005B6951" w:rsidRDefault="00D33723" w:rsidP="00EB3E38">
            <w:pPr>
              <w:pStyle w:val="Style24"/>
              <w:widowControl/>
            </w:pPr>
            <w:r w:rsidRPr="005B6951">
              <w:t>1</w:t>
            </w:r>
          </w:p>
        </w:tc>
      </w:tr>
      <w:tr w:rsidR="00D33723" w:rsidRPr="005B6951" w14:paraId="0020E65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061510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706F7D25" w14:textId="77777777" w:rsidR="00D33723" w:rsidRPr="005B6951" w:rsidRDefault="00D33723" w:rsidP="00EB3E38">
            <w:pPr>
              <w:pStyle w:val="Style24"/>
              <w:widowControl/>
            </w:pPr>
            <w:r w:rsidRPr="005B6951">
              <w:t>1</w:t>
            </w:r>
          </w:p>
        </w:tc>
      </w:tr>
      <w:tr w:rsidR="00D33723" w:rsidRPr="005B6951" w14:paraId="0002227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9312851"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«Русалка»</w:t>
            </w:r>
          </w:p>
        </w:tc>
        <w:tc>
          <w:tcPr>
            <w:tcW w:w="4036" w:type="dxa"/>
            <w:tcBorders>
              <w:top w:val="single" w:sz="6" w:space="0" w:color="auto"/>
              <w:left w:val="single" w:sz="6" w:space="0" w:color="auto"/>
              <w:bottom w:val="single" w:sz="6" w:space="0" w:color="auto"/>
              <w:right w:val="single" w:sz="6" w:space="0" w:color="auto"/>
            </w:tcBorders>
          </w:tcPr>
          <w:p w14:paraId="3DE4724F" w14:textId="77777777" w:rsidR="00D33723" w:rsidRPr="005B6951" w:rsidRDefault="00D33723" w:rsidP="00EB3E38">
            <w:pPr>
              <w:pStyle w:val="Style24"/>
              <w:widowControl/>
            </w:pPr>
            <w:r w:rsidRPr="005B6951">
              <w:t>1</w:t>
            </w:r>
          </w:p>
        </w:tc>
      </w:tr>
      <w:tr w:rsidR="00D33723" w:rsidRPr="005B6951" w14:paraId="3686E1E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CF14815"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7F673C72" w14:textId="77777777" w:rsidR="00D33723" w:rsidRPr="005B6951" w:rsidRDefault="00D33723" w:rsidP="00EB3E38">
            <w:pPr>
              <w:pStyle w:val="Style24"/>
              <w:widowControl/>
            </w:pPr>
            <w:r w:rsidRPr="005B6951">
              <w:t>1</w:t>
            </w:r>
          </w:p>
        </w:tc>
      </w:tr>
      <w:tr w:rsidR="00D33723" w:rsidRPr="005B6951" w14:paraId="1FC4BE8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F95BBA0"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E4BDF5C" w14:textId="77777777" w:rsidR="00D33723" w:rsidRPr="005B6951" w:rsidRDefault="00D33723" w:rsidP="00EB3E38">
            <w:pPr>
              <w:pStyle w:val="Style24"/>
              <w:widowControl/>
            </w:pPr>
            <w:r w:rsidRPr="005B6951">
              <w:t>1</w:t>
            </w:r>
          </w:p>
        </w:tc>
      </w:tr>
      <w:tr w:rsidR="00D33723" w:rsidRPr="005B6951" w14:paraId="70B7549A" w14:textId="77777777" w:rsidTr="00EB3E38">
        <w:trPr>
          <w:trHeight w:val="146"/>
        </w:trPr>
        <w:tc>
          <w:tcPr>
            <w:tcW w:w="6133" w:type="dxa"/>
            <w:tcBorders>
              <w:top w:val="single" w:sz="6" w:space="0" w:color="auto"/>
              <w:left w:val="nil"/>
              <w:bottom w:val="single" w:sz="6" w:space="0" w:color="auto"/>
              <w:right w:val="nil"/>
            </w:tcBorders>
          </w:tcPr>
          <w:p w14:paraId="59CE801C"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6215930D" w14:textId="77777777" w:rsidR="00D33723" w:rsidRPr="005B6951" w:rsidRDefault="00D33723" w:rsidP="00EB3E38">
            <w:pPr>
              <w:pStyle w:val="Style24"/>
              <w:widowControl/>
            </w:pPr>
          </w:p>
        </w:tc>
      </w:tr>
      <w:tr w:rsidR="00D33723" w:rsidRPr="005B6951" w14:paraId="5679C2CB" w14:textId="77777777" w:rsidTr="00EB3E38">
        <w:trPr>
          <w:trHeight w:val="146"/>
        </w:trPr>
        <w:tc>
          <w:tcPr>
            <w:tcW w:w="10169" w:type="dxa"/>
            <w:gridSpan w:val="2"/>
            <w:tcBorders>
              <w:top w:val="nil"/>
              <w:left w:val="nil"/>
              <w:bottom w:val="single" w:sz="6" w:space="0" w:color="auto"/>
              <w:right w:val="nil"/>
            </w:tcBorders>
          </w:tcPr>
          <w:p w14:paraId="443593F4" w14:textId="77777777" w:rsidR="00D33723" w:rsidRPr="005B6951" w:rsidRDefault="00D33723" w:rsidP="00EB3E38">
            <w:pPr>
              <w:pStyle w:val="Style46"/>
              <w:widowControl/>
              <w:spacing w:line="485" w:lineRule="exact"/>
              <w:ind w:right="6547"/>
              <w:rPr>
                <w:rStyle w:val="FontStyle57"/>
                <w:bCs/>
                <w:szCs w:val="26"/>
              </w:rPr>
            </w:pPr>
            <w:r w:rsidRPr="005B6951">
              <w:rPr>
                <w:rStyle w:val="FontStyle57"/>
                <w:bCs/>
                <w:szCs w:val="26"/>
              </w:rPr>
              <w:t>4 год обучения 1 четверть</w:t>
            </w:r>
          </w:p>
        </w:tc>
      </w:tr>
      <w:tr w:rsidR="00D33723" w:rsidRPr="005B6951" w14:paraId="182A034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832C6B5"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EFDC2E0"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34F04EF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ECBECCC" w14:textId="77777777" w:rsidR="00D33723" w:rsidRPr="005B6951" w:rsidRDefault="00D33723" w:rsidP="00EB3E38">
            <w:pPr>
              <w:pStyle w:val="Style47"/>
              <w:widowControl/>
              <w:spacing w:line="331" w:lineRule="exact"/>
              <w:ind w:left="5" w:hanging="5"/>
              <w:rPr>
                <w:rStyle w:val="FontStyle58"/>
                <w:szCs w:val="26"/>
              </w:rPr>
            </w:pPr>
            <w:r w:rsidRPr="005B6951">
              <w:rPr>
                <w:rStyle w:val="FontStyle58"/>
                <w:szCs w:val="26"/>
              </w:rPr>
              <w:t>Русская культура 60-х годов XIX века. Деятельность и творчество М.А.</w:t>
            </w:r>
            <w:r>
              <w:rPr>
                <w:rStyle w:val="FontStyle58"/>
                <w:szCs w:val="26"/>
              </w:rPr>
              <w:t xml:space="preserve"> </w:t>
            </w:r>
            <w:r w:rsidRPr="005B6951">
              <w:rPr>
                <w:rStyle w:val="FontStyle58"/>
                <w:szCs w:val="26"/>
              </w:rPr>
              <w:t>Балакирева</w:t>
            </w:r>
          </w:p>
        </w:tc>
        <w:tc>
          <w:tcPr>
            <w:tcW w:w="4036" w:type="dxa"/>
            <w:tcBorders>
              <w:top w:val="single" w:sz="6" w:space="0" w:color="auto"/>
              <w:left w:val="single" w:sz="6" w:space="0" w:color="auto"/>
              <w:bottom w:val="single" w:sz="6" w:space="0" w:color="auto"/>
              <w:right w:val="single" w:sz="6" w:space="0" w:color="auto"/>
            </w:tcBorders>
          </w:tcPr>
          <w:p w14:paraId="1047FE37"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473B188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212EC9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А.П.</w:t>
            </w:r>
            <w:r>
              <w:rPr>
                <w:rStyle w:val="FontStyle58"/>
                <w:szCs w:val="26"/>
              </w:rPr>
              <w:t xml:space="preserve"> </w:t>
            </w:r>
            <w:r w:rsidRPr="005B6951">
              <w:rPr>
                <w:rStyle w:val="FontStyle58"/>
                <w:szCs w:val="26"/>
              </w:rPr>
              <w:t>Бородин.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2B0A5A68"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46052F9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129E916"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«Князь Игорь»</w:t>
            </w:r>
          </w:p>
        </w:tc>
        <w:tc>
          <w:tcPr>
            <w:tcW w:w="4036" w:type="dxa"/>
            <w:tcBorders>
              <w:top w:val="single" w:sz="6" w:space="0" w:color="auto"/>
              <w:left w:val="single" w:sz="6" w:space="0" w:color="auto"/>
              <w:bottom w:val="single" w:sz="6" w:space="0" w:color="auto"/>
              <w:right w:val="single" w:sz="6" w:space="0" w:color="auto"/>
            </w:tcBorders>
          </w:tcPr>
          <w:p w14:paraId="7FDFC13D"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4</w:t>
            </w:r>
          </w:p>
        </w:tc>
      </w:tr>
      <w:tr w:rsidR="00D33723" w:rsidRPr="005B6951" w14:paraId="59E5BE2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0001D4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F6F3F8D"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D058204" w14:textId="77777777" w:rsidTr="00EB3E38">
        <w:trPr>
          <w:trHeight w:val="146"/>
        </w:trPr>
        <w:tc>
          <w:tcPr>
            <w:tcW w:w="10169" w:type="dxa"/>
            <w:gridSpan w:val="2"/>
            <w:tcBorders>
              <w:top w:val="single" w:sz="6" w:space="0" w:color="auto"/>
              <w:left w:val="nil"/>
              <w:bottom w:val="single" w:sz="6" w:space="0" w:color="auto"/>
              <w:right w:val="nil"/>
            </w:tcBorders>
          </w:tcPr>
          <w:p w14:paraId="5DBC5493" w14:textId="77777777" w:rsidR="00D33723" w:rsidRPr="005B6951" w:rsidRDefault="00D33723" w:rsidP="00EB3E38">
            <w:pPr>
              <w:pStyle w:val="Style46"/>
              <w:widowControl/>
              <w:rPr>
                <w:rStyle w:val="FontStyle57"/>
                <w:bCs/>
                <w:szCs w:val="26"/>
              </w:rPr>
            </w:pPr>
            <w:r w:rsidRPr="005B6951">
              <w:rPr>
                <w:rStyle w:val="FontStyle57"/>
                <w:bCs/>
                <w:szCs w:val="26"/>
              </w:rPr>
              <w:t>2 четверть</w:t>
            </w:r>
          </w:p>
        </w:tc>
      </w:tr>
      <w:tr w:rsidR="00D33723" w:rsidRPr="005B6951" w14:paraId="6AF2F3B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7599B88"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43B0A691"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073ED6D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57DD5E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«Богатырская» симфония</w:t>
            </w:r>
          </w:p>
        </w:tc>
        <w:tc>
          <w:tcPr>
            <w:tcW w:w="4036" w:type="dxa"/>
            <w:tcBorders>
              <w:top w:val="single" w:sz="6" w:space="0" w:color="auto"/>
              <w:left w:val="single" w:sz="6" w:space="0" w:color="auto"/>
              <w:bottom w:val="single" w:sz="6" w:space="0" w:color="auto"/>
              <w:right w:val="single" w:sz="6" w:space="0" w:color="auto"/>
            </w:tcBorders>
          </w:tcPr>
          <w:p w14:paraId="4782FD5E"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68CF0AA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0C3D756"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М.П.</w:t>
            </w:r>
            <w:r>
              <w:rPr>
                <w:rStyle w:val="FontStyle58"/>
                <w:szCs w:val="26"/>
              </w:rPr>
              <w:t xml:space="preserve"> </w:t>
            </w:r>
            <w:r w:rsidRPr="005B6951">
              <w:rPr>
                <w:rStyle w:val="FontStyle58"/>
                <w:szCs w:val="26"/>
              </w:rPr>
              <w:t>Мусоргский. Биография. Песни</w:t>
            </w:r>
          </w:p>
        </w:tc>
        <w:tc>
          <w:tcPr>
            <w:tcW w:w="4036" w:type="dxa"/>
            <w:tcBorders>
              <w:top w:val="single" w:sz="6" w:space="0" w:color="auto"/>
              <w:left w:val="single" w:sz="6" w:space="0" w:color="auto"/>
              <w:bottom w:val="single" w:sz="6" w:space="0" w:color="auto"/>
              <w:right w:val="single" w:sz="6" w:space="0" w:color="auto"/>
            </w:tcBorders>
          </w:tcPr>
          <w:p w14:paraId="4428B5B0"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575B047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9D8DA8C"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«Борис Годунов»</w:t>
            </w:r>
          </w:p>
        </w:tc>
        <w:tc>
          <w:tcPr>
            <w:tcW w:w="4036" w:type="dxa"/>
            <w:tcBorders>
              <w:top w:val="single" w:sz="6" w:space="0" w:color="auto"/>
              <w:left w:val="single" w:sz="6" w:space="0" w:color="auto"/>
              <w:bottom w:val="single" w:sz="6" w:space="0" w:color="auto"/>
              <w:right w:val="single" w:sz="6" w:space="0" w:color="auto"/>
            </w:tcBorders>
          </w:tcPr>
          <w:p w14:paraId="3F450EF1"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4</w:t>
            </w:r>
          </w:p>
        </w:tc>
      </w:tr>
      <w:tr w:rsidR="00D33723" w:rsidRPr="005B6951" w14:paraId="5E5D566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9C7766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«Картинки с выставки»</w:t>
            </w:r>
          </w:p>
        </w:tc>
        <w:tc>
          <w:tcPr>
            <w:tcW w:w="4036" w:type="dxa"/>
            <w:tcBorders>
              <w:top w:val="single" w:sz="6" w:space="0" w:color="auto"/>
              <w:left w:val="single" w:sz="6" w:space="0" w:color="auto"/>
              <w:bottom w:val="single" w:sz="6" w:space="0" w:color="auto"/>
              <w:right w:val="single" w:sz="6" w:space="0" w:color="auto"/>
            </w:tcBorders>
          </w:tcPr>
          <w:p w14:paraId="5415AB66"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CE744A2" w14:textId="77777777" w:rsidTr="00EB3E38">
        <w:trPr>
          <w:trHeight w:val="146"/>
        </w:trPr>
        <w:tc>
          <w:tcPr>
            <w:tcW w:w="6133" w:type="dxa"/>
            <w:tcBorders>
              <w:top w:val="single" w:sz="6" w:space="0" w:color="auto"/>
              <w:left w:val="nil"/>
              <w:bottom w:val="single" w:sz="6" w:space="0" w:color="auto"/>
              <w:right w:val="nil"/>
            </w:tcBorders>
          </w:tcPr>
          <w:p w14:paraId="3DC95C6E"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70EBB0B7"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22357E1E" w14:textId="77777777" w:rsidTr="00EB3E38">
        <w:trPr>
          <w:trHeight w:val="146"/>
        </w:trPr>
        <w:tc>
          <w:tcPr>
            <w:tcW w:w="10169" w:type="dxa"/>
            <w:gridSpan w:val="2"/>
            <w:tcBorders>
              <w:top w:val="single" w:sz="6" w:space="0" w:color="auto"/>
              <w:left w:val="nil"/>
              <w:bottom w:val="single" w:sz="6" w:space="0" w:color="auto"/>
              <w:right w:val="nil"/>
            </w:tcBorders>
          </w:tcPr>
          <w:p w14:paraId="6F40C0E8" w14:textId="77777777" w:rsidR="00D33723" w:rsidRPr="005B6951" w:rsidRDefault="00D33723" w:rsidP="00EB3E38">
            <w:pPr>
              <w:pStyle w:val="Style46"/>
              <w:widowControl/>
              <w:rPr>
                <w:rStyle w:val="FontStyle57"/>
                <w:bCs/>
                <w:szCs w:val="26"/>
              </w:rPr>
            </w:pPr>
            <w:r w:rsidRPr="005B6951">
              <w:rPr>
                <w:rStyle w:val="FontStyle57"/>
                <w:bCs/>
                <w:szCs w:val="26"/>
              </w:rPr>
              <w:t>3 четверть</w:t>
            </w:r>
          </w:p>
        </w:tc>
      </w:tr>
      <w:tr w:rsidR="00D33723" w:rsidRPr="005B6951" w14:paraId="1723E4B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93405DC"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5BD1B544"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5C9F117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70A39B7"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Н.А.</w:t>
            </w:r>
            <w:r>
              <w:rPr>
                <w:rStyle w:val="FontStyle58"/>
                <w:szCs w:val="26"/>
              </w:rPr>
              <w:t xml:space="preserve"> </w:t>
            </w:r>
            <w:r w:rsidRPr="005B6951">
              <w:rPr>
                <w:rStyle w:val="FontStyle58"/>
                <w:szCs w:val="26"/>
              </w:rPr>
              <w:t>Римский-Корсаков. Биография</w:t>
            </w:r>
          </w:p>
        </w:tc>
        <w:tc>
          <w:tcPr>
            <w:tcW w:w="4036" w:type="dxa"/>
            <w:tcBorders>
              <w:top w:val="single" w:sz="6" w:space="0" w:color="auto"/>
              <w:left w:val="single" w:sz="6" w:space="0" w:color="auto"/>
              <w:bottom w:val="single" w:sz="6" w:space="0" w:color="auto"/>
              <w:right w:val="single" w:sz="6" w:space="0" w:color="auto"/>
            </w:tcBorders>
          </w:tcPr>
          <w:p w14:paraId="3E54F746"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12260CB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D6D142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«Шехерезада»</w:t>
            </w:r>
          </w:p>
        </w:tc>
        <w:tc>
          <w:tcPr>
            <w:tcW w:w="4036" w:type="dxa"/>
            <w:tcBorders>
              <w:top w:val="single" w:sz="6" w:space="0" w:color="auto"/>
              <w:left w:val="single" w:sz="6" w:space="0" w:color="auto"/>
              <w:bottom w:val="single" w:sz="6" w:space="0" w:color="auto"/>
              <w:right w:val="single" w:sz="6" w:space="0" w:color="auto"/>
            </w:tcBorders>
          </w:tcPr>
          <w:p w14:paraId="3CAB4941"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2</w:t>
            </w:r>
          </w:p>
        </w:tc>
      </w:tr>
      <w:tr w:rsidR="00D33723" w:rsidRPr="005B6951" w14:paraId="26289F4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8C2BAF8"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«Снегурочка»</w:t>
            </w:r>
          </w:p>
        </w:tc>
        <w:tc>
          <w:tcPr>
            <w:tcW w:w="4036" w:type="dxa"/>
            <w:tcBorders>
              <w:top w:val="single" w:sz="6" w:space="0" w:color="auto"/>
              <w:left w:val="single" w:sz="6" w:space="0" w:color="auto"/>
              <w:bottom w:val="single" w:sz="6" w:space="0" w:color="auto"/>
              <w:right w:val="single" w:sz="6" w:space="0" w:color="auto"/>
            </w:tcBorders>
          </w:tcPr>
          <w:p w14:paraId="418BAAEA" w14:textId="77777777" w:rsidR="00D33723" w:rsidRPr="005B6951" w:rsidRDefault="00D33723" w:rsidP="00EB3E38">
            <w:pPr>
              <w:pStyle w:val="Style47"/>
              <w:widowControl/>
              <w:spacing w:line="240" w:lineRule="auto"/>
              <w:ind w:left="1166"/>
              <w:rPr>
                <w:rStyle w:val="FontStyle58"/>
                <w:szCs w:val="26"/>
              </w:rPr>
            </w:pPr>
            <w:r w:rsidRPr="005B6951">
              <w:rPr>
                <w:rStyle w:val="FontStyle58"/>
                <w:szCs w:val="26"/>
              </w:rPr>
              <w:t>4</w:t>
            </w:r>
          </w:p>
        </w:tc>
      </w:tr>
      <w:tr w:rsidR="00D33723" w:rsidRPr="005B6951" w14:paraId="29E86F2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F7389E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0E7E9A0C"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254D5D7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4FC751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П.И.</w:t>
            </w:r>
            <w:r>
              <w:rPr>
                <w:rStyle w:val="FontStyle58"/>
                <w:szCs w:val="26"/>
              </w:rPr>
              <w:t xml:space="preserve"> </w:t>
            </w:r>
            <w:r w:rsidRPr="005B6951">
              <w:rPr>
                <w:rStyle w:val="FontStyle58"/>
                <w:szCs w:val="26"/>
              </w:rPr>
              <w:t>Чайковский. Биография</w:t>
            </w:r>
          </w:p>
        </w:tc>
        <w:tc>
          <w:tcPr>
            <w:tcW w:w="4036" w:type="dxa"/>
            <w:tcBorders>
              <w:top w:val="single" w:sz="6" w:space="0" w:color="auto"/>
              <w:left w:val="single" w:sz="6" w:space="0" w:color="auto"/>
              <w:bottom w:val="single" w:sz="6" w:space="0" w:color="auto"/>
              <w:right w:val="single" w:sz="6" w:space="0" w:color="auto"/>
            </w:tcBorders>
          </w:tcPr>
          <w:p w14:paraId="742407D5"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7D470095" w14:textId="77777777" w:rsidTr="00EB3E38">
        <w:trPr>
          <w:trHeight w:val="305"/>
        </w:trPr>
        <w:tc>
          <w:tcPr>
            <w:tcW w:w="6133" w:type="dxa"/>
            <w:tcBorders>
              <w:top w:val="single" w:sz="6" w:space="0" w:color="auto"/>
              <w:left w:val="nil"/>
              <w:bottom w:val="single" w:sz="6" w:space="0" w:color="auto"/>
              <w:right w:val="nil"/>
            </w:tcBorders>
          </w:tcPr>
          <w:p w14:paraId="24080F20" w14:textId="77777777" w:rsidR="00D33723" w:rsidRPr="005B6951" w:rsidRDefault="00D33723" w:rsidP="00EB3E38">
            <w:pPr>
              <w:pStyle w:val="Style47"/>
              <w:widowControl/>
              <w:spacing w:line="240" w:lineRule="auto"/>
              <w:rPr>
                <w:rStyle w:val="FontStyle58"/>
                <w:szCs w:val="26"/>
              </w:rPr>
            </w:pPr>
            <w:r w:rsidRPr="005B6951">
              <w:rPr>
                <w:rStyle w:val="FontStyle58"/>
                <w:szCs w:val="26"/>
              </w:rPr>
              <w:lastRenderedPageBreak/>
              <w:t>Контрольный урок</w:t>
            </w:r>
          </w:p>
        </w:tc>
        <w:tc>
          <w:tcPr>
            <w:tcW w:w="4036" w:type="dxa"/>
            <w:tcBorders>
              <w:top w:val="single" w:sz="6" w:space="0" w:color="auto"/>
              <w:left w:val="nil"/>
              <w:bottom w:val="single" w:sz="6" w:space="0" w:color="auto"/>
              <w:right w:val="nil"/>
            </w:tcBorders>
          </w:tcPr>
          <w:p w14:paraId="6439177D" w14:textId="77777777" w:rsidR="00D33723" w:rsidRPr="005B6951" w:rsidRDefault="00D33723" w:rsidP="00EB3E38">
            <w:pPr>
              <w:pStyle w:val="Style47"/>
              <w:widowControl/>
              <w:spacing w:line="240" w:lineRule="auto"/>
              <w:ind w:left="1190"/>
              <w:rPr>
                <w:rStyle w:val="FontStyle58"/>
                <w:szCs w:val="26"/>
              </w:rPr>
            </w:pPr>
            <w:r w:rsidRPr="005B6951">
              <w:rPr>
                <w:rStyle w:val="FontStyle58"/>
                <w:szCs w:val="26"/>
              </w:rPr>
              <w:t>1</w:t>
            </w:r>
          </w:p>
        </w:tc>
      </w:tr>
      <w:tr w:rsidR="00D33723" w:rsidRPr="005B6951" w14:paraId="799C9B49" w14:textId="77777777" w:rsidTr="00EB3E38">
        <w:trPr>
          <w:trHeight w:val="305"/>
        </w:trPr>
        <w:tc>
          <w:tcPr>
            <w:tcW w:w="10169" w:type="dxa"/>
            <w:gridSpan w:val="2"/>
            <w:tcBorders>
              <w:top w:val="nil"/>
              <w:left w:val="nil"/>
              <w:bottom w:val="single" w:sz="6" w:space="0" w:color="auto"/>
              <w:right w:val="nil"/>
            </w:tcBorders>
          </w:tcPr>
          <w:p w14:paraId="27EE3CBB" w14:textId="77777777" w:rsidR="00D33723" w:rsidRPr="005B6951" w:rsidRDefault="00D33723" w:rsidP="00EB3E38">
            <w:pPr>
              <w:pStyle w:val="Style46"/>
              <w:widowControl/>
              <w:rPr>
                <w:rStyle w:val="FontStyle57"/>
                <w:bCs/>
                <w:szCs w:val="26"/>
              </w:rPr>
            </w:pPr>
            <w:r w:rsidRPr="005B6951">
              <w:rPr>
                <w:rStyle w:val="FontStyle57"/>
                <w:bCs/>
                <w:szCs w:val="26"/>
              </w:rPr>
              <w:t>4 четверть</w:t>
            </w:r>
          </w:p>
        </w:tc>
      </w:tr>
      <w:tr w:rsidR="00D33723" w:rsidRPr="005B6951" w14:paraId="2312199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7FE390F"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EDF998A"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24FB3B5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86CF3F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Первая симфония «Зимние грезы»</w:t>
            </w:r>
          </w:p>
        </w:tc>
        <w:tc>
          <w:tcPr>
            <w:tcW w:w="4036" w:type="dxa"/>
            <w:tcBorders>
              <w:top w:val="single" w:sz="6" w:space="0" w:color="auto"/>
              <w:left w:val="single" w:sz="6" w:space="0" w:color="auto"/>
              <w:bottom w:val="single" w:sz="6" w:space="0" w:color="auto"/>
              <w:right w:val="single" w:sz="6" w:space="0" w:color="auto"/>
            </w:tcBorders>
          </w:tcPr>
          <w:p w14:paraId="56D7844C"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2</w:t>
            </w:r>
          </w:p>
        </w:tc>
      </w:tr>
      <w:tr w:rsidR="00D33723" w:rsidRPr="005B6951" w14:paraId="26D9659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5204961"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«Евгений Онегин»</w:t>
            </w:r>
          </w:p>
        </w:tc>
        <w:tc>
          <w:tcPr>
            <w:tcW w:w="4036" w:type="dxa"/>
            <w:tcBorders>
              <w:top w:val="single" w:sz="6" w:space="0" w:color="auto"/>
              <w:left w:val="single" w:sz="6" w:space="0" w:color="auto"/>
              <w:bottom w:val="single" w:sz="6" w:space="0" w:color="auto"/>
              <w:right w:val="single" w:sz="6" w:space="0" w:color="auto"/>
            </w:tcBorders>
          </w:tcPr>
          <w:p w14:paraId="52ABE0BC"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4</w:t>
            </w:r>
          </w:p>
        </w:tc>
      </w:tr>
      <w:tr w:rsidR="00D33723" w:rsidRPr="005B6951" w14:paraId="2BFA6104"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7D1BFF4A"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361DB01F"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w:t>
            </w:r>
          </w:p>
        </w:tc>
      </w:tr>
      <w:tr w:rsidR="00D33723" w:rsidRPr="005B6951" w14:paraId="3740D0F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F68A26E"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C2C36D8"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w:t>
            </w:r>
          </w:p>
        </w:tc>
      </w:tr>
      <w:tr w:rsidR="00D33723" w:rsidRPr="005B6951" w14:paraId="7ED1E4BE" w14:textId="77777777" w:rsidTr="00EB3E38">
        <w:trPr>
          <w:trHeight w:val="305"/>
        </w:trPr>
        <w:tc>
          <w:tcPr>
            <w:tcW w:w="6133" w:type="dxa"/>
            <w:tcBorders>
              <w:top w:val="single" w:sz="6" w:space="0" w:color="auto"/>
              <w:left w:val="nil"/>
              <w:bottom w:val="single" w:sz="6" w:space="0" w:color="auto"/>
              <w:right w:val="nil"/>
            </w:tcBorders>
          </w:tcPr>
          <w:p w14:paraId="4C9E4F8E"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705EC5A9"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w:t>
            </w:r>
          </w:p>
        </w:tc>
      </w:tr>
      <w:tr w:rsidR="00D33723" w:rsidRPr="005B6951" w14:paraId="461CB1BB" w14:textId="77777777" w:rsidTr="00EB3E38">
        <w:trPr>
          <w:trHeight w:val="305"/>
        </w:trPr>
        <w:tc>
          <w:tcPr>
            <w:tcW w:w="10169" w:type="dxa"/>
            <w:gridSpan w:val="2"/>
            <w:tcBorders>
              <w:top w:val="single" w:sz="6" w:space="0" w:color="auto"/>
              <w:left w:val="nil"/>
              <w:bottom w:val="single" w:sz="6" w:space="0" w:color="auto"/>
              <w:right w:val="nil"/>
            </w:tcBorders>
          </w:tcPr>
          <w:p w14:paraId="55415312" w14:textId="77777777" w:rsidR="00D33723" w:rsidRPr="005B6951" w:rsidRDefault="00D33723" w:rsidP="00EB3E38">
            <w:pPr>
              <w:pStyle w:val="Style46"/>
              <w:widowControl/>
              <w:ind w:left="1291"/>
              <w:rPr>
                <w:rStyle w:val="FontStyle57"/>
                <w:bCs/>
                <w:szCs w:val="26"/>
              </w:rPr>
            </w:pPr>
            <w:r w:rsidRPr="005B6951">
              <w:rPr>
                <w:rStyle w:val="FontStyle57"/>
                <w:bCs/>
                <w:szCs w:val="26"/>
              </w:rPr>
              <w:t>«Отечественная музыкальная литература ХХ века»</w:t>
            </w:r>
          </w:p>
        </w:tc>
      </w:tr>
      <w:tr w:rsidR="00D33723" w:rsidRPr="005B6951" w14:paraId="531DE770" w14:textId="77777777" w:rsidTr="00EB3E38">
        <w:trPr>
          <w:trHeight w:val="504"/>
        </w:trPr>
        <w:tc>
          <w:tcPr>
            <w:tcW w:w="10169" w:type="dxa"/>
            <w:gridSpan w:val="2"/>
            <w:tcBorders>
              <w:top w:val="single" w:sz="6" w:space="0" w:color="auto"/>
              <w:left w:val="nil"/>
              <w:bottom w:val="single" w:sz="6" w:space="0" w:color="auto"/>
              <w:right w:val="nil"/>
            </w:tcBorders>
          </w:tcPr>
          <w:p w14:paraId="55DB24C1" w14:textId="77777777" w:rsidR="00D33723" w:rsidRPr="005B6951" w:rsidRDefault="00D33723" w:rsidP="00EB3E38">
            <w:pPr>
              <w:pStyle w:val="Style46"/>
              <w:widowControl/>
              <w:spacing w:line="485" w:lineRule="exact"/>
              <w:ind w:right="6547"/>
              <w:rPr>
                <w:rStyle w:val="FontStyle57"/>
                <w:bCs/>
                <w:szCs w:val="26"/>
              </w:rPr>
            </w:pPr>
            <w:r w:rsidRPr="005B6951">
              <w:rPr>
                <w:rStyle w:val="FontStyle57"/>
                <w:bCs/>
                <w:szCs w:val="26"/>
              </w:rPr>
              <w:t>5 год обучения 1 четверть</w:t>
            </w:r>
          </w:p>
        </w:tc>
      </w:tr>
      <w:tr w:rsidR="00D33723" w:rsidRPr="005B6951" w14:paraId="2DCD81D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D44A009"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CBC45C6"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412EACE0"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3FFBD95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Русская культура конца 19 - начала 20 века</w:t>
            </w:r>
          </w:p>
        </w:tc>
        <w:tc>
          <w:tcPr>
            <w:tcW w:w="4036" w:type="dxa"/>
            <w:tcBorders>
              <w:top w:val="single" w:sz="6" w:space="0" w:color="auto"/>
              <w:left w:val="single" w:sz="6" w:space="0" w:color="auto"/>
              <w:bottom w:val="single" w:sz="6" w:space="0" w:color="auto"/>
              <w:right w:val="single" w:sz="6" w:space="0" w:color="auto"/>
            </w:tcBorders>
          </w:tcPr>
          <w:p w14:paraId="3BCCF70E"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5C22666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6AAF095"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Творчество С.И.</w:t>
            </w:r>
            <w:r>
              <w:rPr>
                <w:rStyle w:val="FontStyle58"/>
                <w:szCs w:val="26"/>
              </w:rPr>
              <w:t xml:space="preserve"> </w:t>
            </w:r>
            <w:r w:rsidRPr="005B6951">
              <w:rPr>
                <w:rStyle w:val="FontStyle58"/>
                <w:szCs w:val="26"/>
              </w:rPr>
              <w:t>Танеева</w:t>
            </w:r>
          </w:p>
        </w:tc>
        <w:tc>
          <w:tcPr>
            <w:tcW w:w="4036" w:type="dxa"/>
            <w:tcBorders>
              <w:top w:val="single" w:sz="6" w:space="0" w:color="auto"/>
              <w:left w:val="single" w:sz="6" w:space="0" w:color="auto"/>
              <w:bottom w:val="single" w:sz="6" w:space="0" w:color="auto"/>
              <w:right w:val="single" w:sz="6" w:space="0" w:color="auto"/>
            </w:tcBorders>
          </w:tcPr>
          <w:p w14:paraId="56DC4A7C"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73B1123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EBEE106"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Творчество А.К.</w:t>
            </w:r>
            <w:r>
              <w:rPr>
                <w:rStyle w:val="FontStyle58"/>
                <w:szCs w:val="26"/>
              </w:rPr>
              <w:t xml:space="preserve"> </w:t>
            </w:r>
            <w:r w:rsidRPr="005B6951">
              <w:rPr>
                <w:rStyle w:val="FontStyle58"/>
                <w:szCs w:val="26"/>
              </w:rPr>
              <w:t>Лядова</w:t>
            </w:r>
          </w:p>
        </w:tc>
        <w:tc>
          <w:tcPr>
            <w:tcW w:w="4036" w:type="dxa"/>
            <w:tcBorders>
              <w:top w:val="single" w:sz="6" w:space="0" w:color="auto"/>
              <w:left w:val="single" w:sz="6" w:space="0" w:color="auto"/>
              <w:bottom w:val="single" w:sz="6" w:space="0" w:color="auto"/>
              <w:right w:val="single" w:sz="6" w:space="0" w:color="auto"/>
            </w:tcBorders>
          </w:tcPr>
          <w:p w14:paraId="6BCB5CB9"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6161149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B151FFF"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Творчество А.К. Глазунова</w:t>
            </w:r>
          </w:p>
        </w:tc>
        <w:tc>
          <w:tcPr>
            <w:tcW w:w="4036" w:type="dxa"/>
            <w:tcBorders>
              <w:top w:val="single" w:sz="6" w:space="0" w:color="auto"/>
              <w:left w:val="single" w:sz="6" w:space="0" w:color="auto"/>
              <w:bottom w:val="single" w:sz="6" w:space="0" w:color="auto"/>
              <w:right w:val="single" w:sz="6" w:space="0" w:color="auto"/>
            </w:tcBorders>
          </w:tcPr>
          <w:p w14:paraId="24796D41"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3FA5427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45F53EB"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С.В.</w:t>
            </w:r>
            <w:r>
              <w:rPr>
                <w:rStyle w:val="FontStyle58"/>
                <w:szCs w:val="26"/>
              </w:rPr>
              <w:t xml:space="preserve"> </w:t>
            </w:r>
            <w:r w:rsidRPr="005B6951">
              <w:rPr>
                <w:rStyle w:val="FontStyle58"/>
                <w:szCs w:val="26"/>
              </w:rPr>
              <w:t>Рахманинов.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38235CA0"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67CBCA1D"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41F29422" w14:textId="77777777" w:rsidR="00D33723" w:rsidRPr="005B6951" w:rsidRDefault="00D33723" w:rsidP="00EB3E38">
            <w:pPr>
              <w:pStyle w:val="Style47"/>
              <w:widowControl/>
              <w:spacing w:line="322" w:lineRule="exact"/>
              <w:ind w:left="5" w:hanging="5"/>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Биография. 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1229C734"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13EEBC77" w14:textId="77777777" w:rsidTr="00EB3E38">
        <w:trPr>
          <w:trHeight w:val="305"/>
        </w:trPr>
        <w:tc>
          <w:tcPr>
            <w:tcW w:w="6133" w:type="dxa"/>
            <w:tcBorders>
              <w:top w:val="single" w:sz="6" w:space="0" w:color="auto"/>
              <w:left w:val="nil"/>
              <w:bottom w:val="single" w:sz="6" w:space="0" w:color="auto"/>
              <w:right w:val="nil"/>
            </w:tcBorders>
          </w:tcPr>
          <w:p w14:paraId="1015AB88"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2A623096"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2CC90618" w14:textId="77777777" w:rsidTr="00EB3E38">
        <w:trPr>
          <w:trHeight w:val="290"/>
        </w:trPr>
        <w:tc>
          <w:tcPr>
            <w:tcW w:w="10169" w:type="dxa"/>
            <w:gridSpan w:val="2"/>
            <w:tcBorders>
              <w:top w:val="single" w:sz="6" w:space="0" w:color="auto"/>
              <w:left w:val="nil"/>
              <w:bottom w:val="single" w:sz="6" w:space="0" w:color="auto"/>
              <w:right w:val="nil"/>
            </w:tcBorders>
          </w:tcPr>
          <w:p w14:paraId="48C0F021" w14:textId="77777777" w:rsidR="00D33723" w:rsidRPr="005B6951" w:rsidRDefault="00D33723" w:rsidP="00EB3E38">
            <w:pPr>
              <w:pStyle w:val="Style46"/>
              <w:widowControl/>
              <w:rPr>
                <w:rStyle w:val="FontStyle57"/>
                <w:bCs/>
                <w:szCs w:val="26"/>
              </w:rPr>
            </w:pPr>
            <w:r w:rsidRPr="005B6951">
              <w:rPr>
                <w:rStyle w:val="FontStyle57"/>
                <w:bCs/>
                <w:szCs w:val="26"/>
              </w:rPr>
              <w:t>2 четверть</w:t>
            </w:r>
          </w:p>
        </w:tc>
      </w:tr>
      <w:tr w:rsidR="00D33723" w:rsidRPr="005B6951" w14:paraId="7E6AB28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6FB93F8"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C687558"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6997FEDE"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E4F7467"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Симфоническое творчество</w:t>
            </w:r>
          </w:p>
        </w:tc>
        <w:tc>
          <w:tcPr>
            <w:tcW w:w="4036" w:type="dxa"/>
            <w:tcBorders>
              <w:top w:val="single" w:sz="6" w:space="0" w:color="auto"/>
              <w:left w:val="single" w:sz="6" w:space="0" w:color="auto"/>
              <w:bottom w:val="single" w:sz="6" w:space="0" w:color="auto"/>
              <w:right w:val="single" w:sz="6" w:space="0" w:color="auto"/>
            </w:tcBorders>
          </w:tcPr>
          <w:p w14:paraId="29317666"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468AB299"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0719865C" w14:textId="77777777" w:rsidR="00D33723" w:rsidRPr="005B6951" w:rsidRDefault="00D33723" w:rsidP="00EB3E38">
            <w:pPr>
              <w:pStyle w:val="Style47"/>
              <w:widowControl/>
              <w:spacing w:line="322" w:lineRule="exact"/>
              <w:ind w:left="5" w:hanging="5"/>
              <w:rPr>
                <w:rStyle w:val="FontStyle58"/>
                <w:szCs w:val="26"/>
              </w:rPr>
            </w:pPr>
            <w:r w:rsidRPr="005B6951">
              <w:rPr>
                <w:rStyle w:val="FontStyle58"/>
                <w:szCs w:val="26"/>
              </w:rPr>
              <w:t>И.Ф.</w:t>
            </w:r>
            <w:r>
              <w:rPr>
                <w:rStyle w:val="FontStyle58"/>
                <w:szCs w:val="26"/>
              </w:rPr>
              <w:t xml:space="preserve"> </w:t>
            </w:r>
            <w:r w:rsidRPr="005B6951">
              <w:rPr>
                <w:rStyle w:val="FontStyle58"/>
                <w:szCs w:val="26"/>
              </w:rPr>
              <w:t>Стравинский. Биография. «Русские сезоны»</w:t>
            </w:r>
          </w:p>
        </w:tc>
        <w:tc>
          <w:tcPr>
            <w:tcW w:w="4036" w:type="dxa"/>
            <w:tcBorders>
              <w:top w:val="single" w:sz="6" w:space="0" w:color="auto"/>
              <w:left w:val="single" w:sz="6" w:space="0" w:color="auto"/>
              <w:bottom w:val="single" w:sz="6" w:space="0" w:color="auto"/>
              <w:right w:val="single" w:sz="6" w:space="0" w:color="auto"/>
            </w:tcBorders>
          </w:tcPr>
          <w:p w14:paraId="794426A0"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6274545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1F275C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«Жар-птица», «Петрушка»</w:t>
            </w:r>
          </w:p>
        </w:tc>
        <w:tc>
          <w:tcPr>
            <w:tcW w:w="4036" w:type="dxa"/>
            <w:tcBorders>
              <w:top w:val="single" w:sz="6" w:space="0" w:color="auto"/>
              <w:left w:val="single" w:sz="6" w:space="0" w:color="auto"/>
              <w:bottom w:val="single" w:sz="6" w:space="0" w:color="auto"/>
              <w:right w:val="single" w:sz="6" w:space="0" w:color="auto"/>
            </w:tcBorders>
          </w:tcPr>
          <w:p w14:paraId="5D9CC667"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30AD6E90" w14:textId="77777777" w:rsidTr="00EB3E38">
        <w:trPr>
          <w:trHeight w:val="657"/>
        </w:trPr>
        <w:tc>
          <w:tcPr>
            <w:tcW w:w="6133" w:type="dxa"/>
            <w:tcBorders>
              <w:top w:val="single" w:sz="6" w:space="0" w:color="auto"/>
              <w:left w:val="single" w:sz="6" w:space="0" w:color="auto"/>
              <w:bottom w:val="single" w:sz="6" w:space="0" w:color="auto"/>
              <w:right w:val="single" w:sz="6" w:space="0" w:color="auto"/>
            </w:tcBorders>
          </w:tcPr>
          <w:p w14:paraId="23D3FE79" w14:textId="77777777" w:rsidR="00D33723" w:rsidRPr="005B6951" w:rsidRDefault="00D33723" w:rsidP="00EB3E38">
            <w:pPr>
              <w:pStyle w:val="Style47"/>
              <w:widowControl/>
              <w:spacing w:line="322" w:lineRule="exact"/>
              <w:ind w:firstLine="5"/>
              <w:rPr>
                <w:rStyle w:val="FontStyle58"/>
                <w:szCs w:val="26"/>
              </w:rPr>
            </w:pPr>
            <w:r w:rsidRPr="005B6951">
              <w:rPr>
                <w:rStyle w:val="FontStyle58"/>
                <w:szCs w:val="26"/>
              </w:rPr>
              <w:t>Отечественная музыкальная культура 20-30-х годов ХХ века</w:t>
            </w:r>
          </w:p>
        </w:tc>
        <w:tc>
          <w:tcPr>
            <w:tcW w:w="4036" w:type="dxa"/>
            <w:tcBorders>
              <w:top w:val="single" w:sz="6" w:space="0" w:color="auto"/>
              <w:left w:val="single" w:sz="6" w:space="0" w:color="auto"/>
              <w:bottom w:val="single" w:sz="6" w:space="0" w:color="auto"/>
              <w:right w:val="single" w:sz="6" w:space="0" w:color="auto"/>
            </w:tcBorders>
          </w:tcPr>
          <w:p w14:paraId="16D62746"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0ECF49A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87764C1"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Биография</w:t>
            </w:r>
          </w:p>
        </w:tc>
        <w:tc>
          <w:tcPr>
            <w:tcW w:w="4036" w:type="dxa"/>
            <w:tcBorders>
              <w:top w:val="single" w:sz="6" w:space="0" w:color="auto"/>
              <w:left w:val="single" w:sz="6" w:space="0" w:color="auto"/>
              <w:bottom w:val="single" w:sz="6" w:space="0" w:color="auto"/>
              <w:right w:val="single" w:sz="6" w:space="0" w:color="auto"/>
            </w:tcBorders>
          </w:tcPr>
          <w:p w14:paraId="6760FCCE"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1E24685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14829FC"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«Александр Невский»</w:t>
            </w:r>
          </w:p>
        </w:tc>
        <w:tc>
          <w:tcPr>
            <w:tcW w:w="4036" w:type="dxa"/>
            <w:tcBorders>
              <w:top w:val="single" w:sz="6" w:space="0" w:color="auto"/>
              <w:left w:val="single" w:sz="6" w:space="0" w:color="auto"/>
              <w:bottom w:val="single" w:sz="6" w:space="0" w:color="auto"/>
              <w:right w:val="single" w:sz="6" w:space="0" w:color="auto"/>
            </w:tcBorders>
          </w:tcPr>
          <w:p w14:paraId="087F7E7E"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3</w:t>
            </w:r>
          </w:p>
        </w:tc>
      </w:tr>
      <w:tr w:rsidR="00D33723" w:rsidRPr="005B6951" w14:paraId="4B17D755" w14:textId="77777777" w:rsidTr="00EB3E38">
        <w:trPr>
          <w:trHeight w:val="290"/>
        </w:trPr>
        <w:tc>
          <w:tcPr>
            <w:tcW w:w="6133" w:type="dxa"/>
            <w:tcBorders>
              <w:top w:val="single" w:sz="6" w:space="0" w:color="auto"/>
              <w:left w:val="nil"/>
              <w:bottom w:val="single" w:sz="6" w:space="0" w:color="auto"/>
              <w:right w:val="nil"/>
            </w:tcBorders>
          </w:tcPr>
          <w:p w14:paraId="75C4814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0EA0D4FE"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3B6F2BE2" w14:textId="77777777" w:rsidTr="00EB3E38">
        <w:trPr>
          <w:trHeight w:val="305"/>
        </w:trPr>
        <w:tc>
          <w:tcPr>
            <w:tcW w:w="10169" w:type="dxa"/>
            <w:gridSpan w:val="2"/>
            <w:tcBorders>
              <w:top w:val="single" w:sz="6" w:space="0" w:color="auto"/>
              <w:left w:val="nil"/>
              <w:bottom w:val="single" w:sz="6" w:space="0" w:color="auto"/>
              <w:right w:val="nil"/>
            </w:tcBorders>
          </w:tcPr>
          <w:p w14:paraId="6CACC785" w14:textId="77777777" w:rsidR="00D33723" w:rsidRPr="005B6951" w:rsidRDefault="00D33723" w:rsidP="00EB3E38">
            <w:pPr>
              <w:pStyle w:val="Style46"/>
              <w:widowControl/>
              <w:rPr>
                <w:rStyle w:val="FontStyle57"/>
                <w:bCs/>
                <w:szCs w:val="26"/>
              </w:rPr>
            </w:pPr>
            <w:r w:rsidRPr="005B6951">
              <w:rPr>
                <w:rStyle w:val="FontStyle57"/>
                <w:bCs/>
                <w:szCs w:val="26"/>
              </w:rPr>
              <w:t>3 четверть</w:t>
            </w:r>
          </w:p>
        </w:tc>
      </w:tr>
      <w:tr w:rsidR="00D33723" w:rsidRPr="005B6951" w14:paraId="1EEDA83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2F34C9A"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ACE7F12"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7E2A5D0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E59FA54"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7CE52787"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1127C9C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A3FC077"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«Золушка»</w:t>
            </w:r>
          </w:p>
        </w:tc>
        <w:tc>
          <w:tcPr>
            <w:tcW w:w="4036" w:type="dxa"/>
            <w:tcBorders>
              <w:top w:val="single" w:sz="6" w:space="0" w:color="auto"/>
              <w:left w:val="single" w:sz="6" w:space="0" w:color="auto"/>
              <w:bottom w:val="single" w:sz="6" w:space="0" w:color="auto"/>
              <w:right w:val="single" w:sz="6" w:space="0" w:color="auto"/>
            </w:tcBorders>
          </w:tcPr>
          <w:p w14:paraId="3AC776DD"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276DB8C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E7410A3"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«Ромео и Джульетта»</w:t>
            </w:r>
          </w:p>
        </w:tc>
        <w:tc>
          <w:tcPr>
            <w:tcW w:w="4036" w:type="dxa"/>
            <w:tcBorders>
              <w:top w:val="single" w:sz="6" w:space="0" w:color="auto"/>
              <w:left w:val="single" w:sz="6" w:space="0" w:color="auto"/>
              <w:bottom w:val="single" w:sz="6" w:space="0" w:color="auto"/>
              <w:right w:val="single" w:sz="6" w:space="0" w:color="auto"/>
            </w:tcBorders>
          </w:tcPr>
          <w:p w14:paraId="05AF0C0B"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3</w:t>
            </w:r>
          </w:p>
        </w:tc>
      </w:tr>
      <w:tr w:rsidR="00D33723" w:rsidRPr="005B6951" w14:paraId="20F117E3"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7562EF0"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Д.Д.</w:t>
            </w:r>
            <w:r>
              <w:rPr>
                <w:rStyle w:val="FontStyle58"/>
                <w:szCs w:val="26"/>
              </w:rPr>
              <w:t xml:space="preserve"> </w:t>
            </w:r>
            <w:r w:rsidRPr="005B6951">
              <w:rPr>
                <w:rStyle w:val="FontStyle58"/>
                <w:szCs w:val="26"/>
              </w:rPr>
              <w:t>Шостакович. Биография</w:t>
            </w:r>
          </w:p>
        </w:tc>
        <w:tc>
          <w:tcPr>
            <w:tcW w:w="4036" w:type="dxa"/>
            <w:tcBorders>
              <w:top w:val="single" w:sz="6" w:space="0" w:color="auto"/>
              <w:left w:val="single" w:sz="6" w:space="0" w:color="auto"/>
              <w:bottom w:val="single" w:sz="6" w:space="0" w:color="auto"/>
              <w:right w:val="single" w:sz="6" w:space="0" w:color="auto"/>
            </w:tcBorders>
          </w:tcPr>
          <w:p w14:paraId="00539112"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0691FF0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C2E29B8"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7203604B"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3</w:t>
            </w:r>
          </w:p>
        </w:tc>
      </w:tr>
      <w:tr w:rsidR="00D33723" w:rsidRPr="005B6951" w14:paraId="7B11DE6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9F18B08"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Квинтет соль-минор</w:t>
            </w:r>
          </w:p>
        </w:tc>
        <w:tc>
          <w:tcPr>
            <w:tcW w:w="4036" w:type="dxa"/>
            <w:tcBorders>
              <w:top w:val="single" w:sz="6" w:space="0" w:color="auto"/>
              <w:left w:val="single" w:sz="6" w:space="0" w:color="auto"/>
              <w:bottom w:val="single" w:sz="6" w:space="0" w:color="auto"/>
              <w:right w:val="single" w:sz="6" w:space="0" w:color="auto"/>
            </w:tcBorders>
          </w:tcPr>
          <w:p w14:paraId="326F836E"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0E479C7E"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78E5EF9"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«Казнь Степана Разина»</w:t>
            </w:r>
          </w:p>
        </w:tc>
        <w:tc>
          <w:tcPr>
            <w:tcW w:w="4036" w:type="dxa"/>
            <w:tcBorders>
              <w:top w:val="single" w:sz="6" w:space="0" w:color="auto"/>
              <w:left w:val="single" w:sz="6" w:space="0" w:color="auto"/>
              <w:bottom w:val="single" w:sz="6" w:space="0" w:color="auto"/>
              <w:right w:val="single" w:sz="6" w:space="0" w:color="auto"/>
            </w:tcBorders>
          </w:tcPr>
          <w:p w14:paraId="2BDE67FA"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647899A0" w14:textId="77777777" w:rsidTr="00EB3E38">
        <w:trPr>
          <w:trHeight w:val="305"/>
        </w:trPr>
        <w:tc>
          <w:tcPr>
            <w:tcW w:w="6133" w:type="dxa"/>
            <w:tcBorders>
              <w:top w:val="single" w:sz="6" w:space="0" w:color="auto"/>
              <w:left w:val="nil"/>
              <w:bottom w:val="single" w:sz="6" w:space="0" w:color="auto"/>
              <w:right w:val="nil"/>
            </w:tcBorders>
          </w:tcPr>
          <w:p w14:paraId="6C4B49DD"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1F5D970D"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018C7D47" w14:textId="77777777" w:rsidTr="00EB3E38">
        <w:trPr>
          <w:trHeight w:val="305"/>
        </w:trPr>
        <w:tc>
          <w:tcPr>
            <w:tcW w:w="10169" w:type="dxa"/>
            <w:gridSpan w:val="2"/>
            <w:tcBorders>
              <w:top w:val="single" w:sz="6" w:space="0" w:color="auto"/>
              <w:left w:val="nil"/>
              <w:bottom w:val="single" w:sz="6" w:space="0" w:color="auto"/>
              <w:right w:val="nil"/>
            </w:tcBorders>
          </w:tcPr>
          <w:p w14:paraId="01AA690B" w14:textId="77777777" w:rsidR="00D33723" w:rsidRPr="005B6951" w:rsidRDefault="00D33723" w:rsidP="00EB3E38">
            <w:pPr>
              <w:pStyle w:val="Style46"/>
              <w:widowControl/>
              <w:rPr>
                <w:rStyle w:val="FontStyle57"/>
                <w:bCs/>
                <w:szCs w:val="26"/>
              </w:rPr>
            </w:pPr>
            <w:r w:rsidRPr="005B6951">
              <w:rPr>
                <w:rStyle w:val="FontStyle57"/>
                <w:bCs/>
                <w:szCs w:val="26"/>
              </w:rPr>
              <w:t>4 четверть</w:t>
            </w:r>
          </w:p>
        </w:tc>
      </w:tr>
      <w:tr w:rsidR="00D33723" w:rsidRPr="005B6951" w14:paraId="5922778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5AEBBB4" w14:textId="77777777" w:rsidR="00D33723" w:rsidRPr="005B6951" w:rsidRDefault="00D33723"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B63A7A0" w14:textId="77777777" w:rsidR="00D33723" w:rsidRPr="005B6951" w:rsidRDefault="00D33723" w:rsidP="00EB3E38">
            <w:pPr>
              <w:pStyle w:val="Style46"/>
              <w:widowControl/>
              <w:rPr>
                <w:rStyle w:val="FontStyle57"/>
                <w:bCs/>
                <w:szCs w:val="26"/>
              </w:rPr>
            </w:pPr>
            <w:r w:rsidRPr="005B6951">
              <w:rPr>
                <w:rStyle w:val="FontStyle57"/>
                <w:bCs/>
                <w:szCs w:val="26"/>
              </w:rPr>
              <w:t>Количество часов</w:t>
            </w:r>
          </w:p>
        </w:tc>
      </w:tr>
      <w:tr w:rsidR="00D33723" w:rsidRPr="005B6951" w14:paraId="74DB30C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A505042"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А.И.</w:t>
            </w:r>
            <w:r>
              <w:rPr>
                <w:rStyle w:val="FontStyle58"/>
                <w:szCs w:val="26"/>
              </w:rPr>
              <w:t xml:space="preserve"> </w:t>
            </w:r>
            <w:r w:rsidRPr="005B6951">
              <w:rPr>
                <w:rStyle w:val="FontStyle58"/>
                <w:szCs w:val="26"/>
              </w:rPr>
              <w:t>Хачатурян.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1623C221"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4BFE0FA2"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7EAEC08"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Г.В.</w:t>
            </w:r>
            <w:r>
              <w:rPr>
                <w:rStyle w:val="FontStyle58"/>
                <w:szCs w:val="26"/>
              </w:rPr>
              <w:t xml:space="preserve"> </w:t>
            </w:r>
            <w:r w:rsidRPr="005B6951">
              <w:rPr>
                <w:rStyle w:val="FontStyle58"/>
                <w:szCs w:val="26"/>
              </w:rPr>
              <w:t>Свиридов.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2A6DA921"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61F7061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CAA9FFA"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60-годы ХХ века, творчество Р.К.</w:t>
            </w:r>
            <w:r>
              <w:rPr>
                <w:rStyle w:val="FontStyle58"/>
                <w:szCs w:val="26"/>
              </w:rPr>
              <w:t xml:space="preserve"> </w:t>
            </w:r>
            <w:r w:rsidRPr="005B6951">
              <w:rPr>
                <w:rStyle w:val="FontStyle58"/>
                <w:szCs w:val="26"/>
              </w:rPr>
              <w:t>Щедрина</w:t>
            </w:r>
          </w:p>
        </w:tc>
        <w:tc>
          <w:tcPr>
            <w:tcW w:w="4036" w:type="dxa"/>
            <w:tcBorders>
              <w:top w:val="single" w:sz="6" w:space="0" w:color="auto"/>
              <w:left w:val="single" w:sz="6" w:space="0" w:color="auto"/>
              <w:bottom w:val="single" w:sz="6" w:space="0" w:color="auto"/>
              <w:right w:val="single" w:sz="6" w:space="0" w:color="auto"/>
            </w:tcBorders>
          </w:tcPr>
          <w:p w14:paraId="68C829C3"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772628E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CB0870D" w14:textId="77777777" w:rsidR="00D33723" w:rsidRPr="005B6951" w:rsidRDefault="00D33723" w:rsidP="00EB3E38">
            <w:pPr>
              <w:pStyle w:val="Style47"/>
              <w:widowControl/>
              <w:spacing w:line="240" w:lineRule="auto"/>
              <w:rPr>
                <w:rStyle w:val="FontStyle58"/>
                <w:szCs w:val="26"/>
              </w:rPr>
            </w:pPr>
            <w:r w:rsidRPr="005B6951">
              <w:rPr>
                <w:rStyle w:val="FontStyle58"/>
                <w:szCs w:val="26"/>
              </w:rPr>
              <w:t>Творчество А.Г.</w:t>
            </w:r>
            <w:r>
              <w:rPr>
                <w:rStyle w:val="FontStyle58"/>
                <w:szCs w:val="26"/>
              </w:rPr>
              <w:t xml:space="preserve"> </w:t>
            </w:r>
            <w:r w:rsidRPr="005B6951">
              <w:rPr>
                <w:rStyle w:val="FontStyle58"/>
                <w:szCs w:val="26"/>
              </w:rPr>
              <w:t>Шнитке и С.А.</w:t>
            </w:r>
            <w:r>
              <w:rPr>
                <w:rStyle w:val="FontStyle58"/>
                <w:szCs w:val="26"/>
              </w:rPr>
              <w:t xml:space="preserve"> </w:t>
            </w:r>
            <w:r w:rsidRPr="005B6951">
              <w:rPr>
                <w:rStyle w:val="FontStyle58"/>
                <w:szCs w:val="26"/>
              </w:rPr>
              <w:t>Губайдулиной</w:t>
            </w:r>
          </w:p>
        </w:tc>
        <w:tc>
          <w:tcPr>
            <w:tcW w:w="4036" w:type="dxa"/>
            <w:tcBorders>
              <w:top w:val="single" w:sz="6" w:space="0" w:color="auto"/>
              <w:left w:val="single" w:sz="6" w:space="0" w:color="auto"/>
              <w:bottom w:val="single" w:sz="6" w:space="0" w:color="auto"/>
              <w:right w:val="single" w:sz="6" w:space="0" w:color="auto"/>
            </w:tcBorders>
          </w:tcPr>
          <w:p w14:paraId="7B39E57F" w14:textId="77777777" w:rsidR="00D33723" w:rsidRPr="005B6951" w:rsidRDefault="00D33723" w:rsidP="00EB3E38">
            <w:pPr>
              <w:pStyle w:val="Style47"/>
              <w:widowControl/>
              <w:spacing w:line="240" w:lineRule="auto"/>
              <w:jc w:val="center"/>
              <w:rPr>
                <w:rStyle w:val="FontStyle58"/>
                <w:szCs w:val="26"/>
              </w:rPr>
            </w:pPr>
            <w:r w:rsidRPr="005B6951">
              <w:rPr>
                <w:rStyle w:val="FontStyle58"/>
                <w:szCs w:val="26"/>
              </w:rPr>
              <w:t>1,5</w:t>
            </w:r>
          </w:p>
        </w:tc>
      </w:tr>
      <w:tr w:rsidR="00D33723" w:rsidRPr="005B6951" w14:paraId="0B2795C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DFD0C9A" w14:textId="77777777" w:rsidR="00D33723" w:rsidRPr="005B6951" w:rsidRDefault="00D33723" w:rsidP="00EB3E38">
            <w:pPr>
              <w:pStyle w:val="Style26"/>
              <w:widowControl/>
              <w:jc w:val="left"/>
              <w:rPr>
                <w:rStyle w:val="FontStyle58"/>
                <w:szCs w:val="26"/>
              </w:rPr>
            </w:pPr>
            <w:r w:rsidRPr="005B6951">
              <w:rPr>
                <w:rStyle w:val="FontStyle58"/>
                <w:szCs w:val="26"/>
              </w:rPr>
              <w:t>Творчество Э.</w:t>
            </w:r>
            <w:r>
              <w:rPr>
                <w:rStyle w:val="FontStyle58"/>
                <w:szCs w:val="26"/>
              </w:rPr>
              <w:t xml:space="preserve"> </w:t>
            </w:r>
            <w:r w:rsidRPr="005B6951">
              <w:rPr>
                <w:rStyle w:val="FontStyle58"/>
                <w:szCs w:val="26"/>
              </w:rPr>
              <w:t>Денисова и Гаврилина</w:t>
            </w:r>
          </w:p>
        </w:tc>
        <w:tc>
          <w:tcPr>
            <w:tcW w:w="4036" w:type="dxa"/>
            <w:tcBorders>
              <w:top w:val="single" w:sz="6" w:space="0" w:color="auto"/>
              <w:left w:val="single" w:sz="6" w:space="0" w:color="auto"/>
              <w:bottom w:val="single" w:sz="6" w:space="0" w:color="auto"/>
              <w:right w:val="single" w:sz="6" w:space="0" w:color="auto"/>
            </w:tcBorders>
          </w:tcPr>
          <w:p w14:paraId="3FD93734" w14:textId="77777777" w:rsidR="00D33723" w:rsidRPr="005B6951" w:rsidRDefault="00D33723"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D33723" w:rsidRPr="005B6951" w14:paraId="3738C74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8A94BCF" w14:textId="77777777" w:rsidR="00D33723" w:rsidRPr="005B6951" w:rsidRDefault="00D33723" w:rsidP="00EB3E38">
            <w:pPr>
              <w:pStyle w:val="Style26"/>
              <w:widowControl/>
              <w:jc w:val="left"/>
              <w:rPr>
                <w:rStyle w:val="FontStyle58"/>
                <w:szCs w:val="26"/>
              </w:rPr>
            </w:pPr>
            <w:r w:rsidRPr="005B6951">
              <w:rPr>
                <w:rStyle w:val="FontStyle58"/>
                <w:szCs w:val="26"/>
              </w:rPr>
              <w:lastRenderedPageBreak/>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61CE023D" w14:textId="77777777" w:rsidR="00D33723" w:rsidRPr="005B6951" w:rsidRDefault="00D33723"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D33723" w:rsidRPr="005B6951" w14:paraId="02D8BCF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8420F4B" w14:textId="77777777" w:rsidR="00D33723" w:rsidRPr="005B6951" w:rsidRDefault="00D33723" w:rsidP="00EB3E38">
            <w:pPr>
              <w:pStyle w:val="Style26"/>
              <w:widowControl/>
              <w:jc w:val="left"/>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39516692" w14:textId="77777777" w:rsidR="00D33723" w:rsidRPr="005B6951" w:rsidRDefault="00D33723"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D33723" w:rsidRPr="005B6951" w14:paraId="526636C2" w14:textId="77777777" w:rsidTr="00EB3E38">
        <w:trPr>
          <w:trHeight w:val="65"/>
        </w:trPr>
        <w:tc>
          <w:tcPr>
            <w:tcW w:w="6133" w:type="dxa"/>
            <w:tcBorders>
              <w:top w:val="single" w:sz="6" w:space="0" w:color="auto"/>
              <w:left w:val="nil"/>
              <w:bottom w:val="single" w:sz="6" w:space="0" w:color="auto"/>
              <w:right w:val="nil"/>
            </w:tcBorders>
          </w:tcPr>
          <w:p w14:paraId="4FD625F9" w14:textId="77777777" w:rsidR="00D33723" w:rsidRPr="005B6951" w:rsidRDefault="00D33723" w:rsidP="00EB3E38">
            <w:pPr>
              <w:pStyle w:val="Style47"/>
              <w:widowControl/>
              <w:spacing w:line="240" w:lineRule="auto"/>
              <w:rPr>
                <w:rStyle w:val="FontStyle58"/>
                <w:szCs w:val="26"/>
              </w:rPr>
            </w:pPr>
            <w:r>
              <w:rPr>
                <w:rStyle w:val="FontStyle58"/>
                <w:szCs w:val="26"/>
              </w:rPr>
              <w:t>Резервный урок</w:t>
            </w:r>
          </w:p>
        </w:tc>
        <w:tc>
          <w:tcPr>
            <w:tcW w:w="4036" w:type="dxa"/>
            <w:tcBorders>
              <w:top w:val="single" w:sz="6" w:space="0" w:color="auto"/>
              <w:left w:val="nil"/>
              <w:bottom w:val="single" w:sz="6" w:space="0" w:color="auto"/>
              <w:right w:val="nil"/>
            </w:tcBorders>
          </w:tcPr>
          <w:p w14:paraId="657B9DEB" w14:textId="77777777" w:rsidR="00D33723" w:rsidRPr="005B6951" w:rsidRDefault="00D33723" w:rsidP="00EB3E38">
            <w:pPr>
              <w:pStyle w:val="Style47"/>
              <w:widowControl/>
              <w:spacing w:line="240" w:lineRule="auto"/>
              <w:jc w:val="center"/>
              <w:rPr>
                <w:rStyle w:val="FontStyle58"/>
                <w:szCs w:val="26"/>
              </w:rPr>
            </w:pPr>
          </w:p>
        </w:tc>
      </w:tr>
    </w:tbl>
    <w:p w14:paraId="364F8A04" w14:textId="77777777" w:rsidR="00D33723" w:rsidRDefault="00D33723" w:rsidP="00D33723">
      <w:pPr>
        <w:pStyle w:val="Style5"/>
        <w:widowControl/>
        <w:spacing w:line="240" w:lineRule="auto"/>
        <w:ind w:left="1670"/>
        <w:jc w:val="both"/>
        <w:rPr>
          <w:rStyle w:val="FontStyle57"/>
          <w:bCs/>
          <w:szCs w:val="26"/>
        </w:rPr>
      </w:pPr>
    </w:p>
    <w:p w14:paraId="246E979E" w14:textId="77777777" w:rsidR="00D33723" w:rsidRDefault="00D33723" w:rsidP="00D33723">
      <w:pPr>
        <w:pStyle w:val="Style5"/>
        <w:widowControl/>
        <w:spacing w:line="240" w:lineRule="auto"/>
        <w:ind w:left="1670"/>
        <w:jc w:val="both"/>
        <w:rPr>
          <w:rStyle w:val="FontStyle57"/>
          <w:bCs/>
          <w:szCs w:val="26"/>
          <w:u w:val="single"/>
        </w:rPr>
      </w:pPr>
      <w:r>
        <w:rPr>
          <w:rStyle w:val="FontStyle57"/>
          <w:bCs/>
          <w:szCs w:val="26"/>
        </w:rPr>
        <w:t xml:space="preserve">III.   </w:t>
      </w:r>
      <w:r>
        <w:rPr>
          <w:rStyle w:val="FontStyle57"/>
          <w:bCs/>
          <w:szCs w:val="26"/>
          <w:u w:val="single"/>
        </w:rPr>
        <w:t>СОДЕРЖАНИЕ УЧЕБНОГО ПРЕДМЕТА</w:t>
      </w:r>
    </w:p>
    <w:p w14:paraId="41BB4BE9" w14:textId="77777777" w:rsidR="00D33723" w:rsidRDefault="00D33723" w:rsidP="00D33723">
      <w:pPr>
        <w:pStyle w:val="Style5"/>
        <w:widowControl/>
        <w:spacing w:line="240" w:lineRule="exact"/>
        <w:ind w:left="3187"/>
        <w:jc w:val="both"/>
        <w:rPr>
          <w:sz w:val="20"/>
          <w:szCs w:val="20"/>
        </w:rPr>
      </w:pPr>
    </w:p>
    <w:p w14:paraId="495BF65F" w14:textId="77777777" w:rsidR="00D33723" w:rsidRDefault="00D33723" w:rsidP="00D33723">
      <w:pPr>
        <w:pStyle w:val="Style5"/>
        <w:widowControl/>
        <w:spacing w:line="240" w:lineRule="exact"/>
        <w:ind w:left="3187"/>
        <w:jc w:val="both"/>
        <w:rPr>
          <w:sz w:val="20"/>
          <w:szCs w:val="20"/>
        </w:rPr>
      </w:pPr>
    </w:p>
    <w:p w14:paraId="68077459" w14:textId="77777777" w:rsidR="00D33723" w:rsidRDefault="00D33723" w:rsidP="00D33723">
      <w:pPr>
        <w:pStyle w:val="Style5"/>
        <w:widowControl/>
        <w:spacing w:before="182" w:line="240" w:lineRule="auto"/>
        <w:ind w:left="3187"/>
        <w:jc w:val="both"/>
        <w:rPr>
          <w:rStyle w:val="FontStyle57"/>
          <w:bCs/>
          <w:szCs w:val="26"/>
        </w:rPr>
      </w:pPr>
      <w:r>
        <w:rPr>
          <w:rStyle w:val="FontStyle57"/>
          <w:bCs/>
          <w:szCs w:val="26"/>
        </w:rPr>
        <w:t>Первый год обучения</w:t>
      </w:r>
    </w:p>
    <w:p w14:paraId="0107725F" w14:textId="77777777" w:rsidR="00D33723" w:rsidRDefault="00D33723" w:rsidP="00D33723">
      <w:pPr>
        <w:pStyle w:val="Style15"/>
        <w:widowControl/>
        <w:spacing w:line="240" w:lineRule="exact"/>
        <w:ind w:firstLine="0"/>
        <w:rPr>
          <w:sz w:val="20"/>
          <w:szCs w:val="20"/>
        </w:rPr>
      </w:pPr>
    </w:p>
    <w:p w14:paraId="15BB598A" w14:textId="77777777" w:rsidR="00D33723" w:rsidRDefault="00D33723" w:rsidP="00D33723">
      <w:pPr>
        <w:pStyle w:val="Style15"/>
        <w:widowControl/>
        <w:spacing w:before="38"/>
        <w:rPr>
          <w:rStyle w:val="FontStyle58"/>
          <w:szCs w:val="26"/>
        </w:rPr>
      </w:pPr>
      <w:r>
        <w:rPr>
          <w:rStyle w:val="FontStyle58"/>
          <w:szCs w:val="26"/>
        </w:rPr>
        <w:t>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14:paraId="4F66D15C" w14:textId="77777777" w:rsidR="00D33723" w:rsidRDefault="00D33723" w:rsidP="00D33723">
      <w:pPr>
        <w:pStyle w:val="Style15"/>
        <w:widowControl/>
        <w:spacing w:before="5"/>
        <w:ind w:firstLine="715"/>
        <w:rPr>
          <w:rStyle w:val="FontStyle58"/>
          <w:szCs w:val="26"/>
        </w:rPr>
      </w:pPr>
      <w:r>
        <w:rPr>
          <w:rStyle w:val="FontStyle58"/>
          <w:szCs w:val="26"/>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14:paraId="367A8DAD" w14:textId="77777777" w:rsidR="00D33723" w:rsidRPr="00EE6294" w:rsidRDefault="00D33723" w:rsidP="00D33723">
      <w:pPr>
        <w:pStyle w:val="Style15"/>
        <w:widowControl/>
        <w:spacing w:before="5"/>
        <w:ind w:firstLine="715"/>
        <w:rPr>
          <w:rStyle w:val="FontStyle54"/>
          <w:b w:val="0"/>
          <w:i w:val="0"/>
          <w:szCs w:val="26"/>
        </w:rPr>
      </w:pPr>
      <w:r>
        <w:rPr>
          <w:rStyle w:val="FontStyle58"/>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w:t>
      </w:r>
    </w:p>
    <w:p w14:paraId="169A0084" w14:textId="77777777" w:rsidR="00D33723" w:rsidRDefault="00D33723" w:rsidP="00D33723">
      <w:pPr>
        <w:pStyle w:val="Style32"/>
        <w:widowControl/>
        <w:spacing w:before="154"/>
        <w:jc w:val="center"/>
        <w:rPr>
          <w:rStyle w:val="FontStyle54"/>
          <w:bCs/>
          <w:iCs/>
          <w:szCs w:val="26"/>
        </w:rPr>
      </w:pPr>
      <w:r>
        <w:rPr>
          <w:rStyle w:val="FontStyle54"/>
          <w:bCs/>
          <w:iCs/>
          <w:szCs w:val="26"/>
        </w:rPr>
        <w:t>Введение. Место музыки в жизни человека</w:t>
      </w:r>
    </w:p>
    <w:p w14:paraId="2D127330" w14:textId="77777777" w:rsidR="00D33723" w:rsidRDefault="00D33723" w:rsidP="00D33723">
      <w:pPr>
        <w:pStyle w:val="Style15"/>
        <w:widowControl/>
        <w:spacing w:before="86"/>
        <w:ind w:firstLine="0"/>
        <w:jc w:val="left"/>
        <w:rPr>
          <w:rStyle w:val="FontStyle58"/>
          <w:szCs w:val="26"/>
        </w:rPr>
      </w:pPr>
      <w:r>
        <w:rPr>
          <w:rStyle w:val="FontStyle58"/>
          <w:szCs w:val="26"/>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14:paraId="37D9CADC" w14:textId="77777777" w:rsidR="00D33723" w:rsidRDefault="00D33723" w:rsidP="00D33723">
      <w:pPr>
        <w:pStyle w:val="Style15"/>
        <w:widowControl/>
        <w:spacing w:before="86"/>
        <w:ind w:firstLine="0"/>
        <w:jc w:val="center"/>
        <w:rPr>
          <w:rStyle w:val="FontStyle54"/>
          <w:bCs/>
          <w:iCs/>
          <w:szCs w:val="26"/>
        </w:rPr>
      </w:pPr>
      <w:r>
        <w:rPr>
          <w:rStyle w:val="FontStyle54"/>
          <w:bCs/>
          <w:iCs/>
          <w:szCs w:val="26"/>
        </w:rPr>
        <w:t>Содержание музыкальных произведений</w:t>
      </w:r>
    </w:p>
    <w:p w14:paraId="39482C45" w14:textId="77777777" w:rsidR="00D33723" w:rsidRDefault="00D33723" w:rsidP="00D33723">
      <w:pPr>
        <w:pStyle w:val="Style15"/>
        <w:widowControl/>
        <w:rPr>
          <w:rStyle w:val="FontStyle58"/>
          <w:szCs w:val="26"/>
        </w:rPr>
      </w:pPr>
      <w:r>
        <w:rPr>
          <w:rStyle w:val="FontStyle58"/>
          <w:szCs w:val="26"/>
        </w:rPr>
        <w:lastRenderedPageBreak/>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14:paraId="20D71E72" w14:textId="77777777" w:rsidR="00D33723" w:rsidRDefault="00D33723" w:rsidP="00D33723">
      <w:pPr>
        <w:pStyle w:val="Style34"/>
        <w:widowControl/>
        <w:spacing w:before="5" w:line="480" w:lineRule="exact"/>
        <w:ind w:firstLine="701"/>
        <w:rPr>
          <w:rStyle w:val="FontStyle58"/>
          <w:szCs w:val="26"/>
        </w:rPr>
      </w:pPr>
      <w:r>
        <w:rPr>
          <w:rStyle w:val="FontStyle53"/>
          <w:iCs/>
          <w:szCs w:val="26"/>
        </w:rPr>
        <w:t xml:space="preserve">Прослушивание произведений: </w:t>
      </w:r>
      <w:r>
        <w:rPr>
          <w:rStyle w:val="FontStyle58"/>
          <w:szCs w:val="26"/>
        </w:rPr>
        <w:t>П.И. Чайковский «Осенняя песнь» из цикла «Времена года», Д .Россини «Буря» из оперы «Севильский цирюльник», Н.А. Римский-Корсаков «Три чуда» из оперы «Сказка о царе Салтане», «Сеча при Керженце» из оперы «Сказание о невидимом граде Китеже и деве Февронии»,</w:t>
      </w:r>
    </w:p>
    <w:p w14:paraId="77B7CAE9" w14:textId="77777777" w:rsidR="00D33723" w:rsidRDefault="00D33723" w:rsidP="00D33723">
      <w:pPr>
        <w:pStyle w:val="Style16"/>
        <w:widowControl/>
        <w:spacing w:before="5" w:line="480" w:lineRule="exact"/>
        <w:rPr>
          <w:rStyle w:val="FontStyle58"/>
          <w:szCs w:val="26"/>
        </w:rPr>
      </w:pPr>
      <w:r>
        <w:rPr>
          <w:rStyle w:val="FontStyle58"/>
          <w:szCs w:val="26"/>
        </w:rPr>
        <w:t>М.П. Мусоргский «Балет невылупившихся птенцов», «Тюильрийский сад» из цикла «Картинки с выставки»,</w:t>
      </w:r>
    </w:p>
    <w:p w14:paraId="60F04221" w14:textId="77777777" w:rsidR="00D33723" w:rsidRDefault="00D33723" w:rsidP="00D33723">
      <w:pPr>
        <w:pStyle w:val="Style16"/>
        <w:widowControl/>
        <w:spacing w:before="5" w:line="480" w:lineRule="exact"/>
        <w:rPr>
          <w:rStyle w:val="FontStyle58"/>
          <w:szCs w:val="26"/>
        </w:rPr>
      </w:pPr>
      <w:r>
        <w:rPr>
          <w:rStyle w:val="FontStyle58"/>
          <w:szCs w:val="26"/>
        </w:rPr>
        <w:t>Р. Шуман «Пьеро», «Арлекин», «Флорестан», «Эвзебий» из цикла «Карнавал»,</w:t>
      </w:r>
    </w:p>
    <w:p w14:paraId="7C25E4FE" w14:textId="77777777" w:rsidR="00D33723" w:rsidRDefault="00D33723" w:rsidP="00D33723">
      <w:pPr>
        <w:pStyle w:val="Style16"/>
        <w:widowControl/>
        <w:spacing w:line="480" w:lineRule="exact"/>
        <w:jc w:val="left"/>
        <w:rPr>
          <w:rStyle w:val="FontStyle58"/>
          <w:szCs w:val="26"/>
        </w:rPr>
      </w:pPr>
      <w:r>
        <w:rPr>
          <w:rStyle w:val="FontStyle58"/>
          <w:szCs w:val="26"/>
        </w:rPr>
        <w:t>К. Сен-Санс «Кенгуру», «Слон», «Лебедь» из цикла «Карнавал животных», С.С. Прокофьев «Нам не нужна война» из оратории «На страже мира».</w:t>
      </w:r>
    </w:p>
    <w:p w14:paraId="54CEF1E3" w14:textId="77777777" w:rsidR="00D33723" w:rsidRDefault="00D33723" w:rsidP="00D33723">
      <w:pPr>
        <w:pStyle w:val="Style32"/>
        <w:widowControl/>
        <w:spacing w:before="67"/>
        <w:jc w:val="center"/>
        <w:rPr>
          <w:rStyle w:val="FontStyle54"/>
          <w:bCs/>
          <w:iCs/>
          <w:szCs w:val="26"/>
        </w:rPr>
      </w:pPr>
      <w:r>
        <w:rPr>
          <w:rStyle w:val="FontStyle54"/>
          <w:bCs/>
          <w:iCs/>
          <w:szCs w:val="26"/>
        </w:rPr>
        <w:t>Выразительные средства музыки</w:t>
      </w:r>
    </w:p>
    <w:p w14:paraId="222276FF" w14:textId="77777777" w:rsidR="00D33723" w:rsidRDefault="00D33723" w:rsidP="00D33723">
      <w:pPr>
        <w:pStyle w:val="Style15"/>
        <w:widowControl/>
        <w:spacing w:before="91"/>
        <w:rPr>
          <w:rStyle w:val="FontStyle58"/>
          <w:szCs w:val="26"/>
        </w:rPr>
      </w:pPr>
      <w:r>
        <w:rPr>
          <w:rStyle w:val="FontStyle58"/>
          <w:szCs w:val="26"/>
        </w:rPr>
        <w:t>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14:paraId="1F3BCCD6" w14:textId="77777777" w:rsidR="00D33723" w:rsidRDefault="00D33723" w:rsidP="00D33723">
      <w:pPr>
        <w:pStyle w:val="Style30"/>
        <w:widowControl/>
        <w:spacing w:line="480" w:lineRule="exact"/>
        <w:ind w:right="4147"/>
        <w:rPr>
          <w:rStyle w:val="FontStyle58"/>
          <w:szCs w:val="26"/>
        </w:rPr>
      </w:pPr>
      <w:r>
        <w:rPr>
          <w:rStyle w:val="FontStyle53"/>
          <w:iCs/>
          <w:szCs w:val="26"/>
        </w:rPr>
        <w:t xml:space="preserve">Прослушивание произведений </w:t>
      </w:r>
      <w:r>
        <w:rPr>
          <w:rStyle w:val="FontStyle58"/>
          <w:szCs w:val="26"/>
        </w:rPr>
        <w:t>М.И. Глинка «Патриотическая песнь», Ф. Шуберт «Липа»,</w:t>
      </w:r>
    </w:p>
    <w:p w14:paraId="542DEA0F" w14:textId="77777777" w:rsidR="00D33723" w:rsidRDefault="00D33723" w:rsidP="00D33723">
      <w:pPr>
        <w:pStyle w:val="Style30"/>
        <w:widowControl/>
        <w:spacing w:before="5" w:line="480" w:lineRule="exact"/>
        <w:rPr>
          <w:rStyle w:val="FontStyle58"/>
          <w:szCs w:val="26"/>
        </w:rPr>
      </w:pPr>
      <w:r>
        <w:rPr>
          <w:rStyle w:val="FontStyle58"/>
          <w:szCs w:val="26"/>
        </w:rPr>
        <w:t>М.И. Глинка Речитатив из арии Сусанина («Иван Сусанин», 4 действие), Ф. Шопен Ноктюрн для фортепиано Ми-бемоль мажор, С.С. Прокофьев «Сказочка», «Дождь и радуга» из цикла «Детская музыка».</w:t>
      </w:r>
    </w:p>
    <w:p w14:paraId="007923C2" w14:textId="77777777" w:rsidR="00D33723" w:rsidRDefault="00D33723" w:rsidP="00D33723">
      <w:pPr>
        <w:pStyle w:val="Style40"/>
        <w:widowControl/>
        <w:spacing w:before="14"/>
        <w:jc w:val="center"/>
        <w:rPr>
          <w:rStyle w:val="FontStyle54"/>
          <w:bCs/>
          <w:iCs/>
          <w:szCs w:val="26"/>
        </w:rPr>
      </w:pPr>
      <w:r>
        <w:rPr>
          <w:rStyle w:val="FontStyle54"/>
          <w:bCs/>
          <w:iCs/>
          <w:szCs w:val="26"/>
        </w:rPr>
        <w:t>Состав симфонического оркестра</w:t>
      </w:r>
    </w:p>
    <w:p w14:paraId="425D88F1" w14:textId="77777777" w:rsidR="00D33723" w:rsidRDefault="00D33723" w:rsidP="00D33723">
      <w:pPr>
        <w:pStyle w:val="Style40"/>
        <w:widowControl/>
        <w:spacing w:before="14"/>
        <w:rPr>
          <w:rStyle w:val="FontStyle58"/>
          <w:szCs w:val="26"/>
        </w:rPr>
      </w:pPr>
      <w:r>
        <w:rPr>
          <w:rStyle w:val="FontStyle58"/>
          <w:szCs w:val="26"/>
        </w:rPr>
        <w:t>Четыре основные группы инструментов симфонического оркестра. Принципы   записи   произведения  для   оркестра  (партитура).   Тембры инструментов.</w:t>
      </w:r>
    </w:p>
    <w:p w14:paraId="195B59A0" w14:textId="77777777" w:rsidR="00D33723" w:rsidRDefault="00D33723" w:rsidP="00D33723">
      <w:pPr>
        <w:pStyle w:val="Style42"/>
        <w:widowControl/>
        <w:spacing w:line="480" w:lineRule="exact"/>
        <w:ind w:right="5184"/>
        <w:rPr>
          <w:rStyle w:val="FontStyle53"/>
          <w:iCs/>
          <w:szCs w:val="26"/>
        </w:rPr>
      </w:pPr>
      <w:r>
        <w:rPr>
          <w:rStyle w:val="FontStyle53"/>
          <w:iCs/>
          <w:szCs w:val="26"/>
        </w:rPr>
        <w:t>Прослушивание произведений</w:t>
      </w:r>
    </w:p>
    <w:p w14:paraId="608A066C" w14:textId="77777777" w:rsidR="00D33723" w:rsidRDefault="00D33723" w:rsidP="00D33723">
      <w:pPr>
        <w:pStyle w:val="Style42"/>
        <w:widowControl/>
        <w:spacing w:line="480" w:lineRule="exact"/>
        <w:ind w:right="5184"/>
        <w:rPr>
          <w:rStyle w:val="FontStyle58"/>
          <w:szCs w:val="26"/>
        </w:rPr>
      </w:pPr>
      <w:r>
        <w:rPr>
          <w:rStyle w:val="FontStyle53"/>
          <w:iCs/>
          <w:szCs w:val="26"/>
        </w:rPr>
        <w:t xml:space="preserve"> </w:t>
      </w:r>
      <w:r>
        <w:rPr>
          <w:rStyle w:val="FontStyle58"/>
          <w:szCs w:val="26"/>
        </w:rPr>
        <w:t>С.С. Прокофьев «Петя и волк»,</w:t>
      </w:r>
    </w:p>
    <w:p w14:paraId="2A253906" w14:textId="77777777" w:rsidR="00D33723" w:rsidRDefault="00D33723" w:rsidP="00D33723">
      <w:pPr>
        <w:pStyle w:val="Style16"/>
        <w:widowControl/>
        <w:spacing w:before="5" w:line="480" w:lineRule="exact"/>
        <w:rPr>
          <w:rStyle w:val="FontStyle58"/>
          <w:szCs w:val="26"/>
        </w:rPr>
      </w:pPr>
      <w:r>
        <w:rPr>
          <w:rStyle w:val="FontStyle58"/>
          <w:szCs w:val="26"/>
        </w:rPr>
        <w:t>Б. Бриттен «Вариации и фуга на тему Перселла» («Путеводитель по оркестру»).</w:t>
      </w:r>
    </w:p>
    <w:p w14:paraId="71096236" w14:textId="77777777" w:rsidR="00D33723" w:rsidRDefault="00D33723" w:rsidP="00D33723">
      <w:pPr>
        <w:pStyle w:val="Style32"/>
        <w:widowControl/>
        <w:spacing w:before="14" w:line="480" w:lineRule="exact"/>
        <w:jc w:val="center"/>
        <w:rPr>
          <w:rStyle w:val="FontStyle54"/>
          <w:bCs/>
          <w:iCs/>
          <w:szCs w:val="26"/>
        </w:rPr>
      </w:pPr>
    </w:p>
    <w:p w14:paraId="100992F4" w14:textId="77777777" w:rsidR="00D33723" w:rsidRDefault="00D33723" w:rsidP="00D33723">
      <w:pPr>
        <w:pStyle w:val="Style32"/>
        <w:widowControl/>
        <w:spacing w:before="14" w:line="480" w:lineRule="exact"/>
        <w:jc w:val="center"/>
        <w:rPr>
          <w:rStyle w:val="FontStyle54"/>
          <w:bCs/>
          <w:iCs/>
          <w:szCs w:val="26"/>
        </w:rPr>
      </w:pPr>
    </w:p>
    <w:p w14:paraId="5A574C51" w14:textId="77777777" w:rsidR="00D33723" w:rsidRDefault="00D33723" w:rsidP="00D33723">
      <w:pPr>
        <w:pStyle w:val="Style32"/>
        <w:widowControl/>
        <w:spacing w:before="14" w:line="480" w:lineRule="exact"/>
        <w:jc w:val="center"/>
        <w:rPr>
          <w:rStyle w:val="FontStyle54"/>
          <w:bCs/>
          <w:iCs/>
          <w:szCs w:val="26"/>
        </w:rPr>
      </w:pPr>
      <w:r>
        <w:rPr>
          <w:rStyle w:val="FontStyle54"/>
          <w:bCs/>
          <w:iCs/>
          <w:szCs w:val="26"/>
        </w:rPr>
        <w:t>Тембры певческих голосов</w:t>
      </w:r>
    </w:p>
    <w:p w14:paraId="6217A9AC" w14:textId="77777777" w:rsidR="00D33723" w:rsidRDefault="00D33723" w:rsidP="00D33723">
      <w:pPr>
        <w:pStyle w:val="Style15"/>
        <w:widowControl/>
        <w:ind w:firstLine="701"/>
        <w:rPr>
          <w:rStyle w:val="FontStyle58"/>
          <w:szCs w:val="26"/>
        </w:rPr>
      </w:pPr>
      <w:r>
        <w:rPr>
          <w:rStyle w:val="FontStyle58"/>
          <w:szCs w:val="26"/>
        </w:rPr>
        <w:t>Голоса певцов-солистов и голоса в хоре. Виды хоров. Различный состав хора. Тембр певческого голоса и характер героя в музыкальном спектакле.</w:t>
      </w:r>
    </w:p>
    <w:p w14:paraId="40D51B0E" w14:textId="77777777" w:rsidR="00D33723" w:rsidRDefault="00D33723" w:rsidP="00D33723">
      <w:pPr>
        <w:pStyle w:val="Style42"/>
        <w:widowControl/>
        <w:spacing w:line="480" w:lineRule="exact"/>
        <w:rPr>
          <w:rStyle w:val="FontStyle53"/>
          <w:iCs/>
          <w:szCs w:val="26"/>
        </w:rPr>
      </w:pPr>
      <w:r>
        <w:rPr>
          <w:rStyle w:val="FontStyle53"/>
          <w:iCs/>
          <w:szCs w:val="26"/>
        </w:rPr>
        <w:t>Прослушивание произведений</w:t>
      </w:r>
    </w:p>
    <w:p w14:paraId="4A7BAD52" w14:textId="77777777" w:rsidR="00D33723" w:rsidRDefault="00D33723" w:rsidP="00D33723">
      <w:pPr>
        <w:pStyle w:val="Style16"/>
        <w:widowControl/>
        <w:spacing w:before="5" w:line="480" w:lineRule="exact"/>
        <w:rPr>
          <w:rStyle w:val="FontStyle58"/>
          <w:szCs w:val="26"/>
        </w:rPr>
      </w:pPr>
      <w:r>
        <w:rPr>
          <w:rStyle w:val="FontStyle58"/>
          <w:szCs w:val="26"/>
        </w:rPr>
        <w:t>Н.А. 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14:paraId="05B4F657" w14:textId="77777777" w:rsidR="00D33723" w:rsidRDefault="00D33723" w:rsidP="00D33723">
      <w:pPr>
        <w:pStyle w:val="Style32"/>
        <w:widowControl/>
        <w:spacing w:before="67"/>
        <w:jc w:val="center"/>
        <w:rPr>
          <w:rStyle w:val="FontStyle54"/>
          <w:bCs/>
          <w:iCs/>
          <w:szCs w:val="26"/>
        </w:rPr>
      </w:pPr>
      <w:r>
        <w:rPr>
          <w:rStyle w:val="FontStyle54"/>
          <w:bCs/>
          <w:iCs/>
          <w:szCs w:val="26"/>
        </w:rPr>
        <w:t>Понятие жанра в музыке. Основные жанры - песня, марш, танец</w:t>
      </w:r>
    </w:p>
    <w:p w14:paraId="0A5B0907" w14:textId="77777777" w:rsidR="00D33723" w:rsidRDefault="00D33723" w:rsidP="00D33723">
      <w:pPr>
        <w:pStyle w:val="Style32"/>
        <w:widowControl/>
        <w:spacing w:before="178"/>
        <w:jc w:val="center"/>
        <w:rPr>
          <w:rStyle w:val="FontStyle54"/>
          <w:bCs/>
          <w:iCs/>
          <w:szCs w:val="26"/>
        </w:rPr>
      </w:pPr>
      <w:r>
        <w:rPr>
          <w:rStyle w:val="FontStyle54"/>
          <w:bCs/>
          <w:iCs/>
          <w:szCs w:val="26"/>
        </w:rPr>
        <w:t>(повторение)</w:t>
      </w:r>
    </w:p>
    <w:p w14:paraId="61760577" w14:textId="77777777" w:rsidR="00D33723" w:rsidRDefault="00D33723" w:rsidP="00D33723">
      <w:pPr>
        <w:pStyle w:val="Style34"/>
        <w:widowControl/>
        <w:spacing w:before="96" w:line="480" w:lineRule="exact"/>
        <w:jc w:val="both"/>
        <w:rPr>
          <w:rStyle w:val="FontStyle58"/>
          <w:szCs w:val="26"/>
        </w:rPr>
      </w:pPr>
      <w:r>
        <w:rPr>
          <w:rStyle w:val="FontStyle58"/>
          <w:szCs w:val="26"/>
        </w:rPr>
        <w:t>Понятие о музыкальных жанрах. Вокальные и инструментальные жанры. Песенность, маршевость, танцевальность.</w:t>
      </w:r>
    </w:p>
    <w:p w14:paraId="07BCA1B7" w14:textId="77777777" w:rsidR="00D33723" w:rsidRDefault="00D33723" w:rsidP="00D33723">
      <w:pPr>
        <w:pStyle w:val="Style32"/>
        <w:widowControl/>
        <w:spacing w:before="14" w:line="480" w:lineRule="exact"/>
        <w:jc w:val="center"/>
        <w:rPr>
          <w:rStyle w:val="FontStyle54"/>
          <w:bCs/>
          <w:iCs/>
          <w:szCs w:val="26"/>
        </w:rPr>
      </w:pPr>
      <w:r>
        <w:rPr>
          <w:rStyle w:val="FontStyle54"/>
          <w:bCs/>
          <w:iCs/>
          <w:szCs w:val="26"/>
        </w:rPr>
        <w:t>Песня. Куплетная форма в песнях</w:t>
      </w:r>
    </w:p>
    <w:p w14:paraId="6A94AA24" w14:textId="77777777" w:rsidR="00D33723" w:rsidRDefault="00D33723" w:rsidP="00D33723">
      <w:pPr>
        <w:pStyle w:val="Style34"/>
        <w:widowControl/>
        <w:spacing w:line="480" w:lineRule="exact"/>
        <w:ind w:firstLine="701"/>
        <w:rPr>
          <w:rStyle w:val="FontStyle58"/>
          <w:szCs w:val="26"/>
        </w:rPr>
      </w:pPr>
      <w:r>
        <w:rPr>
          <w:rStyle w:val="FontStyle58"/>
          <w:szCs w:val="26"/>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r>
        <w:rPr>
          <w:rStyle w:val="FontStyle53"/>
          <w:iCs/>
          <w:szCs w:val="26"/>
        </w:rPr>
        <w:t xml:space="preserve">Прослушивание произведений </w:t>
      </w:r>
      <w:r>
        <w:rPr>
          <w:rStyle w:val="FontStyle58"/>
          <w:szCs w:val="26"/>
        </w:rPr>
        <w:t>Русская народная песня «Дубинушка», И.О. Дунаевский «Марш веселых ребят», «Моя Москва», А.В. Александров «Священная война», Д.Ф. Тухманов «День Победы», А.И. Островский «Пусть всегда будет солнце», Д.Д. Шостакович «Родина слышит»,</w:t>
      </w:r>
    </w:p>
    <w:p w14:paraId="64501DEA" w14:textId="77777777" w:rsidR="00D33723" w:rsidRDefault="00D33723" w:rsidP="00D33723">
      <w:pPr>
        <w:pStyle w:val="Style16"/>
        <w:widowControl/>
        <w:spacing w:before="5" w:line="480" w:lineRule="exact"/>
        <w:rPr>
          <w:rStyle w:val="FontStyle58"/>
          <w:szCs w:val="26"/>
        </w:rPr>
      </w:pPr>
      <w:r>
        <w:rPr>
          <w:rStyle w:val="FontStyle58"/>
          <w:szCs w:val="26"/>
        </w:rPr>
        <w:t>Песни современных композиторов, авторские песни по выбору преподавателя.</w:t>
      </w:r>
    </w:p>
    <w:p w14:paraId="709876FE" w14:textId="77777777" w:rsidR="00D33723" w:rsidRDefault="00D33723" w:rsidP="00D33723">
      <w:pPr>
        <w:pStyle w:val="Style32"/>
        <w:widowControl/>
        <w:spacing w:line="240" w:lineRule="exact"/>
        <w:jc w:val="center"/>
        <w:rPr>
          <w:sz w:val="20"/>
          <w:szCs w:val="20"/>
        </w:rPr>
      </w:pPr>
    </w:p>
    <w:p w14:paraId="2419D813" w14:textId="77777777" w:rsidR="00D33723" w:rsidRDefault="00D33723" w:rsidP="00D33723">
      <w:pPr>
        <w:pStyle w:val="Style32"/>
        <w:widowControl/>
        <w:spacing w:before="154"/>
        <w:jc w:val="center"/>
        <w:rPr>
          <w:rStyle w:val="FontStyle54"/>
          <w:bCs/>
          <w:iCs/>
          <w:szCs w:val="26"/>
        </w:rPr>
      </w:pPr>
      <w:r>
        <w:rPr>
          <w:rStyle w:val="FontStyle54"/>
          <w:bCs/>
          <w:iCs/>
          <w:szCs w:val="26"/>
        </w:rPr>
        <w:t>Марш, танец. Трехчастная форма в маршах и танцах</w:t>
      </w:r>
    </w:p>
    <w:p w14:paraId="0E8316AA" w14:textId="77777777" w:rsidR="00D33723" w:rsidRDefault="00D33723" w:rsidP="00D33723">
      <w:pPr>
        <w:pStyle w:val="Style15"/>
        <w:widowControl/>
        <w:spacing w:before="91"/>
        <w:ind w:firstLine="715"/>
        <w:rPr>
          <w:rStyle w:val="FontStyle58"/>
          <w:szCs w:val="26"/>
        </w:rPr>
      </w:pPr>
      <w:r>
        <w:rPr>
          <w:rStyle w:val="FontStyle58"/>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14:paraId="56092F5B" w14:textId="77777777" w:rsidR="00D33723" w:rsidRDefault="00D33723" w:rsidP="00D33723">
      <w:pPr>
        <w:pStyle w:val="Style15"/>
        <w:widowControl/>
        <w:spacing w:before="67"/>
        <w:rPr>
          <w:rStyle w:val="FontStyle58"/>
          <w:szCs w:val="26"/>
        </w:rPr>
      </w:pPr>
      <w:r>
        <w:rPr>
          <w:rStyle w:val="FontStyle58"/>
          <w:szCs w:val="26"/>
        </w:rPr>
        <w:lastRenderedPageBreak/>
        <w:t>Понятие трехчастная форма с репризой (первая часть - основная тема, середина, реприза).</w:t>
      </w:r>
    </w:p>
    <w:p w14:paraId="396A875B" w14:textId="77777777" w:rsidR="00D33723" w:rsidRDefault="00D33723" w:rsidP="00D33723">
      <w:pPr>
        <w:pStyle w:val="Style42"/>
        <w:widowControl/>
        <w:spacing w:before="5" w:line="480" w:lineRule="exact"/>
        <w:rPr>
          <w:rStyle w:val="FontStyle53"/>
          <w:iCs/>
          <w:szCs w:val="26"/>
        </w:rPr>
      </w:pPr>
      <w:r>
        <w:rPr>
          <w:rStyle w:val="FontStyle53"/>
          <w:iCs/>
          <w:szCs w:val="26"/>
        </w:rPr>
        <w:t>Прослушивание произведений</w:t>
      </w:r>
    </w:p>
    <w:p w14:paraId="46D78AF8" w14:textId="77777777" w:rsidR="00D33723" w:rsidRDefault="00D33723" w:rsidP="00D33723">
      <w:pPr>
        <w:pStyle w:val="Style30"/>
        <w:widowControl/>
        <w:spacing w:before="5" w:line="480" w:lineRule="exact"/>
        <w:rPr>
          <w:rStyle w:val="FontStyle58"/>
          <w:szCs w:val="26"/>
        </w:rPr>
      </w:pPr>
      <w:r>
        <w:rPr>
          <w:rStyle w:val="FontStyle58"/>
          <w:szCs w:val="26"/>
        </w:rPr>
        <w:t>С.С. Прокофьев Марш из сборника «Детская музыка»,</w:t>
      </w:r>
    </w:p>
    <w:p w14:paraId="55FB2EEC" w14:textId="77777777" w:rsidR="00D33723" w:rsidRDefault="00D33723" w:rsidP="00D33723">
      <w:pPr>
        <w:pStyle w:val="Style30"/>
        <w:widowControl/>
        <w:spacing w:line="480" w:lineRule="exact"/>
        <w:rPr>
          <w:rStyle w:val="FontStyle58"/>
          <w:szCs w:val="26"/>
        </w:rPr>
      </w:pPr>
      <w:r>
        <w:rPr>
          <w:rStyle w:val="FontStyle58"/>
          <w:szCs w:val="26"/>
        </w:rPr>
        <w:t>Ф. Мендельсон Песня без слов № 27, «Свадебный марш» из музыки к комедии В. Шекспира «Сон в летнюю ночь», Д. Верди Марш из оперы «Аида», В.П. Соловьев-Седой «Марш нахимовцев»,</w:t>
      </w:r>
    </w:p>
    <w:p w14:paraId="204403FB" w14:textId="77777777" w:rsidR="00D33723" w:rsidRDefault="00D33723" w:rsidP="00D33723">
      <w:pPr>
        <w:pStyle w:val="Style16"/>
        <w:widowControl/>
        <w:spacing w:before="5" w:line="480" w:lineRule="exact"/>
        <w:rPr>
          <w:rStyle w:val="FontStyle58"/>
          <w:szCs w:val="26"/>
        </w:rPr>
      </w:pPr>
      <w:r>
        <w:rPr>
          <w:rStyle w:val="FontStyle58"/>
          <w:szCs w:val="26"/>
        </w:rPr>
        <w:t>П.И. Чайковский Камаринская из «Детского альбома», Трепак из балета «Щелкунчик»,</w:t>
      </w:r>
    </w:p>
    <w:p w14:paraId="6C596B67" w14:textId="77777777" w:rsidR="00D33723" w:rsidRDefault="00D33723" w:rsidP="00D33723">
      <w:pPr>
        <w:pStyle w:val="Style30"/>
        <w:widowControl/>
        <w:spacing w:before="5" w:line="480" w:lineRule="exact"/>
        <w:ind w:right="3110"/>
        <w:rPr>
          <w:rStyle w:val="FontStyle58"/>
          <w:szCs w:val="26"/>
        </w:rPr>
      </w:pPr>
      <w:r>
        <w:rPr>
          <w:rStyle w:val="FontStyle58"/>
          <w:szCs w:val="26"/>
        </w:rPr>
        <w:t xml:space="preserve">А.С. Даргомыжский «Малороссийский казачок», </w:t>
      </w:r>
    </w:p>
    <w:p w14:paraId="3D7A499A" w14:textId="77777777" w:rsidR="00D33723" w:rsidRDefault="00D33723" w:rsidP="00D33723">
      <w:pPr>
        <w:pStyle w:val="Style30"/>
        <w:widowControl/>
        <w:spacing w:before="5" w:line="480" w:lineRule="exact"/>
        <w:ind w:right="3110"/>
        <w:rPr>
          <w:rStyle w:val="FontStyle58"/>
          <w:szCs w:val="26"/>
        </w:rPr>
      </w:pPr>
      <w:r>
        <w:rPr>
          <w:rStyle w:val="FontStyle58"/>
          <w:szCs w:val="26"/>
        </w:rPr>
        <w:t xml:space="preserve">А.Г. Рубинштейн «Лезгинка» из оперы «Демон», </w:t>
      </w:r>
    </w:p>
    <w:p w14:paraId="1766641A" w14:textId="77777777" w:rsidR="00D33723" w:rsidRDefault="00D33723" w:rsidP="00D33723">
      <w:pPr>
        <w:pStyle w:val="Style30"/>
        <w:widowControl/>
        <w:spacing w:before="5" w:line="480" w:lineRule="exact"/>
        <w:ind w:right="3110"/>
        <w:rPr>
          <w:rStyle w:val="FontStyle58"/>
          <w:szCs w:val="26"/>
        </w:rPr>
      </w:pPr>
      <w:r>
        <w:rPr>
          <w:rStyle w:val="FontStyle58"/>
          <w:szCs w:val="26"/>
        </w:rPr>
        <w:t>Э. Григ «Норвежский танец» Ля мажор, Л. Боккерини Менуэт, Д. Скарлатти Гавот,</w:t>
      </w:r>
    </w:p>
    <w:p w14:paraId="4E1AF40A" w14:textId="77777777" w:rsidR="00D33723" w:rsidRPr="00EE6294" w:rsidRDefault="00D33723" w:rsidP="00D33723">
      <w:pPr>
        <w:pStyle w:val="Style30"/>
        <w:widowControl/>
        <w:spacing w:line="480" w:lineRule="exact"/>
        <w:ind w:right="3110"/>
        <w:rPr>
          <w:sz w:val="26"/>
          <w:szCs w:val="26"/>
        </w:rPr>
      </w:pPr>
      <w:r>
        <w:rPr>
          <w:rStyle w:val="FontStyle58"/>
          <w:szCs w:val="26"/>
        </w:rPr>
        <w:t>К. Вебер Вальс из оперы «Волшебный стрелок», Б. Сметана Полька из оперы «Проданная невеста», Г. Венявский Мазурка для скрипки и фортепиано, М.К. Огиньский Полонез ля минор, Р.М. Глиэр Чарльстон из балета «Красный мак».</w:t>
      </w:r>
    </w:p>
    <w:p w14:paraId="7B10FF1E" w14:textId="77777777" w:rsidR="00D33723" w:rsidRDefault="00D33723" w:rsidP="00D33723">
      <w:pPr>
        <w:pStyle w:val="Style5"/>
        <w:widowControl/>
        <w:spacing w:line="240" w:lineRule="exact"/>
        <w:rPr>
          <w:sz w:val="20"/>
          <w:szCs w:val="20"/>
        </w:rPr>
      </w:pPr>
    </w:p>
    <w:p w14:paraId="561819C8" w14:textId="77777777" w:rsidR="00D33723" w:rsidRDefault="00D33723" w:rsidP="00D33723">
      <w:pPr>
        <w:pStyle w:val="Style5"/>
        <w:widowControl/>
        <w:spacing w:before="139"/>
        <w:rPr>
          <w:rStyle w:val="FontStyle57"/>
          <w:bCs/>
          <w:szCs w:val="26"/>
        </w:rPr>
      </w:pPr>
      <w:r>
        <w:rPr>
          <w:rStyle w:val="FontStyle57"/>
          <w:bCs/>
          <w:szCs w:val="26"/>
        </w:rPr>
        <w:t>Народная песня в произведениях русских композиторов.</w:t>
      </w:r>
    </w:p>
    <w:p w14:paraId="75A1FF78" w14:textId="77777777" w:rsidR="00D33723" w:rsidRDefault="00D33723" w:rsidP="00D33723">
      <w:pPr>
        <w:pStyle w:val="Style5"/>
        <w:widowControl/>
        <w:ind w:left="859"/>
        <w:rPr>
          <w:rStyle w:val="FontStyle57"/>
          <w:bCs/>
          <w:szCs w:val="26"/>
        </w:rPr>
      </w:pPr>
      <w:r>
        <w:rPr>
          <w:rStyle w:val="FontStyle57"/>
          <w:bCs/>
          <w:szCs w:val="26"/>
        </w:rPr>
        <w:t xml:space="preserve">Сборники русских народных песен. </w:t>
      </w:r>
    </w:p>
    <w:p w14:paraId="62D29B6C" w14:textId="77777777" w:rsidR="00D33723" w:rsidRDefault="00D33723" w:rsidP="00D33723">
      <w:pPr>
        <w:pStyle w:val="Style5"/>
        <w:widowControl/>
        <w:ind w:left="859"/>
        <w:rPr>
          <w:rStyle w:val="FontStyle57"/>
          <w:bCs/>
          <w:szCs w:val="26"/>
        </w:rPr>
      </w:pPr>
      <w:r>
        <w:rPr>
          <w:rStyle w:val="FontStyle57"/>
          <w:bCs/>
          <w:szCs w:val="26"/>
        </w:rPr>
        <w:t>Музыкальные жанры: вариации, квартет, концерт, сюита</w:t>
      </w:r>
    </w:p>
    <w:p w14:paraId="44A16FC0" w14:textId="77777777" w:rsidR="00D33723" w:rsidRDefault="00D33723" w:rsidP="00D33723">
      <w:pPr>
        <w:pStyle w:val="Style15"/>
        <w:widowControl/>
        <w:spacing w:before="91"/>
        <w:ind w:firstLine="701"/>
        <w:rPr>
          <w:rStyle w:val="FontStyle58"/>
          <w:szCs w:val="26"/>
        </w:rPr>
      </w:pPr>
      <w:r>
        <w:rPr>
          <w:rStyle w:val="FontStyle58"/>
          <w:szCs w:val="26"/>
        </w:rPr>
        <w:t>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14:paraId="0048F9B6" w14:textId="77777777" w:rsidR="00D33723" w:rsidRDefault="00D33723" w:rsidP="00D33723">
      <w:pPr>
        <w:pStyle w:val="Style42"/>
        <w:widowControl/>
        <w:spacing w:line="480" w:lineRule="exact"/>
        <w:rPr>
          <w:rStyle w:val="FontStyle53"/>
          <w:iCs/>
          <w:szCs w:val="26"/>
        </w:rPr>
      </w:pPr>
      <w:r>
        <w:rPr>
          <w:rStyle w:val="FontStyle53"/>
          <w:iCs/>
          <w:szCs w:val="26"/>
        </w:rPr>
        <w:t>Прослушивание произведений</w:t>
      </w:r>
    </w:p>
    <w:p w14:paraId="0AA0703F" w14:textId="77777777" w:rsidR="00D33723" w:rsidRDefault="00D33723" w:rsidP="00D33723">
      <w:pPr>
        <w:pStyle w:val="Style16"/>
        <w:widowControl/>
        <w:spacing w:before="5" w:line="480" w:lineRule="exact"/>
        <w:rPr>
          <w:rStyle w:val="FontStyle58"/>
          <w:szCs w:val="26"/>
        </w:rPr>
      </w:pPr>
      <w:r>
        <w:rPr>
          <w:rStyle w:val="FontStyle58"/>
          <w:szCs w:val="26"/>
        </w:rPr>
        <w:t>Народные песни «Эй, ухнем», «Как за речкою, да за Дарьею», «Среди долины ровныя»,</w:t>
      </w:r>
    </w:p>
    <w:p w14:paraId="47FECC0C" w14:textId="77777777" w:rsidR="00D33723" w:rsidRDefault="00D33723" w:rsidP="00D33723">
      <w:pPr>
        <w:pStyle w:val="Style16"/>
        <w:widowControl/>
        <w:spacing w:before="5" w:line="480" w:lineRule="exact"/>
        <w:rPr>
          <w:rStyle w:val="FontStyle58"/>
          <w:szCs w:val="26"/>
        </w:rPr>
      </w:pPr>
      <w:r>
        <w:rPr>
          <w:rStyle w:val="FontStyle58"/>
          <w:szCs w:val="26"/>
        </w:rPr>
        <w:t>М.И. Глинка Вариации на русскую народную песню «Среди долины ровныя»,</w:t>
      </w:r>
    </w:p>
    <w:p w14:paraId="14E6C231" w14:textId="77777777" w:rsidR="00D33723" w:rsidRDefault="00D33723" w:rsidP="00D33723">
      <w:pPr>
        <w:pStyle w:val="Style30"/>
        <w:widowControl/>
        <w:spacing w:line="480" w:lineRule="exact"/>
        <w:rPr>
          <w:rStyle w:val="FontStyle58"/>
          <w:szCs w:val="26"/>
        </w:rPr>
      </w:pPr>
      <w:r>
        <w:rPr>
          <w:rStyle w:val="FontStyle58"/>
          <w:szCs w:val="26"/>
        </w:rPr>
        <w:t xml:space="preserve">М.П. Мусоргский Песня Марфы из оперы «Хованщина», Н.А. Римский-Корсаков Песня Садко с хором из оперы «Садко», П.И. Чайковский II часть из Первого струнного квартета, </w:t>
      </w:r>
      <w:r>
        <w:rPr>
          <w:rStyle w:val="FontStyle58"/>
          <w:szCs w:val="26"/>
        </w:rPr>
        <w:lastRenderedPageBreak/>
        <w:t>финал Первого концерта для фортепиано с оркестром, А.К. Лядов 8 русских народных песен для оркестра.</w:t>
      </w:r>
    </w:p>
    <w:p w14:paraId="73B4942F" w14:textId="77777777" w:rsidR="00D33723" w:rsidRDefault="00D33723" w:rsidP="00D33723">
      <w:pPr>
        <w:pStyle w:val="Style32"/>
        <w:widowControl/>
        <w:spacing w:line="240" w:lineRule="exact"/>
        <w:jc w:val="center"/>
        <w:rPr>
          <w:sz w:val="20"/>
          <w:szCs w:val="20"/>
        </w:rPr>
      </w:pPr>
    </w:p>
    <w:p w14:paraId="71A5CCBA" w14:textId="77777777" w:rsidR="00D33723" w:rsidRDefault="00D33723" w:rsidP="00D33723">
      <w:pPr>
        <w:pStyle w:val="Style32"/>
        <w:widowControl/>
        <w:spacing w:before="154"/>
        <w:jc w:val="center"/>
        <w:rPr>
          <w:rStyle w:val="FontStyle54"/>
          <w:bCs/>
          <w:iCs/>
          <w:szCs w:val="26"/>
        </w:rPr>
      </w:pPr>
      <w:r>
        <w:rPr>
          <w:rStyle w:val="FontStyle54"/>
          <w:bCs/>
          <w:iCs/>
          <w:szCs w:val="26"/>
        </w:rPr>
        <w:t>Программно-изобразительная музыка</w:t>
      </w:r>
    </w:p>
    <w:p w14:paraId="00ABECF1" w14:textId="77777777" w:rsidR="00D33723" w:rsidRDefault="00D33723" w:rsidP="00D33723">
      <w:pPr>
        <w:pStyle w:val="Style34"/>
        <w:widowControl/>
        <w:spacing w:before="86" w:line="480" w:lineRule="exact"/>
        <w:ind w:firstLine="701"/>
        <w:rPr>
          <w:rStyle w:val="FontStyle58"/>
          <w:szCs w:val="26"/>
        </w:rPr>
      </w:pPr>
      <w:r>
        <w:rPr>
          <w:rStyle w:val="FontStyle58"/>
          <w:szCs w:val="26"/>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r>
        <w:rPr>
          <w:rStyle w:val="FontStyle53"/>
          <w:iCs/>
          <w:szCs w:val="26"/>
        </w:rPr>
        <w:t xml:space="preserve">Прослушивание произведений </w:t>
      </w:r>
      <w:r>
        <w:rPr>
          <w:rStyle w:val="FontStyle58"/>
          <w:szCs w:val="26"/>
        </w:rPr>
        <w:t>А.К. Лядов «Кикимора» (фрагмент),</w:t>
      </w:r>
    </w:p>
    <w:p w14:paraId="5EAD8648" w14:textId="77777777" w:rsidR="00D33723" w:rsidRDefault="00D33723" w:rsidP="00D33723">
      <w:pPr>
        <w:pStyle w:val="Style30"/>
        <w:widowControl/>
        <w:spacing w:line="480" w:lineRule="exact"/>
        <w:rPr>
          <w:rStyle w:val="FontStyle58"/>
          <w:szCs w:val="26"/>
        </w:rPr>
      </w:pPr>
      <w:r>
        <w:rPr>
          <w:rStyle w:val="FontStyle58"/>
          <w:szCs w:val="26"/>
        </w:rPr>
        <w:t>Л. ван Бетховен Симфония №6 «Пасторальная», 2 часть (фрагмент), П.И. Чайковский «На тройке» из цикла «Времена года», М.П. Мусоргский «Избушка на курьих ножках» из цикла «Картинки с выставки»,</w:t>
      </w:r>
    </w:p>
    <w:p w14:paraId="420562DB" w14:textId="77777777" w:rsidR="00D33723" w:rsidRDefault="00D33723" w:rsidP="00D33723">
      <w:pPr>
        <w:pStyle w:val="Style16"/>
        <w:widowControl/>
        <w:spacing w:before="5" w:line="480" w:lineRule="exact"/>
        <w:jc w:val="left"/>
        <w:rPr>
          <w:rStyle w:val="FontStyle58"/>
          <w:szCs w:val="26"/>
        </w:rPr>
      </w:pPr>
      <w:r>
        <w:rPr>
          <w:rStyle w:val="FontStyle58"/>
          <w:szCs w:val="26"/>
        </w:rPr>
        <w:t>С.С. Прокофьев Сюита «Зимний костер»</w:t>
      </w:r>
    </w:p>
    <w:p w14:paraId="63AE43AC" w14:textId="77777777" w:rsidR="00D33723" w:rsidRDefault="00D33723" w:rsidP="00D33723">
      <w:pPr>
        <w:pStyle w:val="Style32"/>
        <w:widowControl/>
        <w:spacing w:line="240" w:lineRule="exact"/>
        <w:jc w:val="center"/>
        <w:rPr>
          <w:sz w:val="20"/>
          <w:szCs w:val="20"/>
        </w:rPr>
      </w:pPr>
    </w:p>
    <w:p w14:paraId="2F670EB4" w14:textId="77777777" w:rsidR="00D33723" w:rsidRDefault="00D33723" w:rsidP="00D33723">
      <w:pPr>
        <w:pStyle w:val="Style32"/>
        <w:widowControl/>
        <w:spacing w:before="158"/>
        <w:jc w:val="center"/>
        <w:rPr>
          <w:rStyle w:val="FontStyle54"/>
          <w:bCs/>
          <w:iCs/>
          <w:szCs w:val="26"/>
        </w:rPr>
      </w:pPr>
      <w:r>
        <w:rPr>
          <w:rStyle w:val="FontStyle54"/>
          <w:bCs/>
          <w:iCs/>
          <w:szCs w:val="26"/>
        </w:rPr>
        <w:t>Музыка в театре</w:t>
      </w:r>
    </w:p>
    <w:p w14:paraId="1FABD47A" w14:textId="77777777" w:rsidR="00D33723" w:rsidRDefault="00D33723" w:rsidP="00D33723">
      <w:pPr>
        <w:pStyle w:val="Style34"/>
        <w:widowControl/>
        <w:spacing w:before="86" w:line="480" w:lineRule="exact"/>
        <w:ind w:firstLine="715"/>
        <w:rPr>
          <w:rStyle w:val="FontStyle58"/>
          <w:szCs w:val="26"/>
        </w:rPr>
      </w:pPr>
      <w:r>
        <w:rPr>
          <w:rStyle w:val="FontStyle58"/>
          <w:szCs w:val="26"/>
        </w:rPr>
        <w:t>Театр как вид искусства. Театральные жанры. Различная роль музыки в музыкальном и драматическом театре.</w:t>
      </w:r>
    </w:p>
    <w:p w14:paraId="1E0311EE" w14:textId="77777777" w:rsidR="00D33723" w:rsidRDefault="00D33723" w:rsidP="00D33723">
      <w:pPr>
        <w:pStyle w:val="Style32"/>
        <w:widowControl/>
        <w:spacing w:before="67"/>
        <w:ind w:left="2784"/>
        <w:rPr>
          <w:rStyle w:val="FontStyle54"/>
          <w:bCs/>
          <w:iCs/>
          <w:szCs w:val="26"/>
        </w:rPr>
      </w:pPr>
      <w:r>
        <w:rPr>
          <w:rStyle w:val="FontStyle54"/>
          <w:bCs/>
          <w:iCs/>
          <w:szCs w:val="26"/>
        </w:rPr>
        <w:t>Музыка в драматическом театре</w:t>
      </w:r>
    </w:p>
    <w:p w14:paraId="76D3A77B" w14:textId="77777777" w:rsidR="00D33723" w:rsidRDefault="00D33723" w:rsidP="00D33723">
      <w:pPr>
        <w:pStyle w:val="Style15"/>
        <w:widowControl/>
        <w:spacing w:before="86"/>
        <w:ind w:firstLine="715"/>
        <w:rPr>
          <w:rStyle w:val="FontStyle58"/>
          <w:szCs w:val="26"/>
        </w:rPr>
      </w:pPr>
      <w:r>
        <w:rPr>
          <w:rStyle w:val="FontStyle58"/>
          <w:szCs w:val="26"/>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 Ибсена «Пер Гюнт» и музыкой Э. Грига к этому спектаклю. Сюиты Э. Грига, составленные композитором из отдельных номеров музыки к драме. Подробный разбор пьес первой сюиты и «Песни Сольвейг». </w:t>
      </w:r>
    </w:p>
    <w:p w14:paraId="30CD1996" w14:textId="77777777" w:rsidR="00D33723" w:rsidRDefault="00D33723" w:rsidP="00D33723">
      <w:pPr>
        <w:pStyle w:val="Style15"/>
        <w:widowControl/>
        <w:spacing w:before="86"/>
        <w:ind w:firstLine="715"/>
        <w:jc w:val="left"/>
        <w:rPr>
          <w:rStyle w:val="FontStyle53"/>
          <w:iCs/>
          <w:szCs w:val="26"/>
        </w:rPr>
      </w:pPr>
      <w:r>
        <w:rPr>
          <w:rStyle w:val="FontStyle53"/>
          <w:iCs/>
          <w:szCs w:val="26"/>
        </w:rPr>
        <w:t>Прослушивание произведений</w:t>
      </w:r>
    </w:p>
    <w:p w14:paraId="475B6BBB" w14:textId="77777777" w:rsidR="00D33723" w:rsidRDefault="00D33723" w:rsidP="00D33723">
      <w:pPr>
        <w:pStyle w:val="Style16"/>
        <w:widowControl/>
        <w:spacing w:before="5" w:line="480" w:lineRule="exact"/>
        <w:rPr>
          <w:rStyle w:val="FontStyle58"/>
          <w:szCs w:val="26"/>
        </w:rPr>
      </w:pPr>
      <w:r>
        <w:rPr>
          <w:rStyle w:val="FontStyle58"/>
          <w:szCs w:val="26"/>
        </w:rPr>
        <w:t>Э. Григ «Утро», «Смерть Озе», «Танец Анитры», «В пещере горного короля», «Песня Сольвейг».</w:t>
      </w:r>
    </w:p>
    <w:p w14:paraId="1940AF6A" w14:textId="77777777" w:rsidR="00D33723" w:rsidRDefault="00D33723" w:rsidP="00D33723">
      <w:pPr>
        <w:pStyle w:val="Style32"/>
        <w:widowControl/>
        <w:spacing w:before="14" w:line="480" w:lineRule="exact"/>
        <w:jc w:val="center"/>
        <w:rPr>
          <w:rStyle w:val="FontStyle54"/>
          <w:bCs/>
          <w:iCs/>
          <w:szCs w:val="26"/>
        </w:rPr>
      </w:pPr>
      <w:r>
        <w:rPr>
          <w:rStyle w:val="FontStyle54"/>
          <w:bCs/>
          <w:iCs/>
          <w:szCs w:val="26"/>
        </w:rPr>
        <w:t>Балет</w:t>
      </w:r>
    </w:p>
    <w:p w14:paraId="61963E1D" w14:textId="77777777" w:rsidR="00D33723" w:rsidRDefault="00D33723" w:rsidP="00D33723">
      <w:pPr>
        <w:pStyle w:val="Style15"/>
        <w:widowControl/>
        <w:ind w:firstLine="715"/>
        <w:rPr>
          <w:rStyle w:val="FontStyle53"/>
          <w:iCs/>
          <w:szCs w:val="26"/>
        </w:rPr>
      </w:pPr>
      <w:r>
        <w:rPr>
          <w:rStyle w:val="FontStyle58"/>
          <w:szCs w:val="26"/>
        </w:rPr>
        <w:t xml:space="preserve">Особенности балета как театрального вида искусств. Значение танца и пантомимы в балете. Значение музыки в балете. П.И. 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 </w:t>
      </w:r>
      <w:r>
        <w:rPr>
          <w:rStyle w:val="FontStyle53"/>
          <w:iCs/>
          <w:szCs w:val="26"/>
        </w:rPr>
        <w:t>Прослушивание произведений</w:t>
      </w:r>
    </w:p>
    <w:p w14:paraId="5BD9B8BF" w14:textId="77777777" w:rsidR="00D33723" w:rsidRDefault="00D33723" w:rsidP="00D33723">
      <w:pPr>
        <w:pStyle w:val="Style16"/>
        <w:widowControl/>
        <w:spacing w:before="5" w:line="480" w:lineRule="exact"/>
        <w:rPr>
          <w:rStyle w:val="FontStyle58"/>
          <w:szCs w:val="26"/>
        </w:rPr>
      </w:pPr>
      <w:r>
        <w:rPr>
          <w:rStyle w:val="FontStyle58"/>
          <w:szCs w:val="26"/>
        </w:rPr>
        <w:lastRenderedPageBreak/>
        <w:t>П.И. Чайковский «Марш», «Арабский танец», «Китайский танец», «Танец пастушков», «Танец феи Драже» из балета «Щелкунчик»</w:t>
      </w:r>
    </w:p>
    <w:p w14:paraId="4A916BE6" w14:textId="77777777" w:rsidR="00D33723" w:rsidRDefault="00D33723" w:rsidP="00D33723">
      <w:pPr>
        <w:pStyle w:val="Style32"/>
        <w:widowControl/>
        <w:spacing w:before="10" w:line="480" w:lineRule="exact"/>
        <w:jc w:val="center"/>
        <w:rPr>
          <w:rStyle w:val="FontStyle54"/>
          <w:bCs/>
          <w:iCs/>
          <w:szCs w:val="26"/>
        </w:rPr>
      </w:pPr>
    </w:p>
    <w:p w14:paraId="47E541B4" w14:textId="77777777" w:rsidR="00D33723" w:rsidRDefault="00D33723" w:rsidP="00D33723">
      <w:pPr>
        <w:pStyle w:val="Style32"/>
        <w:widowControl/>
        <w:spacing w:before="10" w:line="480" w:lineRule="exact"/>
        <w:jc w:val="center"/>
        <w:rPr>
          <w:rStyle w:val="FontStyle54"/>
          <w:bCs/>
          <w:iCs/>
          <w:szCs w:val="26"/>
        </w:rPr>
      </w:pPr>
    </w:p>
    <w:p w14:paraId="4116667D" w14:textId="77777777" w:rsidR="00D33723" w:rsidRDefault="00D33723" w:rsidP="00D33723">
      <w:pPr>
        <w:pStyle w:val="Style32"/>
        <w:widowControl/>
        <w:spacing w:before="10" w:line="480" w:lineRule="exact"/>
        <w:jc w:val="center"/>
        <w:rPr>
          <w:rStyle w:val="FontStyle54"/>
          <w:bCs/>
          <w:iCs/>
          <w:szCs w:val="26"/>
        </w:rPr>
      </w:pPr>
      <w:r>
        <w:rPr>
          <w:rStyle w:val="FontStyle54"/>
          <w:bCs/>
          <w:iCs/>
          <w:szCs w:val="26"/>
        </w:rPr>
        <w:t>Опера</w:t>
      </w:r>
    </w:p>
    <w:p w14:paraId="1366A9EC" w14:textId="77777777" w:rsidR="00D33723" w:rsidRDefault="00D33723" w:rsidP="00D33723">
      <w:pPr>
        <w:pStyle w:val="Style15"/>
        <w:widowControl/>
        <w:ind w:firstLine="715"/>
        <w:rPr>
          <w:rStyle w:val="FontStyle58"/>
          <w:szCs w:val="26"/>
        </w:rPr>
      </w:pPr>
      <w:r>
        <w:rPr>
          <w:rStyle w:val="FontStyle58"/>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14:paraId="64917469" w14:textId="77777777" w:rsidR="00D33723" w:rsidRDefault="00D33723" w:rsidP="00D33723">
      <w:pPr>
        <w:pStyle w:val="Style15"/>
        <w:widowControl/>
        <w:spacing w:before="10"/>
        <w:rPr>
          <w:rStyle w:val="FontStyle58"/>
          <w:szCs w:val="26"/>
        </w:rPr>
      </w:pPr>
      <w:r>
        <w:rPr>
          <w:rStyle w:val="FontStyle58"/>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14:paraId="3B2BCA65" w14:textId="77777777" w:rsidR="00D33723" w:rsidRDefault="00D33723" w:rsidP="00D33723">
      <w:pPr>
        <w:pStyle w:val="Style34"/>
        <w:widowControl/>
        <w:spacing w:before="67" w:line="480" w:lineRule="exact"/>
        <w:ind w:firstLine="710"/>
        <w:rPr>
          <w:rStyle w:val="FontStyle53"/>
          <w:iCs/>
          <w:szCs w:val="26"/>
        </w:rPr>
      </w:pPr>
      <w:r>
        <w:rPr>
          <w:rStyle w:val="FontStyle58"/>
          <w:szCs w:val="26"/>
        </w:rPr>
        <w:t xml:space="preserve">Разбор содержания и построения оперы М.И. Глинки «Руслан и Людмила».  Разбор  отдельных номеров из  оперы.  Понятия  «канон», «рондо», «речитатив», «ария», «ариозо». </w:t>
      </w:r>
      <w:r>
        <w:rPr>
          <w:rStyle w:val="FontStyle53"/>
          <w:iCs/>
          <w:szCs w:val="26"/>
        </w:rPr>
        <w:t>Прослушивание произведений</w:t>
      </w:r>
    </w:p>
    <w:p w14:paraId="1A004DE6" w14:textId="77777777" w:rsidR="00D33723" w:rsidRDefault="00D33723" w:rsidP="00D33723">
      <w:pPr>
        <w:pStyle w:val="Style16"/>
        <w:widowControl/>
        <w:spacing w:line="485" w:lineRule="exact"/>
        <w:rPr>
          <w:rStyle w:val="FontStyle58"/>
          <w:szCs w:val="26"/>
        </w:rPr>
      </w:pPr>
      <w:r>
        <w:rPr>
          <w:rStyle w:val="FontStyle58"/>
          <w:szCs w:val="26"/>
        </w:rPr>
        <w:t>М.И. 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w:t>
      </w:r>
    </w:p>
    <w:p w14:paraId="18B935CB" w14:textId="77777777" w:rsidR="00D33723" w:rsidRDefault="00D33723" w:rsidP="00D33723">
      <w:pPr>
        <w:pStyle w:val="Style23"/>
        <w:widowControl/>
        <w:spacing w:line="240" w:lineRule="exact"/>
        <w:ind w:left="2482"/>
        <w:rPr>
          <w:sz w:val="20"/>
          <w:szCs w:val="20"/>
        </w:rPr>
      </w:pPr>
    </w:p>
    <w:p w14:paraId="145159EE" w14:textId="77777777" w:rsidR="00D33723" w:rsidRDefault="00D33723" w:rsidP="00D33723">
      <w:pPr>
        <w:pStyle w:val="Style23"/>
        <w:widowControl/>
        <w:spacing w:before="235"/>
        <w:ind w:left="2482"/>
        <w:jc w:val="center"/>
        <w:rPr>
          <w:rStyle w:val="FontStyle57"/>
          <w:bCs/>
          <w:szCs w:val="26"/>
          <w:u w:val="single"/>
        </w:rPr>
      </w:pPr>
      <w:r>
        <w:rPr>
          <w:rStyle w:val="FontStyle57"/>
          <w:bCs/>
          <w:szCs w:val="26"/>
          <w:u w:val="single"/>
        </w:rPr>
        <w:t>«МУЗЫКАЛЬНАЯ ЛИТЕРАТУРА ЗАРУБЕЖНЫХ СТРАН»</w:t>
      </w:r>
    </w:p>
    <w:p w14:paraId="0FF3C73F" w14:textId="77777777" w:rsidR="00D33723" w:rsidRPr="006F22CB" w:rsidRDefault="00D33723" w:rsidP="00D33723">
      <w:pPr>
        <w:pStyle w:val="Style23"/>
        <w:widowControl/>
        <w:spacing w:before="235"/>
        <w:ind w:left="2482"/>
        <w:jc w:val="center"/>
        <w:rPr>
          <w:b/>
          <w:bCs/>
          <w:sz w:val="26"/>
          <w:szCs w:val="26"/>
          <w:u w:val="single"/>
        </w:rPr>
      </w:pPr>
      <w:r>
        <w:rPr>
          <w:rStyle w:val="FontStyle57"/>
          <w:bCs/>
          <w:szCs w:val="26"/>
          <w:u w:val="single"/>
        </w:rPr>
        <w:t>(второй и третий годы обучения)</w:t>
      </w:r>
    </w:p>
    <w:p w14:paraId="162F6FD1" w14:textId="77777777" w:rsidR="00D33723" w:rsidRDefault="00D33723" w:rsidP="00D33723">
      <w:pPr>
        <w:pStyle w:val="Style15"/>
        <w:widowControl/>
        <w:spacing w:before="235"/>
        <w:ind w:firstLine="696"/>
        <w:rPr>
          <w:rStyle w:val="FontStyle58"/>
          <w:szCs w:val="26"/>
        </w:rPr>
      </w:pPr>
      <w:r>
        <w:rPr>
          <w:rStyle w:val="FontStyle58"/>
          <w:szCs w:val="26"/>
        </w:rPr>
        <w:t>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14:paraId="34E153AF" w14:textId="77777777" w:rsidR="00D33723" w:rsidRDefault="00D33723" w:rsidP="00D33723">
      <w:pPr>
        <w:pStyle w:val="Style15"/>
        <w:widowControl/>
        <w:ind w:firstLine="701"/>
        <w:rPr>
          <w:rStyle w:val="FontStyle58"/>
          <w:szCs w:val="26"/>
        </w:rPr>
      </w:pPr>
      <w:r>
        <w:rPr>
          <w:rStyle w:val="FontStyle58"/>
          <w:szCs w:val="26"/>
        </w:rPr>
        <w:lastRenderedPageBreak/>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ван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14:paraId="4354213D" w14:textId="77777777" w:rsidR="00D33723" w:rsidRDefault="00D33723" w:rsidP="00D33723">
      <w:pPr>
        <w:pStyle w:val="Style15"/>
        <w:widowControl/>
        <w:spacing w:before="14"/>
        <w:ind w:firstLine="701"/>
        <w:jc w:val="center"/>
        <w:rPr>
          <w:rStyle w:val="FontStyle54"/>
          <w:bCs/>
          <w:iCs/>
          <w:szCs w:val="26"/>
        </w:rPr>
      </w:pPr>
      <w:r>
        <w:rPr>
          <w:rStyle w:val="FontStyle54"/>
          <w:bCs/>
          <w:iCs/>
          <w:szCs w:val="26"/>
        </w:rPr>
        <w:t>История развития музыки от Древней Греции до эпохи барокко.</w:t>
      </w:r>
    </w:p>
    <w:p w14:paraId="0D8BF1A3" w14:textId="77777777" w:rsidR="00D33723" w:rsidRDefault="00D33723" w:rsidP="00D33723">
      <w:pPr>
        <w:pStyle w:val="Style15"/>
        <w:widowControl/>
        <w:spacing w:before="14"/>
        <w:ind w:firstLine="701"/>
        <w:rPr>
          <w:rStyle w:val="FontStyle58"/>
          <w:szCs w:val="26"/>
        </w:rPr>
      </w:pPr>
      <w:r>
        <w:rPr>
          <w:rStyle w:val="FontStyle58"/>
          <w:szCs w:val="26"/>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14:paraId="4CC1B0D6" w14:textId="77777777" w:rsidR="00D33723" w:rsidRDefault="00D33723" w:rsidP="00D33723">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 xml:space="preserve">рекомендуется прослушивание небольших фрагментов танцевальной и вокальной музыки мастеров эпохи Возрождения (О. ди Лассо, К. Монтеверди, </w:t>
      </w:r>
    </w:p>
    <w:p w14:paraId="3DA9EB8B" w14:textId="77777777" w:rsidR="00D33723" w:rsidRDefault="00D33723" w:rsidP="00D33723">
      <w:pPr>
        <w:pStyle w:val="Style16"/>
        <w:widowControl/>
        <w:spacing w:before="5" w:line="480" w:lineRule="exact"/>
        <w:rPr>
          <w:rStyle w:val="FontStyle58"/>
          <w:szCs w:val="26"/>
        </w:rPr>
      </w:pPr>
      <w:r>
        <w:rPr>
          <w:rStyle w:val="FontStyle58"/>
          <w:szCs w:val="26"/>
        </w:rPr>
        <w:t>М. Преториус, К. Жанекен и т.д.).</w:t>
      </w:r>
    </w:p>
    <w:p w14:paraId="3ABDF941" w14:textId="77777777" w:rsidR="00D33723" w:rsidRDefault="00D33723" w:rsidP="00D33723">
      <w:pPr>
        <w:pStyle w:val="Style15"/>
        <w:widowControl/>
        <w:spacing w:before="14"/>
        <w:ind w:firstLine="691"/>
        <w:jc w:val="center"/>
        <w:rPr>
          <w:rStyle w:val="FontStyle54"/>
          <w:bCs/>
          <w:iCs/>
          <w:szCs w:val="26"/>
        </w:rPr>
      </w:pPr>
      <w:r>
        <w:rPr>
          <w:rStyle w:val="FontStyle54"/>
          <w:bCs/>
          <w:iCs/>
          <w:szCs w:val="26"/>
        </w:rPr>
        <w:t>Музыкальная культуры эпохи барокко, итальянская школа.</w:t>
      </w:r>
    </w:p>
    <w:p w14:paraId="25101093" w14:textId="77777777" w:rsidR="00D33723" w:rsidRDefault="00D33723" w:rsidP="00D33723">
      <w:pPr>
        <w:pStyle w:val="Style15"/>
        <w:widowControl/>
        <w:spacing w:before="14"/>
        <w:ind w:firstLine="691"/>
        <w:rPr>
          <w:rStyle w:val="FontStyle58"/>
          <w:szCs w:val="26"/>
        </w:rPr>
      </w:pPr>
      <w:r>
        <w:rPr>
          <w:rStyle w:val="FontStyle58"/>
          <w:szCs w:val="26"/>
        </w:rPr>
        <w:t>Значение инструментальной музыки в эпоху барокко. Возникновение оперы. Краткая характеристика творчества Вивальди.</w:t>
      </w:r>
    </w:p>
    <w:p w14:paraId="7458A8B2" w14:textId="77777777" w:rsidR="00D33723" w:rsidRDefault="00D33723" w:rsidP="00D33723">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рекомендуется прослушивание одного из концертов из цикла «Времена года»</w:t>
      </w:r>
    </w:p>
    <w:p w14:paraId="084CB7F1" w14:textId="77777777" w:rsidR="00D33723" w:rsidRDefault="00D33723" w:rsidP="00D33723">
      <w:pPr>
        <w:pStyle w:val="Style15"/>
        <w:widowControl/>
        <w:spacing w:before="10"/>
        <w:ind w:firstLine="691"/>
        <w:rPr>
          <w:rStyle w:val="FontStyle53"/>
          <w:iCs/>
          <w:szCs w:val="26"/>
        </w:rPr>
      </w:pPr>
      <w:r>
        <w:rPr>
          <w:rStyle w:val="FontStyle54"/>
          <w:bCs/>
          <w:iCs/>
          <w:szCs w:val="26"/>
        </w:rPr>
        <w:t xml:space="preserve">Иоганн Себастьян Бах. </w:t>
      </w:r>
      <w:r>
        <w:rPr>
          <w:rStyle w:val="FontStyle58"/>
          <w:szCs w:val="26"/>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w:t>
      </w:r>
      <w:r>
        <w:rPr>
          <w:rStyle w:val="FontStyle58"/>
          <w:szCs w:val="26"/>
        </w:rPr>
        <w:lastRenderedPageBreak/>
        <w:t xml:space="preserve">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r>
        <w:rPr>
          <w:rStyle w:val="FontStyle53"/>
          <w:iCs/>
          <w:szCs w:val="26"/>
        </w:rPr>
        <w:t>Прослушивание произведений</w:t>
      </w:r>
    </w:p>
    <w:p w14:paraId="02395506" w14:textId="77777777" w:rsidR="00D33723" w:rsidRDefault="00D33723" w:rsidP="00D33723">
      <w:pPr>
        <w:pStyle w:val="Style16"/>
        <w:widowControl/>
        <w:spacing w:before="5" w:line="480" w:lineRule="exact"/>
        <w:jc w:val="left"/>
        <w:rPr>
          <w:rStyle w:val="FontStyle58"/>
          <w:szCs w:val="26"/>
        </w:rPr>
      </w:pPr>
      <w:r>
        <w:rPr>
          <w:rStyle w:val="FontStyle58"/>
          <w:szCs w:val="26"/>
        </w:rPr>
        <w:t>Хоральная прелюдия фа минор, Токката и фуга ре минор для органа,</w:t>
      </w:r>
    </w:p>
    <w:p w14:paraId="6C7F6AB1" w14:textId="77777777" w:rsidR="00D33723" w:rsidRDefault="00D33723" w:rsidP="00D33723">
      <w:pPr>
        <w:pStyle w:val="Style30"/>
        <w:widowControl/>
        <w:spacing w:before="67" w:line="480" w:lineRule="exact"/>
        <w:ind w:right="3494"/>
        <w:rPr>
          <w:rStyle w:val="FontStyle58"/>
          <w:szCs w:val="26"/>
        </w:rPr>
      </w:pPr>
      <w:r>
        <w:rPr>
          <w:rStyle w:val="FontStyle58"/>
          <w:szCs w:val="26"/>
        </w:rPr>
        <w:t xml:space="preserve">Двухголосные инвенции До мажор, Фа мажор, </w:t>
      </w:r>
    </w:p>
    <w:p w14:paraId="6F2D0C40" w14:textId="77777777" w:rsidR="00D33723" w:rsidRDefault="00D33723" w:rsidP="00D33723">
      <w:pPr>
        <w:pStyle w:val="Style30"/>
        <w:widowControl/>
        <w:spacing w:before="67" w:line="480" w:lineRule="exact"/>
        <w:ind w:right="3494"/>
        <w:rPr>
          <w:rStyle w:val="FontStyle58"/>
          <w:szCs w:val="26"/>
        </w:rPr>
      </w:pPr>
      <w:r>
        <w:rPr>
          <w:rStyle w:val="FontStyle58"/>
          <w:szCs w:val="26"/>
        </w:rPr>
        <w:t xml:space="preserve">Прелюдия и фуга до минор из 1 тома ХТК, </w:t>
      </w:r>
    </w:p>
    <w:p w14:paraId="2E3BDF13" w14:textId="77777777" w:rsidR="00D33723" w:rsidRDefault="00D33723" w:rsidP="00D33723">
      <w:pPr>
        <w:pStyle w:val="Style30"/>
        <w:widowControl/>
        <w:spacing w:before="67" w:line="480" w:lineRule="exact"/>
        <w:ind w:right="3494"/>
        <w:rPr>
          <w:rStyle w:val="FontStyle58"/>
          <w:szCs w:val="26"/>
        </w:rPr>
      </w:pPr>
      <w:r>
        <w:rPr>
          <w:rStyle w:val="FontStyle58"/>
          <w:szCs w:val="26"/>
        </w:rPr>
        <w:t>Французская сюита до минор.</w:t>
      </w:r>
    </w:p>
    <w:p w14:paraId="49E99E10"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2261B490" w14:textId="77777777" w:rsidR="00D33723" w:rsidRDefault="00D33723" w:rsidP="00D33723">
      <w:pPr>
        <w:pStyle w:val="Style30"/>
        <w:widowControl/>
        <w:spacing w:line="480" w:lineRule="exact"/>
        <w:ind w:right="3494"/>
        <w:rPr>
          <w:rStyle w:val="FontStyle58"/>
          <w:szCs w:val="26"/>
        </w:rPr>
      </w:pPr>
      <w:r>
        <w:rPr>
          <w:rStyle w:val="FontStyle58"/>
          <w:szCs w:val="26"/>
        </w:rPr>
        <w:t>Хоральная прелюдия Ми-бемоль мажор, Трехголосная    инвенция си минор, Прелюдия и фуга До мажор из 1 тома ХТК,</w:t>
      </w:r>
    </w:p>
    <w:p w14:paraId="1958CF9B" w14:textId="77777777" w:rsidR="00D33723" w:rsidRDefault="00D33723" w:rsidP="00D33723">
      <w:pPr>
        <w:pStyle w:val="Style30"/>
        <w:widowControl/>
        <w:spacing w:line="480" w:lineRule="exact"/>
        <w:rPr>
          <w:rStyle w:val="FontStyle58"/>
          <w:szCs w:val="26"/>
        </w:rPr>
      </w:pPr>
      <w:r>
        <w:rPr>
          <w:rStyle w:val="FontStyle58"/>
          <w:szCs w:val="26"/>
        </w:rPr>
        <w:t>Фрагменты сюит, партит, сонат для скрипки и для виолончели соло.</w:t>
      </w:r>
    </w:p>
    <w:p w14:paraId="7F21383C" w14:textId="77777777" w:rsidR="00D33723" w:rsidRDefault="00D33723" w:rsidP="00D33723">
      <w:pPr>
        <w:pStyle w:val="Style15"/>
        <w:widowControl/>
        <w:spacing w:before="10"/>
        <w:rPr>
          <w:rStyle w:val="FontStyle54"/>
          <w:bCs/>
          <w:iCs/>
          <w:szCs w:val="26"/>
        </w:rPr>
      </w:pPr>
      <w:r>
        <w:rPr>
          <w:rStyle w:val="FontStyle54"/>
          <w:bCs/>
          <w:iCs/>
          <w:szCs w:val="26"/>
        </w:rPr>
        <w:t xml:space="preserve">Современники И.С. Баха: Г.Ф. Гендель. </w:t>
      </w:r>
    </w:p>
    <w:p w14:paraId="38774837" w14:textId="77777777" w:rsidR="00D33723" w:rsidRDefault="00D33723" w:rsidP="00D33723">
      <w:pPr>
        <w:pStyle w:val="Style15"/>
        <w:widowControl/>
        <w:spacing w:before="10"/>
        <w:rPr>
          <w:rStyle w:val="FontStyle58"/>
          <w:szCs w:val="26"/>
        </w:rPr>
      </w:pPr>
      <w:r>
        <w:rPr>
          <w:rStyle w:val="FontStyle58"/>
          <w:szCs w:val="26"/>
        </w:rPr>
        <w:t>Краткое изложение биографии Г.Ф. Генделя. Влияние итальянской школы на его творчество, основные жанры. Для ознакомления рекомендуется прослушивание отрывков из оперного наследия Г.Ф. Генделя или его концертов.</w:t>
      </w:r>
    </w:p>
    <w:p w14:paraId="531A278B" w14:textId="77777777" w:rsidR="00D33723" w:rsidRDefault="00D33723" w:rsidP="00D33723">
      <w:pPr>
        <w:pStyle w:val="Style15"/>
        <w:widowControl/>
        <w:spacing w:before="10"/>
        <w:ind w:firstLine="701"/>
        <w:jc w:val="center"/>
        <w:rPr>
          <w:rStyle w:val="FontStyle54"/>
          <w:bCs/>
          <w:iCs/>
          <w:szCs w:val="26"/>
        </w:rPr>
      </w:pPr>
      <w:r>
        <w:rPr>
          <w:rStyle w:val="FontStyle54"/>
          <w:bCs/>
          <w:iCs/>
          <w:szCs w:val="26"/>
        </w:rPr>
        <w:t>Классицизм, возникновение и обновление инструментальных жанров и форм, опера.</w:t>
      </w:r>
    </w:p>
    <w:p w14:paraId="2D6BD6DD" w14:textId="77777777" w:rsidR="00D33723" w:rsidRDefault="00D33723" w:rsidP="00D33723">
      <w:pPr>
        <w:pStyle w:val="Style15"/>
        <w:widowControl/>
        <w:spacing w:before="10"/>
        <w:ind w:firstLine="701"/>
        <w:rPr>
          <w:rStyle w:val="FontStyle58"/>
          <w:szCs w:val="26"/>
        </w:rPr>
      </w:pPr>
      <w:r>
        <w:rPr>
          <w:rStyle w:val="FontStyle58"/>
          <w:szCs w:val="26"/>
        </w:rPr>
        <w:t>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Глюка, суть его реформы - драматизация музыкального спектакля.</w:t>
      </w:r>
    </w:p>
    <w:p w14:paraId="1D1EAE2F" w14:textId="77777777" w:rsidR="00D33723" w:rsidRDefault="00D33723" w:rsidP="00D33723">
      <w:pPr>
        <w:pStyle w:val="Style15"/>
        <w:widowControl/>
        <w:ind w:firstLine="720"/>
        <w:rPr>
          <w:rStyle w:val="FontStyle58"/>
          <w:szCs w:val="26"/>
        </w:rPr>
      </w:pPr>
      <w:r>
        <w:rPr>
          <w:rStyle w:val="FontStyle58"/>
          <w:szCs w:val="26"/>
        </w:rPr>
        <w:t>Для ознакомления рекомендуется прослушивание отрывков из оперы Глюка «Орфей» (Хор из 1 д., сцена с фуриями из 2 д., ария «Потерял я Эвридику»)</w:t>
      </w:r>
    </w:p>
    <w:p w14:paraId="3D0D0902" w14:textId="77777777" w:rsidR="00D33723" w:rsidRDefault="00D33723" w:rsidP="00D33723">
      <w:pPr>
        <w:pStyle w:val="Style15"/>
        <w:widowControl/>
        <w:spacing w:before="5"/>
        <w:ind w:firstLine="696"/>
        <w:rPr>
          <w:rStyle w:val="FontStyle58"/>
          <w:szCs w:val="26"/>
        </w:rPr>
      </w:pPr>
      <w:r>
        <w:rPr>
          <w:rStyle w:val="FontStyle54"/>
          <w:bCs/>
          <w:iCs/>
          <w:szCs w:val="26"/>
        </w:rPr>
        <w:t xml:space="preserve">Йозеф Гайдн. </w:t>
      </w:r>
      <w:r>
        <w:rPr>
          <w:rStyle w:val="FontStyle58"/>
          <w:szCs w:val="26"/>
        </w:rPr>
        <w:t xml:space="preserve">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w:t>
      </w:r>
      <w:r>
        <w:rPr>
          <w:rStyle w:val="FontStyle58"/>
          <w:szCs w:val="26"/>
        </w:rPr>
        <w:lastRenderedPageBreak/>
        <w:t>- сонатная форма, 2 часть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14:paraId="381F5397" w14:textId="77777777" w:rsidR="00D33723" w:rsidRDefault="00D33723" w:rsidP="00D33723">
      <w:pPr>
        <w:pStyle w:val="Style30"/>
        <w:widowControl/>
        <w:spacing w:before="67" w:line="480" w:lineRule="exact"/>
        <w:ind w:right="4147"/>
        <w:rPr>
          <w:rStyle w:val="FontStyle53"/>
          <w:iCs/>
          <w:szCs w:val="26"/>
        </w:rPr>
      </w:pPr>
      <w:r>
        <w:rPr>
          <w:rStyle w:val="FontStyle53"/>
          <w:iCs/>
          <w:szCs w:val="26"/>
        </w:rPr>
        <w:t xml:space="preserve">Прослушивание произведений </w:t>
      </w:r>
    </w:p>
    <w:p w14:paraId="24D694BC" w14:textId="77777777" w:rsidR="00D33723" w:rsidRDefault="00D33723" w:rsidP="00D33723">
      <w:pPr>
        <w:pStyle w:val="Style30"/>
        <w:widowControl/>
        <w:spacing w:before="67" w:line="480" w:lineRule="exact"/>
        <w:ind w:right="4147"/>
        <w:rPr>
          <w:rStyle w:val="FontStyle58"/>
          <w:szCs w:val="26"/>
        </w:rPr>
      </w:pPr>
      <w:r>
        <w:rPr>
          <w:rStyle w:val="FontStyle58"/>
          <w:szCs w:val="26"/>
        </w:rPr>
        <w:t xml:space="preserve">Симфония Ми-бемоль мажор (все части), </w:t>
      </w:r>
    </w:p>
    <w:p w14:paraId="5714B1B5" w14:textId="77777777" w:rsidR="00D33723" w:rsidRDefault="00D33723" w:rsidP="00D33723">
      <w:pPr>
        <w:pStyle w:val="Style30"/>
        <w:widowControl/>
        <w:spacing w:before="67" w:line="480" w:lineRule="exact"/>
        <w:ind w:right="4147"/>
        <w:rPr>
          <w:rStyle w:val="FontStyle58"/>
          <w:szCs w:val="26"/>
        </w:rPr>
      </w:pPr>
      <w:r>
        <w:rPr>
          <w:rStyle w:val="FontStyle58"/>
          <w:szCs w:val="26"/>
        </w:rPr>
        <w:t xml:space="preserve">Сонаты Ре мажор и ми минор, </w:t>
      </w:r>
    </w:p>
    <w:p w14:paraId="4FF25C8C" w14:textId="77777777" w:rsidR="00D33723" w:rsidRDefault="00D33723" w:rsidP="00D33723">
      <w:pPr>
        <w:pStyle w:val="Style30"/>
        <w:widowControl/>
        <w:spacing w:before="67" w:line="480" w:lineRule="exact"/>
        <w:ind w:right="4147"/>
        <w:rPr>
          <w:rStyle w:val="FontStyle58"/>
          <w:szCs w:val="26"/>
        </w:rPr>
      </w:pPr>
      <w:r>
        <w:rPr>
          <w:rStyle w:val="FontStyle53"/>
          <w:iCs/>
          <w:szCs w:val="26"/>
        </w:rPr>
        <w:t xml:space="preserve">Для ознакомления </w:t>
      </w:r>
      <w:r>
        <w:rPr>
          <w:rStyle w:val="FontStyle58"/>
          <w:szCs w:val="26"/>
        </w:rPr>
        <w:t>«Прощальная» симфония, финал.</w:t>
      </w:r>
    </w:p>
    <w:p w14:paraId="1FD54100" w14:textId="77777777" w:rsidR="00D33723" w:rsidRDefault="00D33723" w:rsidP="00D33723">
      <w:pPr>
        <w:pStyle w:val="Style15"/>
        <w:widowControl/>
        <w:spacing w:before="10"/>
        <w:ind w:firstLine="701"/>
        <w:rPr>
          <w:rStyle w:val="FontStyle58"/>
          <w:szCs w:val="26"/>
        </w:rPr>
      </w:pPr>
      <w:r>
        <w:rPr>
          <w:rStyle w:val="FontStyle54"/>
          <w:bCs/>
          <w:iCs/>
          <w:szCs w:val="26"/>
        </w:rPr>
        <w:t xml:space="preserve">Вольфганг Амадей Моцарт. </w:t>
      </w:r>
      <w:r>
        <w:rPr>
          <w:rStyle w:val="FontStyle58"/>
          <w:szCs w:val="26"/>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p>
    <w:p w14:paraId="532B642E" w14:textId="77777777" w:rsidR="00D33723" w:rsidRDefault="00D33723" w:rsidP="00D33723">
      <w:pPr>
        <w:pStyle w:val="Style30"/>
        <w:widowControl/>
        <w:spacing w:before="5" w:line="480" w:lineRule="exact"/>
        <w:ind w:right="4666"/>
        <w:rPr>
          <w:rStyle w:val="FontStyle53"/>
          <w:iCs/>
          <w:szCs w:val="26"/>
        </w:rPr>
      </w:pPr>
      <w:r>
        <w:rPr>
          <w:rStyle w:val="FontStyle53"/>
          <w:iCs/>
          <w:szCs w:val="26"/>
        </w:rPr>
        <w:t xml:space="preserve">Прослушивание произведений </w:t>
      </w:r>
    </w:p>
    <w:p w14:paraId="42AF27FB" w14:textId="77777777" w:rsidR="00D33723" w:rsidRDefault="00D33723" w:rsidP="00D33723">
      <w:pPr>
        <w:pStyle w:val="Style30"/>
        <w:widowControl/>
        <w:spacing w:before="5" w:line="480" w:lineRule="exact"/>
        <w:ind w:right="4666"/>
        <w:rPr>
          <w:rStyle w:val="FontStyle58"/>
          <w:szCs w:val="26"/>
        </w:rPr>
      </w:pPr>
      <w:r>
        <w:rPr>
          <w:rStyle w:val="FontStyle58"/>
          <w:szCs w:val="26"/>
        </w:rPr>
        <w:t>Симфония соль минор (все части),</w:t>
      </w:r>
    </w:p>
    <w:p w14:paraId="549D97E8" w14:textId="77777777" w:rsidR="00D33723" w:rsidRDefault="00D33723" w:rsidP="00D33723">
      <w:pPr>
        <w:pStyle w:val="Style30"/>
        <w:widowControl/>
        <w:spacing w:line="480" w:lineRule="exact"/>
        <w:rPr>
          <w:rStyle w:val="FontStyle58"/>
          <w:szCs w:val="26"/>
        </w:rPr>
      </w:pPr>
      <w:r>
        <w:rPr>
          <w:rStyle w:val="FontStyle58"/>
          <w:szCs w:val="26"/>
        </w:rPr>
        <w:t>Опера «Свадьба Фигаро» - увертюра, Ария Фигаро, две арии Керубино, ария Сюзанны (по выбору преподавателя), Соната Ля мажор.</w:t>
      </w:r>
    </w:p>
    <w:p w14:paraId="3CD98350"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7F8F5A57" w14:textId="77777777" w:rsidR="00D33723" w:rsidRDefault="00D33723" w:rsidP="00D33723">
      <w:pPr>
        <w:pStyle w:val="Style30"/>
        <w:widowControl/>
        <w:spacing w:before="5" w:line="480" w:lineRule="exact"/>
        <w:ind w:right="2074"/>
        <w:rPr>
          <w:rStyle w:val="FontStyle58"/>
          <w:szCs w:val="26"/>
        </w:rPr>
      </w:pPr>
      <w:r>
        <w:rPr>
          <w:rStyle w:val="FontStyle58"/>
          <w:szCs w:val="26"/>
        </w:rPr>
        <w:t xml:space="preserve">Увертюры к операм «Дон Жуан», «Волшебная флейта», </w:t>
      </w:r>
    </w:p>
    <w:p w14:paraId="3989CA58" w14:textId="77777777" w:rsidR="00D33723" w:rsidRDefault="00D33723" w:rsidP="00D33723">
      <w:pPr>
        <w:pStyle w:val="Style30"/>
        <w:widowControl/>
        <w:spacing w:before="5" w:line="480" w:lineRule="exact"/>
        <w:ind w:right="2074"/>
        <w:rPr>
          <w:rStyle w:val="FontStyle58"/>
          <w:szCs w:val="26"/>
        </w:rPr>
      </w:pPr>
      <w:r>
        <w:rPr>
          <w:rStyle w:val="FontStyle58"/>
          <w:szCs w:val="26"/>
        </w:rPr>
        <w:t>«Реквием» - фрагменты.</w:t>
      </w:r>
    </w:p>
    <w:p w14:paraId="76246CDB" w14:textId="77777777" w:rsidR="00D33723" w:rsidRDefault="00D33723" w:rsidP="00D33723">
      <w:pPr>
        <w:pStyle w:val="Style15"/>
        <w:widowControl/>
        <w:spacing w:before="5"/>
        <w:ind w:firstLine="696"/>
        <w:rPr>
          <w:rStyle w:val="FontStyle58"/>
          <w:szCs w:val="26"/>
        </w:rPr>
      </w:pPr>
      <w:r>
        <w:rPr>
          <w:rStyle w:val="FontStyle54"/>
          <w:bCs/>
          <w:iCs/>
          <w:szCs w:val="26"/>
        </w:rPr>
        <w:t xml:space="preserve">Людвиг ван Бетховен. </w:t>
      </w:r>
      <w:r>
        <w:rPr>
          <w:rStyle w:val="FontStyle58"/>
          <w:szCs w:val="26"/>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 Гете «Эгмонт». </w:t>
      </w:r>
    </w:p>
    <w:p w14:paraId="6E70F40F" w14:textId="77777777" w:rsidR="00D33723" w:rsidRDefault="00D33723" w:rsidP="00D33723">
      <w:pPr>
        <w:pStyle w:val="Style15"/>
        <w:widowControl/>
        <w:spacing w:before="5"/>
        <w:ind w:firstLine="0"/>
        <w:jc w:val="left"/>
        <w:rPr>
          <w:rStyle w:val="FontStyle53"/>
          <w:iCs/>
          <w:szCs w:val="26"/>
        </w:rPr>
      </w:pPr>
      <w:r>
        <w:rPr>
          <w:rStyle w:val="FontStyle53"/>
          <w:iCs/>
          <w:szCs w:val="26"/>
        </w:rPr>
        <w:t>Прослушивание произведений</w:t>
      </w:r>
    </w:p>
    <w:p w14:paraId="7E4FCFDE" w14:textId="77777777" w:rsidR="00D33723" w:rsidRDefault="00D33723" w:rsidP="00D33723">
      <w:pPr>
        <w:pStyle w:val="Style16"/>
        <w:widowControl/>
        <w:spacing w:before="67" w:line="480" w:lineRule="exact"/>
        <w:ind w:right="5702"/>
        <w:jc w:val="left"/>
        <w:rPr>
          <w:rStyle w:val="FontStyle58"/>
          <w:szCs w:val="26"/>
        </w:rPr>
      </w:pPr>
      <w:r>
        <w:rPr>
          <w:rStyle w:val="FontStyle58"/>
          <w:szCs w:val="26"/>
        </w:rPr>
        <w:t xml:space="preserve">Соната №8 «Патетическая», </w:t>
      </w:r>
    </w:p>
    <w:p w14:paraId="56E6718E" w14:textId="77777777" w:rsidR="00D33723" w:rsidRDefault="00D33723" w:rsidP="00D33723">
      <w:pPr>
        <w:pStyle w:val="Style16"/>
        <w:widowControl/>
        <w:spacing w:before="67" w:line="480" w:lineRule="exact"/>
        <w:ind w:right="5702"/>
        <w:jc w:val="left"/>
        <w:rPr>
          <w:rStyle w:val="FontStyle58"/>
          <w:szCs w:val="26"/>
        </w:rPr>
      </w:pPr>
      <w:r>
        <w:rPr>
          <w:rStyle w:val="FontStyle58"/>
          <w:szCs w:val="26"/>
        </w:rPr>
        <w:lastRenderedPageBreak/>
        <w:t>Симфония №5 до минор,</w:t>
      </w:r>
    </w:p>
    <w:p w14:paraId="619F42CE" w14:textId="77777777" w:rsidR="00D33723" w:rsidRDefault="00D33723" w:rsidP="00D33723">
      <w:pPr>
        <w:pStyle w:val="Style16"/>
        <w:widowControl/>
        <w:spacing w:before="5" w:line="480" w:lineRule="exact"/>
        <w:jc w:val="left"/>
        <w:rPr>
          <w:rStyle w:val="FontStyle58"/>
          <w:szCs w:val="26"/>
        </w:rPr>
      </w:pPr>
      <w:r>
        <w:rPr>
          <w:rStyle w:val="FontStyle58"/>
          <w:szCs w:val="26"/>
        </w:rPr>
        <w:t>Увертюра из музыки к драме И.В. Гете «Эгмонт».</w:t>
      </w:r>
    </w:p>
    <w:p w14:paraId="35D2BA18"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7039FBB7" w14:textId="77777777" w:rsidR="00D33723" w:rsidRDefault="00D33723" w:rsidP="00D33723">
      <w:pPr>
        <w:pStyle w:val="Style16"/>
        <w:widowControl/>
        <w:spacing w:line="480" w:lineRule="exact"/>
        <w:jc w:val="left"/>
        <w:rPr>
          <w:rStyle w:val="FontStyle58"/>
          <w:szCs w:val="26"/>
        </w:rPr>
      </w:pPr>
      <w:r>
        <w:rPr>
          <w:rStyle w:val="FontStyle58"/>
          <w:szCs w:val="26"/>
        </w:rPr>
        <w:t>Соната для фортепиано №14, 1 ч.,</w:t>
      </w:r>
    </w:p>
    <w:p w14:paraId="7B7A82E1" w14:textId="77777777" w:rsidR="00D33723" w:rsidRDefault="00D33723" w:rsidP="00D33723">
      <w:pPr>
        <w:pStyle w:val="Style16"/>
        <w:widowControl/>
        <w:spacing w:before="10" w:line="480" w:lineRule="exact"/>
        <w:jc w:val="left"/>
        <w:rPr>
          <w:rStyle w:val="FontStyle58"/>
          <w:szCs w:val="26"/>
        </w:rPr>
      </w:pPr>
      <w:r>
        <w:rPr>
          <w:rStyle w:val="FontStyle58"/>
          <w:szCs w:val="26"/>
        </w:rPr>
        <w:t>Соната для фортепиано №23, 1ч.,</w:t>
      </w:r>
    </w:p>
    <w:p w14:paraId="25FBE50E" w14:textId="77777777" w:rsidR="00D33723" w:rsidRDefault="00D33723" w:rsidP="00D33723">
      <w:pPr>
        <w:pStyle w:val="Style16"/>
        <w:widowControl/>
        <w:spacing w:line="480" w:lineRule="exact"/>
        <w:jc w:val="left"/>
        <w:rPr>
          <w:rStyle w:val="FontStyle58"/>
          <w:szCs w:val="26"/>
        </w:rPr>
      </w:pPr>
      <w:r>
        <w:rPr>
          <w:rStyle w:val="FontStyle58"/>
          <w:szCs w:val="26"/>
        </w:rPr>
        <w:t>Симфония № 9, финал,</w:t>
      </w:r>
    </w:p>
    <w:p w14:paraId="4B8F128B" w14:textId="77777777" w:rsidR="00D33723" w:rsidRDefault="00D33723" w:rsidP="00D33723">
      <w:pPr>
        <w:pStyle w:val="Style16"/>
        <w:widowControl/>
        <w:spacing w:line="480" w:lineRule="exact"/>
        <w:jc w:val="left"/>
        <w:rPr>
          <w:rStyle w:val="FontStyle58"/>
          <w:szCs w:val="26"/>
        </w:rPr>
      </w:pPr>
      <w:r>
        <w:rPr>
          <w:rStyle w:val="FontStyle58"/>
          <w:szCs w:val="26"/>
        </w:rPr>
        <w:t>Симфония № 6 «Пасторальная».</w:t>
      </w:r>
    </w:p>
    <w:p w14:paraId="4AC72AC6" w14:textId="77777777" w:rsidR="00D33723" w:rsidRDefault="00D33723" w:rsidP="00D33723">
      <w:pPr>
        <w:pStyle w:val="Style34"/>
        <w:widowControl/>
        <w:spacing w:before="5" w:line="480" w:lineRule="exact"/>
        <w:ind w:firstLine="696"/>
        <w:jc w:val="center"/>
        <w:rPr>
          <w:rStyle w:val="FontStyle54"/>
          <w:bCs/>
          <w:iCs/>
          <w:szCs w:val="26"/>
        </w:rPr>
      </w:pPr>
      <w:r>
        <w:rPr>
          <w:rStyle w:val="FontStyle54"/>
          <w:bCs/>
          <w:iCs/>
          <w:szCs w:val="26"/>
        </w:rPr>
        <w:t>Романтизм в музыке.</w:t>
      </w:r>
    </w:p>
    <w:p w14:paraId="55C0C452" w14:textId="77777777" w:rsidR="00D33723" w:rsidRDefault="00D33723" w:rsidP="00D33723">
      <w:pPr>
        <w:pStyle w:val="Style34"/>
        <w:widowControl/>
        <w:spacing w:before="5" w:line="480" w:lineRule="exact"/>
        <w:ind w:firstLine="696"/>
        <w:rPr>
          <w:rStyle w:val="FontStyle53"/>
          <w:iCs/>
          <w:szCs w:val="26"/>
        </w:rPr>
      </w:pPr>
      <w:r>
        <w:rPr>
          <w:rStyle w:val="FontStyle58"/>
          <w:szCs w:val="26"/>
        </w:rPr>
        <w:t xml:space="preserve">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 </w:t>
      </w:r>
      <w:r>
        <w:rPr>
          <w:rStyle w:val="FontStyle53"/>
          <w:iCs/>
          <w:szCs w:val="26"/>
        </w:rPr>
        <w:t>Для ознакомления:</w:t>
      </w:r>
    </w:p>
    <w:p w14:paraId="5F386830" w14:textId="77777777" w:rsidR="00D33723" w:rsidRDefault="00D33723" w:rsidP="00D33723">
      <w:pPr>
        <w:pStyle w:val="Style16"/>
        <w:widowControl/>
        <w:spacing w:before="5" w:line="480" w:lineRule="exact"/>
        <w:rPr>
          <w:rStyle w:val="FontStyle58"/>
          <w:szCs w:val="26"/>
        </w:rPr>
      </w:pPr>
      <w:r>
        <w:rPr>
          <w:rStyle w:val="FontStyle58"/>
          <w:szCs w:val="26"/>
        </w:rPr>
        <w:t>Ф. Мендельсон «Песни без слов» (по выбору преподавателя), Концерт для скрипки с оркестром, 1 часть.</w:t>
      </w:r>
    </w:p>
    <w:p w14:paraId="1201D095" w14:textId="77777777" w:rsidR="00D33723" w:rsidRDefault="00D33723" w:rsidP="00D33723">
      <w:pPr>
        <w:pStyle w:val="Style15"/>
        <w:widowControl/>
        <w:ind w:firstLine="725"/>
        <w:rPr>
          <w:rStyle w:val="FontStyle53"/>
          <w:iCs/>
          <w:szCs w:val="26"/>
        </w:rPr>
      </w:pPr>
      <w:r>
        <w:rPr>
          <w:rStyle w:val="FontStyle54"/>
          <w:bCs/>
          <w:iCs/>
          <w:szCs w:val="26"/>
        </w:rPr>
        <w:t xml:space="preserve">Франц Шуберт. </w:t>
      </w:r>
      <w:r>
        <w:rPr>
          <w:rStyle w:val="FontStyle58"/>
          <w:szCs w:val="26"/>
        </w:rPr>
        <w:t xml:space="preserve">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r>
        <w:rPr>
          <w:rStyle w:val="FontStyle53"/>
          <w:iCs/>
          <w:szCs w:val="26"/>
        </w:rPr>
        <w:t>Прослушивание произведений</w:t>
      </w:r>
    </w:p>
    <w:p w14:paraId="6AABA11E" w14:textId="77777777" w:rsidR="00D33723" w:rsidRDefault="00D33723" w:rsidP="00D33723">
      <w:pPr>
        <w:pStyle w:val="Style16"/>
        <w:widowControl/>
        <w:spacing w:before="5" w:line="480" w:lineRule="exact"/>
        <w:rPr>
          <w:rStyle w:val="FontStyle58"/>
          <w:szCs w:val="26"/>
        </w:rPr>
      </w:pPr>
      <w:r>
        <w:rPr>
          <w:rStyle w:val="FontStyle58"/>
          <w:szCs w:val="26"/>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14:paraId="5550F68E" w14:textId="77777777" w:rsidR="00D33723" w:rsidRDefault="00D33723" w:rsidP="00D33723">
      <w:pPr>
        <w:pStyle w:val="Style16"/>
        <w:widowControl/>
        <w:spacing w:before="5" w:line="480" w:lineRule="exact"/>
        <w:ind w:right="1555"/>
        <w:jc w:val="left"/>
        <w:rPr>
          <w:rStyle w:val="FontStyle58"/>
          <w:szCs w:val="26"/>
        </w:rPr>
      </w:pPr>
      <w:r>
        <w:rPr>
          <w:rStyle w:val="FontStyle58"/>
          <w:szCs w:val="26"/>
        </w:rPr>
        <w:t xml:space="preserve">Экспромт Ми-бемоль мажор, Музыкальный момент фа минор, </w:t>
      </w:r>
    </w:p>
    <w:p w14:paraId="1E0F8CB1" w14:textId="77777777" w:rsidR="00D33723" w:rsidRDefault="00D33723" w:rsidP="00D33723">
      <w:pPr>
        <w:pStyle w:val="Style16"/>
        <w:widowControl/>
        <w:spacing w:before="5" w:line="480" w:lineRule="exact"/>
        <w:ind w:right="1555"/>
        <w:jc w:val="left"/>
        <w:rPr>
          <w:rStyle w:val="FontStyle58"/>
          <w:szCs w:val="26"/>
        </w:rPr>
      </w:pPr>
      <w:r>
        <w:rPr>
          <w:rStyle w:val="FontStyle58"/>
          <w:szCs w:val="26"/>
        </w:rPr>
        <w:t>Симфония № 8 «Неоконченная».</w:t>
      </w:r>
    </w:p>
    <w:p w14:paraId="55951361"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5315491A" w14:textId="77777777" w:rsidR="00D33723" w:rsidRDefault="00D33723" w:rsidP="00D33723">
      <w:pPr>
        <w:pStyle w:val="Style16"/>
        <w:widowControl/>
        <w:spacing w:before="67" w:line="480" w:lineRule="exact"/>
        <w:ind w:right="7186"/>
        <w:rPr>
          <w:rStyle w:val="FontStyle58"/>
          <w:szCs w:val="26"/>
        </w:rPr>
      </w:pPr>
      <w:r>
        <w:rPr>
          <w:rStyle w:val="FontStyle58"/>
          <w:szCs w:val="26"/>
        </w:rPr>
        <w:t xml:space="preserve">Вальс си минор, </w:t>
      </w:r>
    </w:p>
    <w:p w14:paraId="72A2549E" w14:textId="77777777" w:rsidR="00D33723" w:rsidRDefault="00D33723" w:rsidP="00D33723">
      <w:pPr>
        <w:pStyle w:val="Style16"/>
        <w:widowControl/>
        <w:spacing w:before="67" w:line="480" w:lineRule="exact"/>
        <w:ind w:right="7186"/>
        <w:rPr>
          <w:rStyle w:val="FontStyle58"/>
          <w:szCs w:val="26"/>
        </w:rPr>
      </w:pPr>
      <w:r>
        <w:rPr>
          <w:rStyle w:val="FontStyle58"/>
          <w:szCs w:val="26"/>
        </w:rPr>
        <w:t>Военный марш.</w:t>
      </w:r>
    </w:p>
    <w:p w14:paraId="589519FF" w14:textId="77777777" w:rsidR="00D33723" w:rsidRDefault="00D33723" w:rsidP="00D33723">
      <w:pPr>
        <w:pStyle w:val="Style29"/>
        <w:widowControl/>
        <w:spacing w:before="5"/>
        <w:ind w:firstLine="725"/>
        <w:rPr>
          <w:rStyle w:val="FontStyle58"/>
          <w:szCs w:val="26"/>
        </w:rPr>
      </w:pPr>
      <w:r>
        <w:rPr>
          <w:rStyle w:val="FontStyle54"/>
          <w:bCs/>
          <w:iCs/>
          <w:szCs w:val="26"/>
        </w:rPr>
        <w:t xml:space="preserve">Фредерик Шопен. </w:t>
      </w:r>
      <w:r>
        <w:rPr>
          <w:rStyle w:val="FontStyle58"/>
          <w:szCs w:val="26"/>
        </w:rPr>
        <w:t xml:space="preserve">Жизненный и творческий путь. Юность в Польше, жизнь  в  Париже,   Ф. Шопен  как  выдающийся  пианист.   Специфика творческого   наследия   -   </w:t>
      </w:r>
      <w:r>
        <w:rPr>
          <w:rStyle w:val="FontStyle58"/>
          <w:szCs w:val="26"/>
        </w:rPr>
        <w:lastRenderedPageBreak/>
        <w:t xml:space="preserve">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 </w:t>
      </w:r>
    </w:p>
    <w:p w14:paraId="6B133B5A" w14:textId="77777777" w:rsidR="00D33723" w:rsidRDefault="00D33723" w:rsidP="00D33723">
      <w:pPr>
        <w:pStyle w:val="Style29"/>
        <w:widowControl/>
        <w:spacing w:before="5"/>
        <w:ind w:firstLine="0"/>
        <w:rPr>
          <w:rStyle w:val="FontStyle53"/>
          <w:iCs/>
          <w:szCs w:val="26"/>
        </w:rPr>
      </w:pPr>
      <w:r>
        <w:rPr>
          <w:rStyle w:val="FontStyle53"/>
          <w:iCs/>
          <w:szCs w:val="26"/>
        </w:rPr>
        <w:t xml:space="preserve">Прослушивание произведений </w:t>
      </w:r>
    </w:p>
    <w:p w14:paraId="5BD8E53A" w14:textId="77777777" w:rsidR="00D33723" w:rsidRDefault="00D33723" w:rsidP="00D33723">
      <w:pPr>
        <w:pStyle w:val="Style29"/>
        <w:widowControl/>
        <w:spacing w:before="5"/>
        <w:ind w:firstLine="0"/>
        <w:rPr>
          <w:rStyle w:val="FontStyle58"/>
          <w:szCs w:val="26"/>
        </w:rPr>
      </w:pPr>
      <w:r>
        <w:rPr>
          <w:rStyle w:val="FontStyle58"/>
          <w:szCs w:val="26"/>
        </w:rPr>
        <w:t>Мазурки До мажор, Си-бемоль мажор, ля минор, Полонез Ля мажор,</w:t>
      </w:r>
    </w:p>
    <w:p w14:paraId="2ADED3E3" w14:textId="77777777" w:rsidR="00D33723" w:rsidRDefault="00D33723" w:rsidP="00D33723">
      <w:pPr>
        <w:pStyle w:val="Style16"/>
        <w:widowControl/>
        <w:spacing w:before="5" w:line="480" w:lineRule="exact"/>
        <w:ind w:right="3994"/>
        <w:jc w:val="left"/>
        <w:rPr>
          <w:rStyle w:val="FontStyle58"/>
          <w:szCs w:val="26"/>
        </w:rPr>
      </w:pPr>
      <w:r>
        <w:rPr>
          <w:rStyle w:val="FontStyle58"/>
          <w:szCs w:val="26"/>
        </w:rPr>
        <w:t xml:space="preserve">Прелюдии ми минор, Ля мажор, до минор, </w:t>
      </w:r>
    </w:p>
    <w:p w14:paraId="417381EF" w14:textId="77777777" w:rsidR="00D33723" w:rsidRDefault="00D33723" w:rsidP="00D33723">
      <w:pPr>
        <w:pStyle w:val="Style16"/>
        <w:widowControl/>
        <w:spacing w:before="5" w:line="480" w:lineRule="exact"/>
        <w:ind w:right="3994"/>
        <w:jc w:val="left"/>
        <w:rPr>
          <w:rStyle w:val="FontStyle58"/>
          <w:szCs w:val="26"/>
        </w:rPr>
      </w:pPr>
      <w:r>
        <w:rPr>
          <w:rStyle w:val="FontStyle58"/>
          <w:szCs w:val="26"/>
        </w:rPr>
        <w:t>Вальс до-диез минор,</w:t>
      </w:r>
    </w:p>
    <w:p w14:paraId="074C78D5" w14:textId="77777777" w:rsidR="00D33723" w:rsidRDefault="00D33723" w:rsidP="00D33723">
      <w:pPr>
        <w:pStyle w:val="Style16"/>
        <w:widowControl/>
        <w:spacing w:line="480" w:lineRule="exact"/>
        <w:ind w:right="2995"/>
        <w:jc w:val="left"/>
        <w:rPr>
          <w:rStyle w:val="FontStyle58"/>
          <w:szCs w:val="26"/>
        </w:rPr>
      </w:pPr>
      <w:r>
        <w:rPr>
          <w:rStyle w:val="FontStyle58"/>
          <w:szCs w:val="26"/>
        </w:rPr>
        <w:t xml:space="preserve">Этюды Ми мажор и до минор «Революционный», </w:t>
      </w:r>
    </w:p>
    <w:p w14:paraId="1BC4300A" w14:textId="77777777" w:rsidR="00D33723" w:rsidRDefault="00D33723" w:rsidP="00D33723">
      <w:pPr>
        <w:pStyle w:val="Style16"/>
        <w:widowControl/>
        <w:spacing w:line="480" w:lineRule="exact"/>
        <w:ind w:right="2995"/>
        <w:jc w:val="left"/>
        <w:rPr>
          <w:rStyle w:val="FontStyle58"/>
          <w:szCs w:val="26"/>
        </w:rPr>
      </w:pPr>
      <w:r>
        <w:rPr>
          <w:rStyle w:val="FontStyle58"/>
          <w:szCs w:val="26"/>
        </w:rPr>
        <w:t>Ноктюрн фа минор.</w:t>
      </w:r>
    </w:p>
    <w:p w14:paraId="5073AD00" w14:textId="77777777" w:rsidR="00D33723" w:rsidRDefault="00D33723" w:rsidP="00D33723">
      <w:pPr>
        <w:pStyle w:val="Style42"/>
        <w:widowControl/>
        <w:spacing w:line="480" w:lineRule="exact"/>
        <w:ind w:right="6989"/>
        <w:rPr>
          <w:rStyle w:val="FontStyle53"/>
          <w:iCs/>
          <w:szCs w:val="26"/>
        </w:rPr>
      </w:pPr>
      <w:r>
        <w:rPr>
          <w:rStyle w:val="FontStyle53"/>
          <w:iCs/>
          <w:szCs w:val="26"/>
        </w:rPr>
        <w:t xml:space="preserve">Для ознакомления </w:t>
      </w:r>
    </w:p>
    <w:p w14:paraId="00C0A9C7" w14:textId="77777777" w:rsidR="00D33723" w:rsidRDefault="00D33723" w:rsidP="00D33723">
      <w:pPr>
        <w:pStyle w:val="Style42"/>
        <w:widowControl/>
        <w:spacing w:line="480" w:lineRule="exact"/>
        <w:ind w:right="6989"/>
        <w:rPr>
          <w:rStyle w:val="FontStyle58"/>
          <w:szCs w:val="26"/>
        </w:rPr>
      </w:pPr>
      <w:r>
        <w:rPr>
          <w:rStyle w:val="FontStyle58"/>
          <w:szCs w:val="26"/>
        </w:rPr>
        <w:t>Баллада № 1,</w:t>
      </w:r>
    </w:p>
    <w:p w14:paraId="7A3DE36C" w14:textId="77777777" w:rsidR="00D33723" w:rsidRDefault="00D33723" w:rsidP="00D33723">
      <w:pPr>
        <w:pStyle w:val="Style16"/>
        <w:widowControl/>
        <w:spacing w:before="5" w:line="480" w:lineRule="exact"/>
        <w:ind w:right="5491"/>
        <w:jc w:val="left"/>
        <w:rPr>
          <w:rStyle w:val="FontStyle58"/>
          <w:szCs w:val="26"/>
        </w:rPr>
      </w:pPr>
      <w:r>
        <w:rPr>
          <w:rStyle w:val="FontStyle58"/>
          <w:szCs w:val="26"/>
        </w:rPr>
        <w:t xml:space="preserve">Ноктюрн Ми-бемоль мажор, </w:t>
      </w:r>
    </w:p>
    <w:p w14:paraId="334AA5EA" w14:textId="77777777" w:rsidR="00D33723" w:rsidRDefault="00D33723" w:rsidP="00D33723">
      <w:pPr>
        <w:pStyle w:val="Style16"/>
        <w:widowControl/>
        <w:spacing w:before="5" w:line="480" w:lineRule="exact"/>
        <w:ind w:right="5491"/>
        <w:jc w:val="left"/>
        <w:rPr>
          <w:rStyle w:val="FontStyle58"/>
          <w:szCs w:val="26"/>
        </w:rPr>
      </w:pPr>
      <w:r>
        <w:rPr>
          <w:rStyle w:val="FontStyle58"/>
          <w:szCs w:val="26"/>
        </w:rPr>
        <w:t>Полонез Ля-бемоль мажор.</w:t>
      </w:r>
    </w:p>
    <w:p w14:paraId="51CBD4CE" w14:textId="77777777" w:rsidR="00D33723" w:rsidRDefault="00D33723" w:rsidP="00D33723">
      <w:pPr>
        <w:pStyle w:val="Style15"/>
        <w:widowControl/>
        <w:spacing w:before="10"/>
        <w:ind w:firstLine="696"/>
        <w:jc w:val="center"/>
        <w:rPr>
          <w:rStyle w:val="FontStyle54"/>
          <w:bCs/>
          <w:iCs/>
          <w:szCs w:val="26"/>
        </w:rPr>
      </w:pPr>
      <w:r>
        <w:rPr>
          <w:rStyle w:val="FontStyle54"/>
          <w:bCs/>
          <w:iCs/>
          <w:szCs w:val="26"/>
        </w:rPr>
        <w:t>Композиторы-романтики первой половины XIX века.</w:t>
      </w:r>
    </w:p>
    <w:p w14:paraId="13AFB1AA" w14:textId="77777777" w:rsidR="00D33723" w:rsidRDefault="00D33723" w:rsidP="00D33723">
      <w:pPr>
        <w:pStyle w:val="Style15"/>
        <w:widowControl/>
        <w:spacing w:before="10"/>
        <w:ind w:firstLine="696"/>
        <w:rPr>
          <w:rStyle w:val="FontStyle58"/>
          <w:szCs w:val="26"/>
        </w:rPr>
      </w:pPr>
      <w:r>
        <w:rPr>
          <w:rStyle w:val="FontStyle58"/>
          <w:szCs w:val="26"/>
        </w:rPr>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14:paraId="563F7D88" w14:textId="77777777" w:rsidR="00D33723" w:rsidRDefault="00D33723" w:rsidP="00D33723">
      <w:pPr>
        <w:pStyle w:val="Style16"/>
        <w:widowControl/>
        <w:spacing w:line="480" w:lineRule="exact"/>
        <w:rPr>
          <w:rStyle w:val="FontStyle58"/>
          <w:szCs w:val="26"/>
        </w:rPr>
      </w:pPr>
      <w:r>
        <w:rPr>
          <w:rStyle w:val="FontStyle58"/>
          <w:szCs w:val="26"/>
        </w:rPr>
        <w:t>Для ознакомления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14:paraId="5CBF9BC7" w14:textId="77777777" w:rsidR="00D33723" w:rsidRDefault="00D33723" w:rsidP="00D33723">
      <w:pPr>
        <w:pStyle w:val="Style15"/>
        <w:widowControl/>
        <w:spacing w:before="5"/>
        <w:ind w:firstLine="701"/>
        <w:jc w:val="center"/>
        <w:rPr>
          <w:rStyle w:val="FontStyle54"/>
          <w:bCs/>
          <w:iCs/>
          <w:szCs w:val="26"/>
        </w:rPr>
      </w:pPr>
      <w:r>
        <w:rPr>
          <w:rStyle w:val="FontStyle54"/>
          <w:bCs/>
          <w:iCs/>
          <w:szCs w:val="26"/>
        </w:rPr>
        <w:t>Европейская музыка в XIX веке.</w:t>
      </w:r>
    </w:p>
    <w:p w14:paraId="3DC8052C" w14:textId="77777777" w:rsidR="00D33723" w:rsidRDefault="00D33723" w:rsidP="00D33723">
      <w:pPr>
        <w:pStyle w:val="Style15"/>
        <w:widowControl/>
        <w:spacing w:before="5"/>
        <w:ind w:firstLine="701"/>
        <w:rPr>
          <w:rStyle w:val="FontStyle58"/>
          <w:szCs w:val="26"/>
        </w:rPr>
      </w:pPr>
      <w:r>
        <w:rPr>
          <w:rStyle w:val="FontStyle58"/>
          <w:szCs w:val="26"/>
        </w:rPr>
        <w:t>Разные пути развития оперного жанра.   Творчество  Д. Верди  и  Р. Вагнера.  Инструментальная  музыка</w:t>
      </w:r>
    </w:p>
    <w:p w14:paraId="3D7B47B2" w14:textId="77777777" w:rsidR="00D33723" w:rsidRDefault="00D33723" w:rsidP="00D33723">
      <w:pPr>
        <w:pStyle w:val="Style16"/>
        <w:widowControl/>
        <w:spacing w:before="67" w:line="480" w:lineRule="exact"/>
        <w:rPr>
          <w:rStyle w:val="FontStyle58"/>
          <w:szCs w:val="26"/>
        </w:rPr>
      </w:pPr>
      <w:r>
        <w:rPr>
          <w:rStyle w:val="FontStyle58"/>
          <w:szCs w:val="26"/>
        </w:rPr>
        <w:t>Германии и Австрии (И. Брамс). Французская композиторская школа (Ж. Бизе, С. Франк и др.).</w:t>
      </w:r>
    </w:p>
    <w:p w14:paraId="3D7A41EB" w14:textId="77777777" w:rsidR="00D33723" w:rsidRDefault="00D33723" w:rsidP="00D33723">
      <w:pPr>
        <w:pStyle w:val="Style16"/>
        <w:widowControl/>
        <w:spacing w:before="5" w:line="480" w:lineRule="exact"/>
        <w:rPr>
          <w:rStyle w:val="FontStyle58"/>
          <w:szCs w:val="26"/>
        </w:rPr>
      </w:pPr>
      <w:r>
        <w:rPr>
          <w:rStyle w:val="FontStyle58"/>
          <w:szCs w:val="26"/>
        </w:rPr>
        <w:t>Для ознакомления предлагается прослушивание номеров из опер Д. Верди («Травиата», «Аида», «Риголетто») и Р.Вагнера («Лоэнгрин», «Летучий голландец», «Валькирия») на усмотрение преподавателя.</w:t>
      </w:r>
    </w:p>
    <w:p w14:paraId="163FAE70" w14:textId="77777777" w:rsidR="00D33723" w:rsidRDefault="00D33723" w:rsidP="00D33723">
      <w:pPr>
        <w:pStyle w:val="Style31"/>
        <w:widowControl/>
        <w:spacing w:line="240" w:lineRule="exact"/>
        <w:ind w:left="2342"/>
        <w:rPr>
          <w:sz w:val="20"/>
          <w:szCs w:val="20"/>
        </w:rPr>
      </w:pPr>
    </w:p>
    <w:p w14:paraId="2413BEE7" w14:textId="77777777" w:rsidR="00D33723" w:rsidRDefault="00D33723" w:rsidP="00D33723">
      <w:pPr>
        <w:pStyle w:val="Style31"/>
        <w:widowControl/>
        <w:spacing w:line="240" w:lineRule="exact"/>
        <w:ind w:left="2342"/>
        <w:rPr>
          <w:sz w:val="20"/>
          <w:szCs w:val="20"/>
        </w:rPr>
      </w:pPr>
    </w:p>
    <w:p w14:paraId="248F70F2" w14:textId="77777777" w:rsidR="00D33723" w:rsidRDefault="00D33723" w:rsidP="00D33723">
      <w:pPr>
        <w:pStyle w:val="Style31"/>
        <w:widowControl/>
        <w:spacing w:line="240" w:lineRule="exact"/>
        <w:ind w:left="2342"/>
        <w:rPr>
          <w:sz w:val="20"/>
          <w:szCs w:val="20"/>
        </w:rPr>
      </w:pPr>
    </w:p>
    <w:p w14:paraId="2DECC344" w14:textId="77777777" w:rsidR="00D33723" w:rsidRDefault="00D33723" w:rsidP="00D33723">
      <w:pPr>
        <w:pStyle w:val="Style31"/>
        <w:widowControl/>
        <w:spacing w:line="240" w:lineRule="exact"/>
        <w:ind w:left="2342"/>
        <w:rPr>
          <w:sz w:val="20"/>
          <w:szCs w:val="20"/>
        </w:rPr>
      </w:pPr>
    </w:p>
    <w:p w14:paraId="6F0BC8E3" w14:textId="77777777" w:rsidR="00D33723" w:rsidRDefault="00D33723" w:rsidP="00D33723">
      <w:pPr>
        <w:pStyle w:val="Style31"/>
        <w:widowControl/>
        <w:spacing w:line="240" w:lineRule="exact"/>
        <w:ind w:left="2342"/>
        <w:rPr>
          <w:sz w:val="20"/>
          <w:szCs w:val="20"/>
        </w:rPr>
      </w:pPr>
    </w:p>
    <w:p w14:paraId="3226ADB8" w14:textId="77777777" w:rsidR="00D33723" w:rsidRDefault="00D33723" w:rsidP="00D33723">
      <w:pPr>
        <w:pStyle w:val="Style31"/>
        <w:widowControl/>
        <w:spacing w:line="240" w:lineRule="exact"/>
        <w:ind w:left="2342"/>
        <w:rPr>
          <w:sz w:val="20"/>
          <w:szCs w:val="20"/>
        </w:rPr>
      </w:pPr>
    </w:p>
    <w:p w14:paraId="10E32C0F" w14:textId="77777777" w:rsidR="00D33723" w:rsidRDefault="00D33723" w:rsidP="00D33723">
      <w:pPr>
        <w:pStyle w:val="Style31"/>
        <w:widowControl/>
        <w:spacing w:line="240" w:lineRule="exact"/>
        <w:ind w:left="2342"/>
        <w:rPr>
          <w:sz w:val="20"/>
          <w:szCs w:val="20"/>
        </w:rPr>
      </w:pPr>
    </w:p>
    <w:p w14:paraId="761E0879" w14:textId="77777777" w:rsidR="00D33723" w:rsidRDefault="00D33723" w:rsidP="00D33723">
      <w:pPr>
        <w:pStyle w:val="Style31"/>
        <w:widowControl/>
        <w:spacing w:line="240" w:lineRule="exact"/>
        <w:ind w:left="2342"/>
        <w:rPr>
          <w:sz w:val="20"/>
          <w:szCs w:val="20"/>
        </w:rPr>
      </w:pPr>
    </w:p>
    <w:p w14:paraId="7937FFAB" w14:textId="77777777" w:rsidR="00D33723" w:rsidRDefault="00D33723" w:rsidP="00D33723">
      <w:pPr>
        <w:pStyle w:val="Style31"/>
        <w:widowControl/>
        <w:spacing w:line="240" w:lineRule="exact"/>
        <w:ind w:left="2342"/>
        <w:rPr>
          <w:sz w:val="20"/>
          <w:szCs w:val="20"/>
        </w:rPr>
      </w:pPr>
    </w:p>
    <w:p w14:paraId="74582ABE" w14:textId="77777777" w:rsidR="00D33723" w:rsidRDefault="00D33723" w:rsidP="00D33723">
      <w:pPr>
        <w:pStyle w:val="Style31"/>
        <w:widowControl/>
        <w:spacing w:line="240" w:lineRule="exact"/>
        <w:ind w:left="2342"/>
        <w:rPr>
          <w:sz w:val="20"/>
          <w:szCs w:val="20"/>
        </w:rPr>
      </w:pPr>
    </w:p>
    <w:p w14:paraId="756CC351" w14:textId="77777777" w:rsidR="00D33723" w:rsidRDefault="00D33723" w:rsidP="00D33723">
      <w:pPr>
        <w:pStyle w:val="Style31"/>
        <w:widowControl/>
        <w:spacing w:before="14"/>
        <w:ind w:left="2342"/>
        <w:jc w:val="center"/>
        <w:rPr>
          <w:rStyle w:val="FontStyle57"/>
          <w:bCs/>
          <w:szCs w:val="26"/>
          <w:u w:val="single"/>
        </w:rPr>
      </w:pPr>
      <w:r>
        <w:rPr>
          <w:rStyle w:val="FontStyle57"/>
          <w:bCs/>
          <w:szCs w:val="26"/>
          <w:u w:val="single"/>
        </w:rPr>
        <w:t>МУЗЫКАЛЬНАЯ ЛИТЕРАТУРА РУССКИХ КОМПОЗИТОРОВ</w:t>
      </w:r>
    </w:p>
    <w:p w14:paraId="688DE3D9" w14:textId="77777777" w:rsidR="00D33723" w:rsidRDefault="00D33723" w:rsidP="00D33723">
      <w:pPr>
        <w:pStyle w:val="Style31"/>
        <w:widowControl/>
        <w:spacing w:before="14"/>
        <w:ind w:left="2342"/>
        <w:jc w:val="center"/>
        <w:rPr>
          <w:rStyle w:val="FontStyle57"/>
          <w:bCs/>
          <w:szCs w:val="26"/>
          <w:u w:val="single"/>
        </w:rPr>
      </w:pPr>
      <w:r>
        <w:rPr>
          <w:rStyle w:val="FontStyle57"/>
          <w:bCs/>
          <w:szCs w:val="26"/>
          <w:u w:val="single"/>
        </w:rPr>
        <w:t>(третий-четвертый годы обучения)</w:t>
      </w:r>
    </w:p>
    <w:p w14:paraId="266AEB8D" w14:textId="77777777" w:rsidR="00D33723" w:rsidRDefault="00D33723" w:rsidP="00D33723">
      <w:pPr>
        <w:pStyle w:val="Style15"/>
        <w:widowControl/>
        <w:spacing w:line="240" w:lineRule="exact"/>
        <w:ind w:firstLine="715"/>
        <w:rPr>
          <w:sz w:val="20"/>
          <w:szCs w:val="20"/>
        </w:rPr>
      </w:pPr>
    </w:p>
    <w:p w14:paraId="6EDB5364" w14:textId="77777777" w:rsidR="00D33723" w:rsidRDefault="00D33723" w:rsidP="00D33723">
      <w:pPr>
        <w:pStyle w:val="Style15"/>
        <w:widowControl/>
        <w:spacing w:line="240" w:lineRule="exact"/>
        <w:ind w:firstLine="715"/>
        <w:rPr>
          <w:sz w:val="20"/>
          <w:szCs w:val="20"/>
        </w:rPr>
      </w:pPr>
    </w:p>
    <w:p w14:paraId="6F1B14FE" w14:textId="77777777" w:rsidR="00D33723" w:rsidRDefault="00D33723" w:rsidP="00D33723">
      <w:pPr>
        <w:pStyle w:val="Style15"/>
        <w:widowControl/>
        <w:ind w:firstLine="715"/>
        <w:rPr>
          <w:rStyle w:val="FontStyle58"/>
          <w:szCs w:val="26"/>
        </w:rPr>
      </w:pPr>
      <w:r>
        <w:rPr>
          <w:rStyle w:val="FontStyle58"/>
          <w:szCs w:val="26"/>
        </w:rPr>
        <w:t xml:space="preserve">Данный раздел учебного предмета «Музыкальная литература», посвященный отечественной музыке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14:paraId="7D01433D" w14:textId="77777777" w:rsidR="00D33723" w:rsidRDefault="00D33723" w:rsidP="00D33723">
      <w:pPr>
        <w:pStyle w:val="Style15"/>
        <w:widowControl/>
        <w:ind w:firstLine="696"/>
        <w:rPr>
          <w:rStyle w:val="FontStyle58"/>
          <w:szCs w:val="26"/>
        </w:rPr>
      </w:pPr>
      <w:r>
        <w:rPr>
          <w:rStyle w:val="FontStyle54"/>
          <w:bCs/>
          <w:iCs/>
          <w:szCs w:val="26"/>
        </w:rPr>
        <w:t xml:space="preserve">Русская церковная музыка, нотация, жанры и формы. </w:t>
      </w:r>
      <w:r>
        <w:rPr>
          <w:rStyle w:val="FontStyle58"/>
          <w:szCs w:val="26"/>
        </w:rPr>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14:paraId="347D7BD0" w14:textId="77777777" w:rsidR="00D33723" w:rsidRDefault="00D33723" w:rsidP="00D33723">
      <w:pPr>
        <w:pStyle w:val="Style16"/>
        <w:widowControl/>
        <w:spacing w:before="5" w:line="480" w:lineRule="exact"/>
        <w:rPr>
          <w:rStyle w:val="FontStyle58"/>
          <w:szCs w:val="26"/>
        </w:rPr>
      </w:pPr>
      <w:r>
        <w:rPr>
          <w:rStyle w:val="FontStyle58"/>
          <w:szCs w:val="26"/>
        </w:rPr>
        <w:t>Для ознакомления предлагается прослушивание любых образцов знаменного распева, примеров раннего многоголосия (стихир, тропарей и кондаков).</w:t>
      </w:r>
    </w:p>
    <w:p w14:paraId="4D03AFC1" w14:textId="77777777" w:rsidR="00D33723" w:rsidRDefault="00D33723" w:rsidP="00D33723">
      <w:pPr>
        <w:pStyle w:val="Style15"/>
        <w:widowControl/>
        <w:spacing w:before="10"/>
        <w:rPr>
          <w:rStyle w:val="FontStyle58"/>
          <w:szCs w:val="26"/>
        </w:rPr>
      </w:pPr>
      <w:r>
        <w:rPr>
          <w:rStyle w:val="FontStyle54"/>
          <w:bCs/>
          <w:iCs/>
          <w:szCs w:val="26"/>
        </w:rPr>
        <w:t xml:space="preserve">Музыкальная культура XVIII века. Творчество Д.С. Бортнянского, М.С. Березовского </w:t>
      </w:r>
      <w:r>
        <w:rPr>
          <w:rStyle w:val="FontStyle58"/>
          <w:szCs w:val="26"/>
        </w:rPr>
        <w:t>и других. 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14:paraId="217A6D1C" w14:textId="77777777" w:rsidR="00D33723" w:rsidRDefault="00D33723" w:rsidP="00D33723">
      <w:pPr>
        <w:pStyle w:val="Style30"/>
        <w:widowControl/>
        <w:spacing w:before="67" w:line="480" w:lineRule="exact"/>
        <w:jc w:val="both"/>
        <w:rPr>
          <w:rStyle w:val="FontStyle58"/>
          <w:szCs w:val="26"/>
        </w:rPr>
      </w:pPr>
      <w:r>
        <w:rPr>
          <w:rStyle w:val="FontStyle58"/>
          <w:szCs w:val="26"/>
        </w:rPr>
        <w:t>Для ознакомления предлагается прослушивание частей хоровых концертов, увертюр из опер Д.С. Бортнянского и М.С. Березовского; русских кантов.</w:t>
      </w:r>
    </w:p>
    <w:p w14:paraId="70B89785" w14:textId="77777777" w:rsidR="00D33723" w:rsidRDefault="00D33723" w:rsidP="00D33723">
      <w:pPr>
        <w:pStyle w:val="Style15"/>
        <w:widowControl/>
        <w:spacing w:before="10"/>
        <w:ind w:firstLine="720"/>
        <w:rPr>
          <w:rStyle w:val="FontStyle58"/>
          <w:szCs w:val="26"/>
        </w:rPr>
      </w:pPr>
      <w:r>
        <w:rPr>
          <w:rStyle w:val="FontStyle54"/>
          <w:bCs/>
          <w:iCs/>
          <w:szCs w:val="26"/>
        </w:rPr>
        <w:t xml:space="preserve">Культура начала XIX века. Романсы. Творчество А.А. Алябьева, А.Е. Гурилева, А.Л. Варламова. </w:t>
      </w:r>
      <w:r>
        <w:rPr>
          <w:rStyle w:val="FontStyle58"/>
          <w:szCs w:val="26"/>
        </w:rPr>
        <w:t xml:space="preserve">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 </w:t>
      </w:r>
      <w:r>
        <w:rPr>
          <w:rStyle w:val="FontStyle53"/>
          <w:iCs/>
          <w:szCs w:val="26"/>
        </w:rPr>
        <w:t xml:space="preserve">Прослушивание произведений </w:t>
      </w:r>
      <w:r>
        <w:rPr>
          <w:rStyle w:val="FontStyle58"/>
          <w:szCs w:val="26"/>
        </w:rPr>
        <w:t>А.А. Алябьев «Соловей»,</w:t>
      </w:r>
    </w:p>
    <w:p w14:paraId="7499CD0A" w14:textId="77777777" w:rsidR="00D33723" w:rsidRDefault="00D33723" w:rsidP="00D33723">
      <w:pPr>
        <w:pStyle w:val="Style30"/>
        <w:widowControl/>
        <w:spacing w:before="5" w:line="480" w:lineRule="exact"/>
        <w:ind w:right="1613"/>
        <w:rPr>
          <w:rStyle w:val="FontStyle58"/>
          <w:szCs w:val="26"/>
        </w:rPr>
      </w:pPr>
      <w:r>
        <w:rPr>
          <w:rStyle w:val="FontStyle58"/>
          <w:szCs w:val="26"/>
        </w:rPr>
        <w:lastRenderedPageBreak/>
        <w:t xml:space="preserve">А.Л. Варламов «Красный сарафан», «Белеет парус одинокий», А.Е. Гурилев «Колокольчик». </w:t>
      </w:r>
      <w:r>
        <w:rPr>
          <w:rStyle w:val="FontStyle53"/>
          <w:iCs/>
          <w:szCs w:val="26"/>
        </w:rPr>
        <w:t xml:space="preserve">Для ознакомления </w:t>
      </w:r>
      <w:r>
        <w:rPr>
          <w:rStyle w:val="FontStyle58"/>
          <w:szCs w:val="26"/>
        </w:rPr>
        <w:t>А.А. Алябьев «Иртыш», А.Е. Гурилев «Домик-крошечка», другие романсы по выбору преподавателя.</w:t>
      </w:r>
    </w:p>
    <w:p w14:paraId="4B5BDF0F" w14:textId="77777777" w:rsidR="00D33723" w:rsidRDefault="00D33723" w:rsidP="00D33723">
      <w:pPr>
        <w:pStyle w:val="Style15"/>
        <w:widowControl/>
        <w:spacing w:before="5"/>
        <w:ind w:firstLine="696"/>
        <w:rPr>
          <w:rStyle w:val="FontStyle58"/>
          <w:szCs w:val="26"/>
        </w:rPr>
      </w:pPr>
      <w:r>
        <w:rPr>
          <w:rStyle w:val="FontStyle54"/>
          <w:bCs/>
          <w:iCs/>
          <w:szCs w:val="26"/>
        </w:rPr>
        <w:t xml:space="preserve">Михаил Иванович Глинка. </w:t>
      </w:r>
      <w:r>
        <w:rPr>
          <w:rStyle w:val="FontStyle58"/>
          <w:szCs w:val="26"/>
        </w:rPr>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14:paraId="1E8927FB" w14:textId="77777777" w:rsidR="00D33723" w:rsidRDefault="00D33723" w:rsidP="00D33723">
      <w:pPr>
        <w:pStyle w:val="Style16"/>
        <w:widowControl/>
        <w:spacing w:line="480" w:lineRule="exact"/>
        <w:rPr>
          <w:rStyle w:val="FontStyle58"/>
          <w:szCs w:val="26"/>
        </w:rPr>
      </w:pPr>
      <w:r>
        <w:rPr>
          <w:rStyle w:val="FontStyle58"/>
          <w:szCs w:val="26"/>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14:paraId="0ECF8062" w14:textId="77777777" w:rsidR="00D33723" w:rsidRDefault="00D33723" w:rsidP="00D33723">
      <w:pPr>
        <w:pStyle w:val="Style16"/>
        <w:widowControl/>
        <w:spacing w:line="480" w:lineRule="exact"/>
        <w:rPr>
          <w:rStyle w:val="FontStyle58"/>
          <w:szCs w:val="26"/>
        </w:rPr>
      </w:pPr>
      <w:r>
        <w:rPr>
          <w:rStyle w:val="FontStyle58"/>
          <w:szCs w:val="26"/>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14:paraId="497CEBEB" w14:textId="77777777" w:rsidR="00D33723" w:rsidRDefault="00D33723" w:rsidP="00D33723">
      <w:pPr>
        <w:pStyle w:val="Style16"/>
        <w:widowControl/>
        <w:spacing w:before="5" w:line="480" w:lineRule="exact"/>
        <w:ind w:firstLine="72"/>
        <w:rPr>
          <w:rStyle w:val="FontStyle58"/>
          <w:szCs w:val="26"/>
        </w:rPr>
      </w:pPr>
      <w:r>
        <w:rPr>
          <w:rStyle w:val="FontStyle58"/>
          <w:szCs w:val="26"/>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14:paraId="587378AD" w14:textId="77777777" w:rsidR="00D33723" w:rsidRDefault="00D33723" w:rsidP="00D33723">
      <w:pPr>
        <w:pStyle w:val="Style42"/>
        <w:widowControl/>
        <w:spacing w:before="5" w:line="480" w:lineRule="exact"/>
        <w:rPr>
          <w:rStyle w:val="FontStyle53"/>
          <w:iCs/>
          <w:szCs w:val="26"/>
        </w:rPr>
      </w:pPr>
      <w:r>
        <w:rPr>
          <w:rStyle w:val="FontStyle53"/>
          <w:iCs/>
          <w:szCs w:val="26"/>
        </w:rPr>
        <w:t>Прослушивание произведений</w:t>
      </w:r>
    </w:p>
    <w:p w14:paraId="60E96AAC" w14:textId="77777777" w:rsidR="00D33723" w:rsidRDefault="00D33723" w:rsidP="00D33723">
      <w:pPr>
        <w:pStyle w:val="Style30"/>
        <w:widowControl/>
        <w:spacing w:line="480" w:lineRule="exact"/>
        <w:rPr>
          <w:rStyle w:val="FontStyle58"/>
          <w:szCs w:val="26"/>
        </w:rPr>
      </w:pPr>
      <w:r>
        <w:rPr>
          <w:rStyle w:val="FontStyle58"/>
          <w:szCs w:val="26"/>
        </w:rPr>
        <w:t xml:space="preserve">«Иван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 Романсы: «Жаворонок», «Попутная песня», «Я помню чудное мгновенье». Симфонические произведения: «Камаринская», «Вальс-фантазия». </w:t>
      </w:r>
    </w:p>
    <w:p w14:paraId="75AE42EA" w14:textId="77777777" w:rsidR="00D33723" w:rsidRDefault="00D33723" w:rsidP="00D33723">
      <w:pPr>
        <w:pStyle w:val="Style30"/>
        <w:widowControl/>
        <w:spacing w:line="480" w:lineRule="exact"/>
        <w:rPr>
          <w:rStyle w:val="FontStyle53"/>
          <w:iCs/>
          <w:szCs w:val="26"/>
        </w:rPr>
      </w:pPr>
      <w:r>
        <w:rPr>
          <w:rStyle w:val="FontStyle53"/>
          <w:iCs/>
          <w:szCs w:val="26"/>
        </w:rPr>
        <w:t>Для ознакомления</w:t>
      </w:r>
    </w:p>
    <w:p w14:paraId="394A0391" w14:textId="77777777" w:rsidR="00D33723" w:rsidRDefault="00D33723" w:rsidP="00D33723">
      <w:pPr>
        <w:pStyle w:val="Style30"/>
        <w:widowControl/>
        <w:spacing w:before="5" w:line="480" w:lineRule="exact"/>
        <w:ind w:right="4147"/>
        <w:rPr>
          <w:rStyle w:val="FontStyle58"/>
          <w:szCs w:val="26"/>
        </w:rPr>
      </w:pPr>
      <w:r>
        <w:rPr>
          <w:rStyle w:val="FontStyle58"/>
          <w:szCs w:val="26"/>
        </w:rPr>
        <w:t>Увертюра к опере «Руслан и Людмила»;</w:t>
      </w:r>
    </w:p>
    <w:p w14:paraId="6777B58E" w14:textId="77777777" w:rsidR="00D33723" w:rsidRDefault="00D33723" w:rsidP="00D33723">
      <w:pPr>
        <w:pStyle w:val="Style30"/>
        <w:widowControl/>
        <w:spacing w:before="5" w:line="480" w:lineRule="exact"/>
        <w:ind w:right="4147"/>
        <w:rPr>
          <w:rStyle w:val="FontStyle58"/>
          <w:szCs w:val="26"/>
        </w:rPr>
      </w:pPr>
      <w:r>
        <w:rPr>
          <w:rStyle w:val="FontStyle58"/>
          <w:szCs w:val="26"/>
        </w:rPr>
        <w:t>«Арагонская охота».</w:t>
      </w:r>
    </w:p>
    <w:p w14:paraId="767CE74B" w14:textId="77777777" w:rsidR="00D33723" w:rsidRDefault="00D33723" w:rsidP="00D33723">
      <w:pPr>
        <w:pStyle w:val="Style16"/>
        <w:widowControl/>
        <w:spacing w:before="5" w:line="480" w:lineRule="exact"/>
        <w:rPr>
          <w:rStyle w:val="FontStyle58"/>
          <w:szCs w:val="26"/>
        </w:rPr>
      </w:pPr>
      <w:r>
        <w:rPr>
          <w:rStyle w:val="FontStyle58"/>
          <w:szCs w:val="26"/>
        </w:rPr>
        <w:t>Романсы «Я здесь, Инезилья», «В крови горит огонь желанья», «Венецианская ночь» и др. по выбору преподавателя.</w:t>
      </w:r>
    </w:p>
    <w:p w14:paraId="30C218DD" w14:textId="77777777" w:rsidR="00D33723" w:rsidRDefault="00D33723" w:rsidP="00D33723">
      <w:pPr>
        <w:pStyle w:val="Style34"/>
        <w:widowControl/>
        <w:spacing w:before="10" w:line="480" w:lineRule="exact"/>
        <w:ind w:firstLine="686"/>
        <w:rPr>
          <w:rStyle w:val="FontStyle58"/>
          <w:szCs w:val="26"/>
        </w:rPr>
      </w:pPr>
      <w:r>
        <w:rPr>
          <w:rStyle w:val="FontStyle54"/>
          <w:bCs/>
          <w:iCs/>
          <w:szCs w:val="26"/>
        </w:rPr>
        <w:t xml:space="preserve">Александр Сергеевич Даргомыжский.   </w:t>
      </w:r>
      <w:r>
        <w:rPr>
          <w:rStyle w:val="FontStyle58"/>
          <w:szCs w:val="26"/>
        </w:rPr>
        <w:t xml:space="preserve">Жизненный и творческий путь. Значение дружбы с Глинкой. Новые эстетические задачи. Поиск выразительности музыкального </w:t>
      </w:r>
      <w:r>
        <w:rPr>
          <w:rStyle w:val="FontStyle58"/>
          <w:szCs w:val="26"/>
        </w:rPr>
        <w:lastRenderedPageBreak/>
        <w:t xml:space="preserve">языка, отношение к литературному тексту, передача в музыке интонаций разговорной речи. Социально-обличительная тематика в вокальных сочинениях. 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Вокальная миниатюра - появление новых жанров и тем (драматическая песня, сатирические сценки). </w:t>
      </w:r>
    </w:p>
    <w:p w14:paraId="2140B06D" w14:textId="77777777" w:rsidR="00D33723" w:rsidRDefault="00D33723" w:rsidP="00D33723">
      <w:pPr>
        <w:pStyle w:val="Style34"/>
        <w:widowControl/>
        <w:spacing w:before="10" w:line="480" w:lineRule="exact"/>
        <w:ind w:firstLine="0"/>
        <w:rPr>
          <w:rStyle w:val="FontStyle53"/>
          <w:iCs/>
          <w:szCs w:val="26"/>
        </w:rPr>
      </w:pPr>
      <w:r>
        <w:rPr>
          <w:rStyle w:val="FontStyle53"/>
          <w:iCs/>
          <w:szCs w:val="26"/>
        </w:rPr>
        <w:t>Прослушивание произведений</w:t>
      </w:r>
    </w:p>
    <w:p w14:paraId="49BD0CC7" w14:textId="77777777" w:rsidR="00D33723" w:rsidRDefault="00D33723" w:rsidP="00D33723">
      <w:pPr>
        <w:pStyle w:val="Style16"/>
        <w:widowControl/>
        <w:spacing w:before="67" w:line="480" w:lineRule="exact"/>
        <w:rPr>
          <w:rStyle w:val="FontStyle58"/>
          <w:szCs w:val="26"/>
        </w:rPr>
      </w:pPr>
      <w:r>
        <w:rPr>
          <w:rStyle w:val="FontStyle58"/>
          <w:szCs w:val="26"/>
        </w:rPr>
        <w:t>Вокальные произведения: «Старый капрал», «Мне грустно», «Титулярный советник» «Мне минуло шестнадцать лет».</w:t>
      </w:r>
    </w:p>
    <w:p w14:paraId="74A01D8F" w14:textId="77777777" w:rsidR="00D33723" w:rsidRDefault="00D33723" w:rsidP="00D33723">
      <w:pPr>
        <w:pStyle w:val="Style16"/>
        <w:widowControl/>
        <w:spacing w:before="10" w:line="480" w:lineRule="exact"/>
        <w:rPr>
          <w:rStyle w:val="FontStyle58"/>
          <w:szCs w:val="26"/>
        </w:rPr>
      </w:pPr>
      <w:r>
        <w:rPr>
          <w:rStyle w:val="FontStyle58"/>
          <w:szCs w:val="26"/>
        </w:rPr>
        <w:t>Опера «Русалка»: ария Мельника из 1 д. и сцена Мельника из 3 д., хор из 2 д. «Сватушка» и хоры русалок из 3 д., Песня Наташи из 2 д., Каватина Князя из 3 д.</w:t>
      </w:r>
    </w:p>
    <w:p w14:paraId="3D9AED09"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7B84564C" w14:textId="77777777" w:rsidR="00D33723" w:rsidRDefault="00D33723" w:rsidP="00D33723">
      <w:pPr>
        <w:pStyle w:val="Style16"/>
        <w:widowControl/>
        <w:spacing w:before="5" w:line="480" w:lineRule="exact"/>
        <w:rPr>
          <w:rStyle w:val="FontStyle58"/>
          <w:szCs w:val="26"/>
        </w:rPr>
      </w:pPr>
      <w:r>
        <w:rPr>
          <w:rStyle w:val="FontStyle58"/>
          <w:szCs w:val="26"/>
        </w:rPr>
        <w:t>Романсы и песни «Ночной зефир», «Мельник» и другие по выбору преподавателя.</w:t>
      </w:r>
    </w:p>
    <w:p w14:paraId="1EEF8E42" w14:textId="77777777" w:rsidR="00D33723" w:rsidRDefault="00D33723" w:rsidP="00D33723">
      <w:pPr>
        <w:pStyle w:val="Style15"/>
        <w:widowControl/>
        <w:spacing w:before="14"/>
        <w:ind w:firstLine="696"/>
        <w:rPr>
          <w:rStyle w:val="FontStyle58"/>
          <w:szCs w:val="26"/>
        </w:rPr>
      </w:pPr>
      <w:r>
        <w:rPr>
          <w:rStyle w:val="FontStyle54"/>
          <w:bCs/>
          <w:iCs/>
          <w:szCs w:val="26"/>
        </w:rPr>
        <w:t xml:space="preserve">Русская культура 60-х годов XIX века. Деятельность и творчество М.А. Балакирева. </w:t>
      </w:r>
      <w:r>
        <w:rPr>
          <w:rStyle w:val="FontStyle58"/>
          <w:szCs w:val="26"/>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rStyle w:val="FontStyle58"/>
          <w:szCs w:val="26"/>
          <w:lang w:val="en-US"/>
        </w:rPr>
        <w:t>XIX</w:t>
      </w:r>
      <w:r w:rsidRPr="00934A1E">
        <w:rPr>
          <w:rStyle w:val="FontStyle58"/>
          <w:szCs w:val="26"/>
        </w:rPr>
        <w:t xml:space="preserve"> </w:t>
      </w:r>
      <w:r>
        <w:rPr>
          <w:rStyle w:val="FontStyle58"/>
          <w:szCs w:val="26"/>
        </w:rPr>
        <w:t>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14:paraId="67313C23" w14:textId="77777777" w:rsidR="00D33723" w:rsidRDefault="00D33723" w:rsidP="00D33723">
      <w:pPr>
        <w:pStyle w:val="Style16"/>
        <w:widowControl/>
        <w:spacing w:before="5" w:line="480" w:lineRule="exact"/>
        <w:rPr>
          <w:rStyle w:val="FontStyle58"/>
          <w:szCs w:val="26"/>
        </w:rPr>
      </w:pPr>
      <w:r>
        <w:rPr>
          <w:rStyle w:val="FontStyle58"/>
          <w:szCs w:val="26"/>
        </w:rPr>
        <w:t>Для ознакомления возможно прослушивание фрагментов оперы А. Рубинштейна «Демон», фортепианной фантазии М.А. Балакирева «Исламей» или других произведений на усмотрение преподавателя.</w:t>
      </w:r>
    </w:p>
    <w:p w14:paraId="66DCF376" w14:textId="77777777" w:rsidR="00D33723" w:rsidRDefault="00D33723" w:rsidP="00D33723">
      <w:pPr>
        <w:pStyle w:val="Style15"/>
        <w:widowControl/>
        <w:spacing w:before="10"/>
        <w:ind w:firstLine="691"/>
        <w:rPr>
          <w:rStyle w:val="FontStyle58"/>
          <w:szCs w:val="26"/>
        </w:rPr>
      </w:pPr>
      <w:r>
        <w:rPr>
          <w:rStyle w:val="FontStyle54"/>
          <w:bCs/>
          <w:iCs/>
          <w:szCs w:val="26"/>
        </w:rPr>
        <w:t xml:space="preserve">Александр Порфирьевич Бородин. </w:t>
      </w:r>
      <w:r>
        <w:rPr>
          <w:rStyle w:val="FontStyle58"/>
          <w:szCs w:val="26"/>
        </w:rPr>
        <w:t>Жизненный и творческий путь. Многогранность личности А.П. Бородина. Научная, общественная деятельность, литературный талант.</w:t>
      </w:r>
    </w:p>
    <w:p w14:paraId="4574F386" w14:textId="77777777" w:rsidR="00D33723" w:rsidRDefault="00D33723" w:rsidP="00D33723">
      <w:pPr>
        <w:pStyle w:val="Style16"/>
        <w:widowControl/>
        <w:spacing w:line="480" w:lineRule="exact"/>
        <w:rPr>
          <w:rStyle w:val="FontStyle58"/>
          <w:szCs w:val="26"/>
        </w:rPr>
      </w:pPr>
      <w:r>
        <w:rPr>
          <w:rStyle w:val="FontStyle58"/>
          <w:szCs w:val="26"/>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14:paraId="32AF269C" w14:textId="77777777" w:rsidR="00D33723" w:rsidRDefault="00D33723" w:rsidP="00D33723">
      <w:pPr>
        <w:pStyle w:val="Style16"/>
        <w:widowControl/>
        <w:spacing w:before="5" w:line="480" w:lineRule="exact"/>
        <w:rPr>
          <w:rStyle w:val="FontStyle58"/>
          <w:szCs w:val="26"/>
        </w:rPr>
      </w:pPr>
      <w:r>
        <w:rPr>
          <w:rStyle w:val="FontStyle58"/>
          <w:szCs w:val="26"/>
        </w:rPr>
        <w:t>Романсы А.П. Бородина. Глубокая лирика, красочность гармоний. Роль текста, фортепианной партии.</w:t>
      </w:r>
    </w:p>
    <w:p w14:paraId="0468FABA" w14:textId="77777777" w:rsidR="00D33723" w:rsidRPr="006F22CB" w:rsidRDefault="00D33723" w:rsidP="00D33723">
      <w:pPr>
        <w:pStyle w:val="Style16"/>
        <w:widowControl/>
        <w:spacing w:before="67" w:line="480" w:lineRule="exact"/>
        <w:rPr>
          <w:rStyle w:val="FontStyle53"/>
          <w:i w:val="0"/>
          <w:szCs w:val="26"/>
        </w:rPr>
      </w:pPr>
      <w:r>
        <w:rPr>
          <w:rStyle w:val="FontStyle58"/>
          <w:szCs w:val="26"/>
        </w:rPr>
        <w:lastRenderedPageBreak/>
        <w:t>Симфоническое наследие А.П. Бородина, формирование жанра русской симфонии в 60-х годах XIX века. «Богатырская» симфония.</w:t>
      </w:r>
    </w:p>
    <w:p w14:paraId="4A67730F" w14:textId="77777777" w:rsidR="00D33723" w:rsidRDefault="00D33723" w:rsidP="00D33723">
      <w:pPr>
        <w:pStyle w:val="Style42"/>
        <w:widowControl/>
        <w:spacing w:before="5" w:line="480" w:lineRule="exact"/>
        <w:rPr>
          <w:rStyle w:val="FontStyle53"/>
          <w:iCs/>
          <w:szCs w:val="26"/>
        </w:rPr>
      </w:pPr>
    </w:p>
    <w:p w14:paraId="7DB5D6D8" w14:textId="77777777" w:rsidR="00D33723" w:rsidRDefault="00D33723" w:rsidP="00D33723">
      <w:pPr>
        <w:pStyle w:val="Style42"/>
        <w:widowControl/>
        <w:spacing w:before="5" w:line="480" w:lineRule="exact"/>
        <w:rPr>
          <w:rStyle w:val="FontStyle53"/>
          <w:iCs/>
          <w:szCs w:val="26"/>
        </w:rPr>
      </w:pPr>
      <w:r>
        <w:rPr>
          <w:rStyle w:val="FontStyle53"/>
          <w:iCs/>
          <w:szCs w:val="26"/>
        </w:rPr>
        <w:t>Прослушивание произведений</w:t>
      </w:r>
    </w:p>
    <w:p w14:paraId="440018DA" w14:textId="77777777" w:rsidR="00D33723" w:rsidRDefault="00D33723" w:rsidP="00D33723">
      <w:pPr>
        <w:pStyle w:val="Style16"/>
        <w:widowControl/>
        <w:spacing w:before="5" w:line="480" w:lineRule="exact"/>
        <w:rPr>
          <w:rStyle w:val="FontStyle58"/>
          <w:szCs w:val="26"/>
        </w:rPr>
      </w:pPr>
      <w:r>
        <w:rPr>
          <w:rStyle w:val="FontStyle58"/>
          <w:szCs w:val="26"/>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14:paraId="52C62AC0" w14:textId="77777777" w:rsidR="00D33723" w:rsidRDefault="00D33723" w:rsidP="00D33723">
      <w:pPr>
        <w:pStyle w:val="Style16"/>
        <w:widowControl/>
        <w:spacing w:before="5" w:line="480" w:lineRule="exact"/>
        <w:jc w:val="left"/>
        <w:rPr>
          <w:rStyle w:val="FontStyle58"/>
          <w:szCs w:val="26"/>
        </w:rPr>
      </w:pPr>
      <w:r>
        <w:rPr>
          <w:rStyle w:val="FontStyle58"/>
          <w:szCs w:val="26"/>
        </w:rPr>
        <w:t>Романсы «Спящая княжна», «Для берегов Отчизны»,</w:t>
      </w:r>
    </w:p>
    <w:p w14:paraId="1762F380" w14:textId="77777777" w:rsidR="00D33723" w:rsidRDefault="00D33723" w:rsidP="00D33723">
      <w:pPr>
        <w:pStyle w:val="Style16"/>
        <w:widowControl/>
        <w:spacing w:line="480" w:lineRule="exact"/>
        <w:jc w:val="left"/>
        <w:rPr>
          <w:rStyle w:val="FontStyle58"/>
          <w:szCs w:val="26"/>
        </w:rPr>
      </w:pPr>
      <w:r>
        <w:rPr>
          <w:rStyle w:val="FontStyle58"/>
          <w:szCs w:val="26"/>
        </w:rPr>
        <w:t>Симфония №2 «Богатырская».</w:t>
      </w:r>
    </w:p>
    <w:p w14:paraId="4A24309E"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696A034C" w14:textId="77777777" w:rsidR="00D33723" w:rsidRDefault="00D33723" w:rsidP="00D33723">
      <w:pPr>
        <w:pStyle w:val="Style16"/>
        <w:widowControl/>
        <w:spacing w:before="5" w:line="480" w:lineRule="exact"/>
        <w:jc w:val="left"/>
        <w:rPr>
          <w:rStyle w:val="FontStyle58"/>
          <w:szCs w:val="26"/>
        </w:rPr>
      </w:pPr>
      <w:r>
        <w:rPr>
          <w:rStyle w:val="FontStyle58"/>
          <w:szCs w:val="26"/>
        </w:rPr>
        <w:t>Квартет №2, 3 часть «Ноктюрн».</w:t>
      </w:r>
    </w:p>
    <w:p w14:paraId="230D7C03" w14:textId="77777777" w:rsidR="00D33723" w:rsidRDefault="00D33723" w:rsidP="00D33723">
      <w:pPr>
        <w:pStyle w:val="Style15"/>
        <w:widowControl/>
        <w:spacing w:before="10"/>
        <w:ind w:firstLine="691"/>
        <w:rPr>
          <w:rStyle w:val="FontStyle58"/>
          <w:szCs w:val="26"/>
        </w:rPr>
      </w:pPr>
      <w:r>
        <w:rPr>
          <w:rStyle w:val="FontStyle54"/>
          <w:bCs/>
          <w:iCs/>
          <w:szCs w:val="26"/>
        </w:rPr>
        <w:t xml:space="preserve">Модест Петрович Мусоргский. Жизненный и творческий путь. </w:t>
      </w:r>
      <w:r>
        <w:rPr>
          <w:rStyle w:val="FontStyle58"/>
          <w:szCs w:val="26"/>
        </w:rPr>
        <w:t>Социальная направленность, историзм и новаторство творчества М.П. Мусоргского.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14:paraId="575B4D2A" w14:textId="77777777" w:rsidR="00D33723" w:rsidRDefault="00D33723" w:rsidP="00D33723">
      <w:pPr>
        <w:pStyle w:val="Style16"/>
        <w:widowControl/>
        <w:spacing w:line="480" w:lineRule="exact"/>
        <w:rPr>
          <w:rStyle w:val="FontStyle58"/>
          <w:szCs w:val="26"/>
        </w:rPr>
      </w:pPr>
      <w:r>
        <w:rPr>
          <w:rStyle w:val="FontStyle58"/>
          <w:szCs w:val="26"/>
        </w:rPr>
        <w:t>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w:t>
      </w:r>
    </w:p>
    <w:p w14:paraId="64AC286F" w14:textId="77777777" w:rsidR="00D33723" w:rsidRDefault="00D33723" w:rsidP="00D33723">
      <w:pPr>
        <w:pStyle w:val="Style16"/>
        <w:widowControl/>
        <w:spacing w:before="5" w:line="480" w:lineRule="exact"/>
        <w:rPr>
          <w:rStyle w:val="FontStyle58"/>
          <w:szCs w:val="26"/>
        </w:rPr>
      </w:pPr>
      <w:r>
        <w:rPr>
          <w:rStyle w:val="FontStyle58"/>
          <w:szCs w:val="26"/>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 Равеля.</w:t>
      </w:r>
    </w:p>
    <w:p w14:paraId="3B9824E8" w14:textId="77777777" w:rsidR="00D33723" w:rsidRDefault="00D33723" w:rsidP="00D33723">
      <w:pPr>
        <w:pStyle w:val="Style42"/>
        <w:widowControl/>
        <w:spacing w:before="5" w:line="480" w:lineRule="exact"/>
        <w:rPr>
          <w:rStyle w:val="FontStyle53"/>
          <w:iCs/>
          <w:szCs w:val="26"/>
        </w:rPr>
      </w:pPr>
      <w:r>
        <w:rPr>
          <w:rStyle w:val="FontStyle53"/>
          <w:iCs/>
          <w:szCs w:val="26"/>
        </w:rPr>
        <w:t>Прослушивание произведений:</w:t>
      </w:r>
    </w:p>
    <w:p w14:paraId="56CCB86A" w14:textId="77777777" w:rsidR="00D33723" w:rsidRDefault="00D33723" w:rsidP="00D33723">
      <w:pPr>
        <w:pStyle w:val="Style16"/>
        <w:widowControl/>
        <w:spacing w:line="480" w:lineRule="exact"/>
        <w:rPr>
          <w:rStyle w:val="FontStyle58"/>
          <w:szCs w:val="26"/>
        </w:rPr>
      </w:pPr>
      <w:r>
        <w:rPr>
          <w:rStyle w:val="FontStyle58"/>
          <w:szCs w:val="26"/>
        </w:rPr>
        <w:t>«Борис Годунов»: оркестровое вступление, пролог 1к.: хор «На кого ты нас покидаешь», сцена с Митюхой, 2 к. целиком, 1 д. 1 к.: монолог Пимена, 1 д.</w:t>
      </w:r>
    </w:p>
    <w:p w14:paraId="06CB9613" w14:textId="77777777" w:rsidR="00D33723" w:rsidRDefault="00D33723" w:rsidP="00D33723">
      <w:pPr>
        <w:pStyle w:val="Style16"/>
        <w:widowControl/>
        <w:spacing w:before="67" w:line="480" w:lineRule="exact"/>
        <w:rPr>
          <w:rStyle w:val="FontStyle58"/>
          <w:szCs w:val="26"/>
        </w:rPr>
      </w:pPr>
      <w:r>
        <w:rPr>
          <w:rStyle w:val="FontStyle58"/>
          <w:szCs w:val="26"/>
        </w:rPr>
        <w:t>2 к.: песня Варлаама, 2 д. монолог Бориса, сцена с курантами, 4 д. 1 к.: хор «Кормилец-батюшка», сцена с Юродивым, 4 д.3 к.: хор «Расходилась, разгулялась»</w:t>
      </w:r>
    </w:p>
    <w:p w14:paraId="4B490907" w14:textId="77777777" w:rsidR="00D33723" w:rsidRDefault="00D33723" w:rsidP="00D33723">
      <w:pPr>
        <w:pStyle w:val="Style16"/>
        <w:widowControl/>
        <w:spacing w:before="5" w:line="480" w:lineRule="exact"/>
        <w:rPr>
          <w:rStyle w:val="FontStyle58"/>
          <w:szCs w:val="26"/>
        </w:rPr>
      </w:pPr>
      <w:r>
        <w:rPr>
          <w:rStyle w:val="FontStyle58"/>
          <w:szCs w:val="26"/>
        </w:rPr>
        <w:t>«Картинки с выставки» (возможно фрагменты на усмотрение преподавателя).</w:t>
      </w:r>
    </w:p>
    <w:p w14:paraId="4BEC3F3D"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4142DE01" w14:textId="77777777" w:rsidR="00D33723" w:rsidRDefault="00D33723" w:rsidP="00D33723">
      <w:pPr>
        <w:pStyle w:val="Style16"/>
        <w:widowControl/>
        <w:spacing w:before="5" w:line="480" w:lineRule="exact"/>
        <w:rPr>
          <w:rStyle w:val="FontStyle58"/>
          <w:szCs w:val="26"/>
        </w:rPr>
      </w:pPr>
      <w:r>
        <w:rPr>
          <w:rStyle w:val="FontStyle58"/>
          <w:szCs w:val="26"/>
        </w:rPr>
        <w:lastRenderedPageBreak/>
        <w:t>Песни:  «Семинарист», «Светик Савишна», «Колыбельная Еремушке»,</w:t>
      </w:r>
    </w:p>
    <w:p w14:paraId="3D4B93D8" w14:textId="77777777" w:rsidR="00D33723" w:rsidRDefault="00D33723" w:rsidP="00D33723">
      <w:pPr>
        <w:pStyle w:val="Style16"/>
        <w:widowControl/>
        <w:spacing w:line="480" w:lineRule="exact"/>
        <w:jc w:val="left"/>
        <w:rPr>
          <w:rStyle w:val="FontStyle58"/>
          <w:szCs w:val="26"/>
        </w:rPr>
      </w:pPr>
      <w:r>
        <w:rPr>
          <w:rStyle w:val="FontStyle58"/>
          <w:szCs w:val="26"/>
        </w:rPr>
        <w:t>вокальный цикл «Детская»,</w:t>
      </w:r>
    </w:p>
    <w:p w14:paraId="1773AA40" w14:textId="77777777" w:rsidR="00D33723" w:rsidRDefault="00D33723" w:rsidP="00D33723">
      <w:pPr>
        <w:pStyle w:val="Style16"/>
        <w:widowControl/>
        <w:spacing w:before="5" w:line="480" w:lineRule="exact"/>
        <w:jc w:val="left"/>
        <w:rPr>
          <w:rStyle w:val="FontStyle58"/>
          <w:szCs w:val="26"/>
        </w:rPr>
      </w:pPr>
      <w:r>
        <w:rPr>
          <w:rStyle w:val="FontStyle58"/>
          <w:szCs w:val="26"/>
        </w:rPr>
        <w:t>симфоническая картина «Ночь на Лысой горе»,</w:t>
      </w:r>
    </w:p>
    <w:p w14:paraId="4B57187D" w14:textId="77777777" w:rsidR="00D33723" w:rsidRDefault="00D33723" w:rsidP="00D33723">
      <w:pPr>
        <w:pStyle w:val="Style16"/>
        <w:widowControl/>
        <w:spacing w:before="5" w:line="480" w:lineRule="exact"/>
        <w:jc w:val="left"/>
        <w:rPr>
          <w:rStyle w:val="FontStyle58"/>
          <w:szCs w:val="26"/>
        </w:rPr>
      </w:pPr>
      <w:r>
        <w:rPr>
          <w:rStyle w:val="FontStyle58"/>
          <w:szCs w:val="26"/>
        </w:rPr>
        <w:t>вступление к опере «Хованщина» («Рассвет на Москве-реке»).</w:t>
      </w:r>
    </w:p>
    <w:p w14:paraId="675358F0" w14:textId="77777777" w:rsidR="00D33723" w:rsidRDefault="00D33723" w:rsidP="00D33723">
      <w:pPr>
        <w:pStyle w:val="Style15"/>
        <w:widowControl/>
        <w:spacing w:before="5"/>
        <w:ind w:firstLine="696"/>
        <w:rPr>
          <w:rStyle w:val="FontStyle58"/>
          <w:szCs w:val="26"/>
        </w:rPr>
      </w:pPr>
      <w:r>
        <w:rPr>
          <w:rStyle w:val="FontStyle54"/>
          <w:bCs/>
          <w:iCs/>
          <w:szCs w:val="26"/>
        </w:rPr>
        <w:t xml:space="preserve">Николай Андреевич Римский-Корсаков. Жизненный и творческий путь. </w:t>
      </w:r>
      <w:r>
        <w:rPr>
          <w:rStyle w:val="FontStyle58"/>
          <w:szCs w:val="26"/>
        </w:rPr>
        <w:t>Многогранность творческой, педагогической и общественной деятельности Н.А. Римского-Корсакова. 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0387CDC0" w14:textId="77777777" w:rsidR="00D33723" w:rsidRDefault="00D33723" w:rsidP="00D33723">
      <w:pPr>
        <w:pStyle w:val="Style16"/>
        <w:widowControl/>
        <w:spacing w:before="10" w:line="480" w:lineRule="exact"/>
        <w:rPr>
          <w:rStyle w:val="FontStyle58"/>
          <w:szCs w:val="26"/>
        </w:rPr>
      </w:pPr>
      <w:r>
        <w:rPr>
          <w:rStyle w:val="FontStyle58"/>
          <w:szCs w:val="26"/>
        </w:rPr>
        <w:t>Симфоническое творчество Н.А. Римского-Корсакова. «Шехерезада» -программный замысел сюиты. Средства создания восточного колорита. Лейтмотивы, их развитие. Роль лейттембров.</w:t>
      </w:r>
    </w:p>
    <w:p w14:paraId="0BECFB12" w14:textId="77777777" w:rsidR="00D33723" w:rsidRDefault="00D33723" w:rsidP="00D33723">
      <w:pPr>
        <w:pStyle w:val="Style42"/>
        <w:widowControl/>
        <w:spacing w:before="5" w:line="480" w:lineRule="exact"/>
        <w:rPr>
          <w:rStyle w:val="FontStyle53"/>
          <w:iCs/>
          <w:szCs w:val="26"/>
        </w:rPr>
      </w:pPr>
      <w:r>
        <w:rPr>
          <w:rStyle w:val="FontStyle53"/>
          <w:iCs/>
          <w:szCs w:val="26"/>
        </w:rPr>
        <w:t>Прослушивание произведений:</w:t>
      </w:r>
    </w:p>
    <w:p w14:paraId="1D689D7C" w14:textId="77777777" w:rsidR="00D33723" w:rsidRDefault="00D33723" w:rsidP="00D33723">
      <w:pPr>
        <w:pStyle w:val="Style16"/>
        <w:widowControl/>
        <w:spacing w:line="480" w:lineRule="exact"/>
        <w:rPr>
          <w:rStyle w:val="FontStyle53"/>
          <w:iCs/>
          <w:szCs w:val="26"/>
        </w:rPr>
      </w:pPr>
      <w:r>
        <w:rPr>
          <w:rStyle w:val="FontStyle58"/>
          <w:szCs w:val="26"/>
        </w:rPr>
        <w:t xml:space="preserve">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 Симфоническая сюита «Шехерезада». </w:t>
      </w:r>
      <w:r>
        <w:rPr>
          <w:rStyle w:val="FontStyle53"/>
          <w:iCs/>
          <w:szCs w:val="26"/>
        </w:rPr>
        <w:t>Для ознакомления</w:t>
      </w:r>
    </w:p>
    <w:p w14:paraId="516E5D83" w14:textId="77777777" w:rsidR="00D33723" w:rsidRDefault="00D33723" w:rsidP="00D33723">
      <w:pPr>
        <w:pStyle w:val="Style16"/>
        <w:widowControl/>
        <w:spacing w:before="67" w:line="480" w:lineRule="exact"/>
        <w:rPr>
          <w:rStyle w:val="FontStyle58"/>
          <w:szCs w:val="26"/>
        </w:rPr>
      </w:pPr>
      <w:r>
        <w:rPr>
          <w:rStyle w:val="FontStyle58"/>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14:paraId="12063EAA" w14:textId="77777777" w:rsidR="00D33723" w:rsidRDefault="00D33723" w:rsidP="00D33723">
      <w:pPr>
        <w:pStyle w:val="Style15"/>
        <w:widowControl/>
        <w:spacing w:before="14"/>
        <w:ind w:firstLine="701"/>
        <w:rPr>
          <w:rStyle w:val="FontStyle58"/>
          <w:szCs w:val="26"/>
        </w:rPr>
      </w:pPr>
      <w:r>
        <w:rPr>
          <w:rStyle w:val="FontStyle54"/>
          <w:bCs/>
          <w:iCs/>
          <w:szCs w:val="26"/>
        </w:rPr>
        <w:t xml:space="preserve">Петр Ильич Чайковский. Жизненный и творческий путь. </w:t>
      </w:r>
      <w:r>
        <w:rPr>
          <w:rStyle w:val="FontStyle58"/>
          <w:szCs w:val="26"/>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14:paraId="149EAB98" w14:textId="77777777" w:rsidR="00D33723" w:rsidRDefault="00D33723" w:rsidP="00D33723">
      <w:pPr>
        <w:pStyle w:val="Style16"/>
        <w:widowControl/>
        <w:spacing w:line="480" w:lineRule="exact"/>
        <w:rPr>
          <w:rStyle w:val="FontStyle58"/>
          <w:szCs w:val="26"/>
        </w:rPr>
      </w:pPr>
      <w:r>
        <w:rPr>
          <w:rStyle w:val="FontStyle58"/>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14:paraId="2629A3A9" w14:textId="77777777" w:rsidR="00D33723" w:rsidRDefault="00D33723" w:rsidP="00D33723">
      <w:pPr>
        <w:pStyle w:val="Style16"/>
        <w:widowControl/>
        <w:spacing w:before="5" w:line="480" w:lineRule="exact"/>
        <w:rPr>
          <w:rStyle w:val="FontStyle58"/>
          <w:szCs w:val="26"/>
        </w:rPr>
      </w:pPr>
      <w:r>
        <w:rPr>
          <w:rStyle w:val="FontStyle58"/>
          <w:szCs w:val="26"/>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w:t>
      </w:r>
      <w:r>
        <w:rPr>
          <w:rStyle w:val="FontStyle58"/>
          <w:szCs w:val="26"/>
        </w:rPr>
        <w:lastRenderedPageBreak/>
        <w:t xml:space="preserve">«сцена».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14:paraId="26786223" w14:textId="77777777" w:rsidR="00D33723" w:rsidRDefault="00D33723" w:rsidP="00D33723">
      <w:pPr>
        <w:pStyle w:val="Style16"/>
        <w:widowControl/>
        <w:spacing w:before="5" w:line="480" w:lineRule="exact"/>
        <w:rPr>
          <w:rStyle w:val="FontStyle58"/>
          <w:szCs w:val="26"/>
        </w:rPr>
      </w:pPr>
      <w:r>
        <w:rPr>
          <w:rStyle w:val="FontStyle53"/>
          <w:iCs/>
          <w:szCs w:val="26"/>
        </w:rPr>
        <w:t xml:space="preserve">Прослушивание произведений </w:t>
      </w:r>
      <w:r>
        <w:rPr>
          <w:rStyle w:val="FontStyle58"/>
          <w:szCs w:val="26"/>
        </w:rPr>
        <w:t>Симфония №1 «Зимние грезы»,</w:t>
      </w:r>
    </w:p>
    <w:p w14:paraId="7359A716" w14:textId="77777777" w:rsidR="00D33723" w:rsidRDefault="00D33723" w:rsidP="00D33723">
      <w:pPr>
        <w:pStyle w:val="Style16"/>
        <w:widowControl/>
        <w:spacing w:before="5" w:line="480" w:lineRule="exact"/>
        <w:rPr>
          <w:rStyle w:val="FontStyle58"/>
          <w:szCs w:val="26"/>
        </w:rPr>
      </w:pPr>
      <w:r>
        <w:rPr>
          <w:rStyle w:val="FontStyle58"/>
          <w:szCs w:val="26"/>
        </w:rPr>
        <w:t xml:space="preserve">Опера «Евгений Онегин». 1к.: вступление, дуэт Татьяны и Ольги, хоры крестьян, ария Ольги, ариозо Ленского «Я люблю вас»; 2 к.: вступление, сцена письма 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 </w:t>
      </w:r>
    </w:p>
    <w:p w14:paraId="516BF70B" w14:textId="77777777" w:rsidR="00D33723" w:rsidRDefault="00D33723" w:rsidP="00D33723">
      <w:pPr>
        <w:pStyle w:val="Style16"/>
        <w:widowControl/>
        <w:spacing w:before="5" w:line="480" w:lineRule="exact"/>
        <w:rPr>
          <w:rStyle w:val="FontStyle53"/>
          <w:iCs/>
          <w:szCs w:val="26"/>
        </w:rPr>
      </w:pPr>
      <w:r>
        <w:rPr>
          <w:rStyle w:val="FontStyle53"/>
          <w:iCs/>
          <w:szCs w:val="26"/>
        </w:rPr>
        <w:t>Для ознакомления</w:t>
      </w:r>
    </w:p>
    <w:p w14:paraId="35F14B2C" w14:textId="77777777" w:rsidR="00D33723" w:rsidRDefault="00D33723" w:rsidP="00D33723">
      <w:pPr>
        <w:pStyle w:val="Style30"/>
        <w:widowControl/>
        <w:spacing w:before="5" w:line="480" w:lineRule="exact"/>
        <w:ind w:right="3629"/>
        <w:rPr>
          <w:rStyle w:val="FontStyle58"/>
          <w:szCs w:val="26"/>
        </w:rPr>
      </w:pPr>
      <w:r>
        <w:rPr>
          <w:rStyle w:val="FontStyle58"/>
          <w:szCs w:val="26"/>
        </w:rPr>
        <w:t>Увертюра-фантазия «Ромео и Джульетта», Симфония № 4, Квартет № 1, 2 часть,</w:t>
      </w:r>
    </w:p>
    <w:p w14:paraId="04DD993A" w14:textId="77777777" w:rsidR="00D33723" w:rsidRDefault="00D33723" w:rsidP="00D33723">
      <w:pPr>
        <w:pStyle w:val="Style16"/>
        <w:widowControl/>
        <w:spacing w:before="67" w:line="480" w:lineRule="exact"/>
        <w:jc w:val="left"/>
        <w:rPr>
          <w:rStyle w:val="FontStyle58"/>
          <w:szCs w:val="26"/>
        </w:rPr>
      </w:pPr>
      <w:r>
        <w:rPr>
          <w:rStyle w:val="FontStyle58"/>
          <w:szCs w:val="26"/>
        </w:rPr>
        <w:t>Концерт для фортепиано с оркестром № 1,</w:t>
      </w:r>
    </w:p>
    <w:p w14:paraId="444BE910" w14:textId="77777777" w:rsidR="00D33723" w:rsidRDefault="00D33723" w:rsidP="00D33723">
      <w:pPr>
        <w:pStyle w:val="Style16"/>
        <w:widowControl/>
        <w:spacing w:line="480" w:lineRule="exact"/>
        <w:rPr>
          <w:rStyle w:val="FontStyle58"/>
          <w:szCs w:val="26"/>
        </w:rPr>
      </w:pPr>
      <w:r>
        <w:rPr>
          <w:rStyle w:val="FontStyle58"/>
          <w:szCs w:val="26"/>
        </w:rPr>
        <w:t>Романсы «День ли царит», «То было раннею весной», «Благословляю вас, леса» и другие на усмотрение преподавателя.</w:t>
      </w:r>
    </w:p>
    <w:p w14:paraId="2F38DDFC" w14:textId="77777777" w:rsidR="00D33723" w:rsidRDefault="00D33723" w:rsidP="00D33723">
      <w:pPr>
        <w:pStyle w:val="Style5"/>
        <w:widowControl/>
        <w:spacing w:line="240" w:lineRule="exact"/>
        <w:rPr>
          <w:sz w:val="20"/>
          <w:szCs w:val="20"/>
        </w:rPr>
      </w:pPr>
    </w:p>
    <w:p w14:paraId="33A8D7DA" w14:textId="77777777" w:rsidR="00D33723" w:rsidRDefault="00D33723" w:rsidP="00D33723">
      <w:pPr>
        <w:pStyle w:val="Style5"/>
        <w:widowControl/>
        <w:spacing w:line="240" w:lineRule="exact"/>
        <w:rPr>
          <w:sz w:val="20"/>
          <w:szCs w:val="20"/>
        </w:rPr>
      </w:pPr>
    </w:p>
    <w:p w14:paraId="6F6D8EB9" w14:textId="77777777" w:rsidR="00D33723" w:rsidRDefault="00D33723" w:rsidP="00D33723">
      <w:pPr>
        <w:pStyle w:val="Style5"/>
        <w:widowControl/>
        <w:spacing w:before="154" w:line="240" w:lineRule="auto"/>
        <w:rPr>
          <w:rStyle w:val="FontStyle57"/>
          <w:bCs/>
          <w:szCs w:val="26"/>
          <w:u w:val="single"/>
        </w:rPr>
      </w:pPr>
      <w:r>
        <w:rPr>
          <w:rStyle w:val="FontStyle57"/>
          <w:bCs/>
          <w:szCs w:val="26"/>
          <w:u w:val="single"/>
        </w:rPr>
        <w:t>ОТЕЧЕСТВЕННАЯ МУЗЫКАЛЬНАЯ ЛИТЕРАТУРА ХХ ВЕКА</w:t>
      </w:r>
    </w:p>
    <w:p w14:paraId="590948D0" w14:textId="77777777" w:rsidR="00D33723" w:rsidRDefault="00D33723" w:rsidP="00D33723">
      <w:pPr>
        <w:pStyle w:val="Style5"/>
        <w:widowControl/>
        <w:spacing w:before="182" w:line="240" w:lineRule="auto"/>
        <w:rPr>
          <w:rStyle w:val="FontStyle57"/>
          <w:bCs/>
          <w:szCs w:val="26"/>
          <w:u w:val="single"/>
        </w:rPr>
      </w:pPr>
      <w:r>
        <w:rPr>
          <w:rStyle w:val="FontStyle57"/>
          <w:bCs/>
          <w:szCs w:val="26"/>
          <w:u w:val="single"/>
        </w:rPr>
        <w:t>(5 год обучения)</w:t>
      </w:r>
    </w:p>
    <w:p w14:paraId="543B4C45" w14:textId="77777777" w:rsidR="00D33723" w:rsidRDefault="00D33723" w:rsidP="00D33723">
      <w:pPr>
        <w:pStyle w:val="Style15"/>
        <w:widowControl/>
        <w:spacing w:before="34"/>
        <w:ind w:firstLine="706"/>
        <w:rPr>
          <w:rStyle w:val="FontStyle58"/>
          <w:szCs w:val="26"/>
        </w:rPr>
      </w:pPr>
      <w:r>
        <w:rPr>
          <w:rStyle w:val="FontStyle58"/>
          <w:szCs w:val="26"/>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01E9E4D0" w14:textId="77777777" w:rsidR="00D33723" w:rsidRDefault="00D33723" w:rsidP="00D33723">
      <w:pPr>
        <w:pStyle w:val="Style15"/>
        <w:widowControl/>
        <w:spacing w:before="5"/>
        <w:ind w:firstLine="701"/>
        <w:rPr>
          <w:rStyle w:val="FontStyle58"/>
          <w:szCs w:val="26"/>
        </w:rPr>
      </w:pPr>
      <w:r>
        <w:rPr>
          <w:rStyle w:val="FontStyle54"/>
          <w:bCs/>
          <w:iCs/>
          <w:szCs w:val="26"/>
        </w:rPr>
        <w:lastRenderedPageBreak/>
        <w:t xml:space="preserve">Русская культура в конце XIX - начале XX веков. </w:t>
      </w:r>
      <w:r>
        <w:rPr>
          <w:rStyle w:val="FontStyle58"/>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14:paraId="04FBA8B4" w14:textId="77777777" w:rsidR="00D33723" w:rsidRDefault="00D33723" w:rsidP="00D33723">
      <w:pPr>
        <w:pStyle w:val="Style15"/>
        <w:widowControl/>
        <w:spacing w:before="10"/>
        <w:ind w:firstLine="0"/>
        <w:rPr>
          <w:rStyle w:val="FontStyle58"/>
          <w:szCs w:val="26"/>
        </w:rPr>
      </w:pPr>
      <w:r>
        <w:rPr>
          <w:rStyle w:val="FontStyle54"/>
          <w:bCs/>
          <w:iCs/>
          <w:szCs w:val="26"/>
        </w:rPr>
        <w:t xml:space="preserve">   Творчество С.И. Танеева. </w:t>
      </w:r>
      <w:r>
        <w:rPr>
          <w:rStyle w:val="FontStyle58"/>
          <w:szCs w:val="26"/>
        </w:rPr>
        <w:t>Многогранность и своеобразие личности. Вклад С.И. Танеева в музыкальную жизнь Москвы. Творческое и научное наследие.</w:t>
      </w:r>
    </w:p>
    <w:p w14:paraId="4583AA27" w14:textId="77777777" w:rsidR="00D33723" w:rsidRDefault="00D33723" w:rsidP="00D33723">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рекомендуется прослушивание кантаты «Иоанн Дамаскин», Симфонии до минор, романсов и хоров по выбору преподавателя.</w:t>
      </w:r>
    </w:p>
    <w:p w14:paraId="672383CE" w14:textId="77777777" w:rsidR="00D33723" w:rsidRDefault="00D33723" w:rsidP="00D33723">
      <w:pPr>
        <w:pStyle w:val="Style29"/>
        <w:widowControl/>
        <w:spacing w:before="67"/>
        <w:ind w:firstLine="0"/>
        <w:jc w:val="both"/>
        <w:rPr>
          <w:rStyle w:val="FontStyle58"/>
          <w:szCs w:val="26"/>
        </w:rPr>
      </w:pPr>
      <w:r>
        <w:rPr>
          <w:rStyle w:val="FontStyle54"/>
          <w:bCs/>
          <w:iCs/>
          <w:szCs w:val="26"/>
        </w:rPr>
        <w:t xml:space="preserve">  Творчество А.К. Лядова. </w:t>
      </w:r>
      <w:r>
        <w:rPr>
          <w:rStyle w:val="FontStyle58"/>
          <w:szCs w:val="26"/>
        </w:rPr>
        <w:t>Специфика стиля - преобладание малых форм в фортепианной и симфонической музыке. Преобладание сказочной тематики в программных произведениях.</w:t>
      </w:r>
    </w:p>
    <w:p w14:paraId="58846B19" w14:textId="77777777" w:rsidR="00D33723" w:rsidRDefault="00D33723" w:rsidP="00D33723">
      <w:pPr>
        <w:pStyle w:val="Style30"/>
        <w:widowControl/>
        <w:spacing w:before="5" w:line="480" w:lineRule="exact"/>
        <w:jc w:val="both"/>
        <w:rPr>
          <w:rStyle w:val="FontStyle58"/>
          <w:szCs w:val="26"/>
        </w:rPr>
      </w:pPr>
      <w:r>
        <w:rPr>
          <w:rStyle w:val="FontStyle53"/>
          <w:iCs/>
          <w:szCs w:val="26"/>
        </w:rPr>
        <w:t xml:space="preserve">Для ознакомления </w:t>
      </w:r>
      <w:r>
        <w:rPr>
          <w:rStyle w:val="FontStyle58"/>
          <w:szCs w:val="26"/>
        </w:rPr>
        <w:t>рекомендуется прослушивание симфонических произведений «Волшебное озеро», «Кикимора», фортепианных пьес «Музыкальная табакерка», «Про старину».</w:t>
      </w:r>
    </w:p>
    <w:p w14:paraId="6B0D822F" w14:textId="77777777" w:rsidR="00D33723" w:rsidRDefault="00D33723" w:rsidP="00D33723">
      <w:pPr>
        <w:pStyle w:val="Style29"/>
        <w:widowControl/>
        <w:spacing w:before="10"/>
        <w:ind w:firstLine="0"/>
        <w:rPr>
          <w:rStyle w:val="FontStyle58"/>
          <w:szCs w:val="26"/>
        </w:rPr>
      </w:pPr>
      <w:r>
        <w:rPr>
          <w:rStyle w:val="FontStyle54"/>
          <w:bCs/>
          <w:iCs/>
          <w:szCs w:val="26"/>
        </w:rPr>
        <w:t xml:space="preserve">   Творчество  А.К. Глазунова.   </w:t>
      </w:r>
      <w:r>
        <w:rPr>
          <w:rStyle w:val="FontStyle58"/>
          <w:szCs w:val="26"/>
        </w:rPr>
        <w:t xml:space="preserve">Общая  характеристика  творчества. Жанровое    разнообразие    сочинений.    Развитие    традиций    русской симфонической музыки. Жанр балета в творчестве композитора </w:t>
      </w:r>
      <w:r>
        <w:rPr>
          <w:rStyle w:val="FontStyle53"/>
          <w:iCs/>
          <w:szCs w:val="26"/>
        </w:rPr>
        <w:t xml:space="preserve">Для ознакомления </w:t>
      </w:r>
      <w:r>
        <w:rPr>
          <w:rStyle w:val="FontStyle58"/>
          <w:szCs w:val="26"/>
        </w:rPr>
        <w:t>рекомендуется прослушивание Симфонии №5, Концерта для скрипки с оркестром, фрагментов балета «Раймонда».</w:t>
      </w:r>
    </w:p>
    <w:p w14:paraId="004838B1" w14:textId="77777777" w:rsidR="00D33723" w:rsidRDefault="00D33723" w:rsidP="00D33723">
      <w:pPr>
        <w:pStyle w:val="Style29"/>
        <w:widowControl/>
        <w:spacing w:before="5"/>
        <w:ind w:firstLine="0"/>
        <w:rPr>
          <w:rStyle w:val="FontStyle58"/>
          <w:szCs w:val="26"/>
        </w:rPr>
      </w:pPr>
      <w:r>
        <w:rPr>
          <w:rStyle w:val="FontStyle54"/>
          <w:bCs/>
          <w:iCs/>
          <w:szCs w:val="26"/>
        </w:rPr>
        <w:t xml:space="preserve">    Творчество  С.В. Рахманинова.  </w:t>
      </w:r>
      <w:r>
        <w:rPr>
          <w:rStyle w:val="FontStyle58"/>
          <w:szCs w:val="26"/>
        </w:rPr>
        <w:t xml:space="preserve">Биография.  Наследник традиций П.И. Чайковского. Русский мелодизм в духовных и светских сочинениях. С.В. Рахманинов - выдающийся пианист. Обзор творчества. </w:t>
      </w:r>
      <w:r>
        <w:rPr>
          <w:rStyle w:val="FontStyle53"/>
          <w:iCs/>
          <w:szCs w:val="26"/>
        </w:rPr>
        <w:t xml:space="preserve">Прослушивание произведений </w:t>
      </w:r>
      <w:r>
        <w:rPr>
          <w:rStyle w:val="FontStyle58"/>
          <w:szCs w:val="26"/>
        </w:rPr>
        <w:t xml:space="preserve">Концерт № 2 для фортепиано с оркестром, Романсы «Не пой, красавица», «Вешние воды», «Вокализ», Прелюдии до-диез минор, Ре мажор, Музыкальный момент ми минор. </w:t>
      </w:r>
    </w:p>
    <w:p w14:paraId="6DB39C44" w14:textId="77777777" w:rsidR="00D33723" w:rsidRDefault="00D33723" w:rsidP="00D33723">
      <w:pPr>
        <w:pStyle w:val="Style29"/>
        <w:widowControl/>
        <w:spacing w:before="5"/>
        <w:ind w:firstLine="0"/>
        <w:rPr>
          <w:rStyle w:val="FontStyle53"/>
          <w:iCs/>
          <w:szCs w:val="26"/>
        </w:rPr>
      </w:pPr>
      <w:r>
        <w:rPr>
          <w:rStyle w:val="FontStyle53"/>
          <w:iCs/>
          <w:szCs w:val="26"/>
        </w:rPr>
        <w:t>Для ознакомления</w:t>
      </w:r>
    </w:p>
    <w:p w14:paraId="1E7EBEDD" w14:textId="77777777" w:rsidR="00D33723" w:rsidRDefault="00D33723" w:rsidP="00D33723">
      <w:pPr>
        <w:pStyle w:val="Style30"/>
        <w:widowControl/>
        <w:spacing w:line="480" w:lineRule="exact"/>
        <w:rPr>
          <w:rStyle w:val="FontStyle58"/>
          <w:szCs w:val="26"/>
        </w:rPr>
      </w:pPr>
      <w:r>
        <w:rPr>
          <w:rStyle w:val="FontStyle58"/>
          <w:szCs w:val="26"/>
        </w:rPr>
        <w:t>Концерт № 3 для фортепиано с оркестром,</w:t>
      </w:r>
    </w:p>
    <w:p w14:paraId="7F6CE432" w14:textId="77777777" w:rsidR="00D33723" w:rsidRDefault="00D33723" w:rsidP="00D33723">
      <w:pPr>
        <w:pStyle w:val="Style30"/>
        <w:widowControl/>
        <w:spacing w:before="5" w:line="480" w:lineRule="exact"/>
        <w:rPr>
          <w:rStyle w:val="FontStyle58"/>
          <w:szCs w:val="26"/>
        </w:rPr>
      </w:pPr>
      <w:r>
        <w:rPr>
          <w:rStyle w:val="FontStyle58"/>
          <w:szCs w:val="26"/>
        </w:rPr>
        <w:t>Романсы «Сирень», «Здесь хорошо» и другие по выбору преподавателя, прелюдии,    музыкальные    моменты,    этюды-картины    по    выбору преподавателя.</w:t>
      </w:r>
    </w:p>
    <w:p w14:paraId="0F7B500C" w14:textId="77777777" w:rsidR="00D33723" w:rsidRDefault="00D33723" w:rsidP="00D33723">
      <w:pPr>
        <w:pStyle w:val="Style15"/>
        <w:widowControl/>
        <w:spacing w:before="5"/>
        <w:ind w:firstLine="0"/>
        <w:rPr>
          <w:rStyle w:val="FontStyle58"/>
          <w:szCs w:val="26"/>
        </w:rPr>
      </w:pPr>
      <w:r>
        <w:rPr>
          <w:rStyle w:val="FontStyle54"/>
          <w:bCs/>
          <w:iCs/>
          <w:szCs w:val="26"/>
        </w:rPr>
        <w:t xml:space="preserve">     Творчество А.Н. Скрябина. </w:t>
      </w:r>
      <w:r>
        <w:rPr>
          <w:rStyle w:val="FontStyle58"/>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p>
    <w:p w14:paraId="08BA95D5" w14:textId="77777777" w:rsidR="00D33723" w:rsidRDefault="00D33723" w:rsidP="00D33723">
      <w:pPr>
        <w:pStyle w:val="Style15"/>
        <w:widowControl/>
        <w:spacing w:before="5"/>
        <w:ind w:firstLine="0"/>
        <w:rPr>
          <w:rStyle w:val="FontStyle53"/>
          <w:iCs/>
          <w:szCs w:val="26"/>
        </w:rPr>
      </w:pPr>
      <w:r>
        <w:rPr>
          <w:rStyle w:val="FontStyle53"/>
          <w:iCs/>
          <w:szCs w:val="26"/>
        </w:rPr>
        <w:lastRenderedPageBreak/>
        <w:t>Прослушивание произведений</w:t>
      </w:r>
    </w:p>
    <w:p w14:paraId="7912CC11" w14:textId="77777777" w:rsidR="00D33723" w:rsidRDefault="00D33723" w:rsidP="00D33723">
      <w:pPr>
        <w:pStyle w:val="Style30"/>
        <w:widowControl/>
        <w:spacing w:before="67" w:line="480" w:lineRule="exact"/>
        <w:ind w:right="3629"/>
        <w:rPr>
          <w:rStyle w:val="FontStyle58"/>
          <w:szCs w:val="26"/>
        </w:rPr>
      </w:pPr>
      <w:r>
        <w:rPr>
          <w:rStyle w:val="FontStyle58"/>
          <w:szCs w:val="26"/>
        </w:rPr>
        <w:t xml:space="preserve">Прелюдии ор. 11 по выбору преподавателя, </w:t>
      </w:r>
    </w:p>
    <w:p w14:paraId="612B9126" w14:textId="77777777" w:rsidR="00D33723" w:rsidRDefault="00D33723" w:rsidP="00D33723">
      <w:pPr>
        <w:pStyle w:val="Style30"/>
        <w:widowControl/>
        <w:spacing w:before="67" w:line="480" w:lineRule="exact"/>
        <w:ind w:right="3629"/>
        <w:rPr>
          <w:rStyle w:val="FontStyle58"/>
          <w:szCs w:val="26"/>
        </w:rPr>
      </w:pPr>
      <w:r>
        <w:rPr>
          <w:rStyle w:val="FontStyle58"/>
          <w:szCs w:val="26"/>
        </w:rPr>
        <w:t>Этюд ре-диез минор ор. 8</w:t>
      </w:r>
    </w:p>
    <w:p w14:paraId="5F6C4B13" w14:textId="77777777" w:rsidR="00D33723" w:rsidRDefault="00D33723" w:rsidP="00D33723">
      <w:pPr>
        <w:pStyle w:val="Style30"/>
        <w:widowControl/>
        <w:spacing w:before="67" w:line="480" w:lineRule="exact"/>
        <w:ind w:right="3629"/>
        <w:rPr>
          <w:rStyle w:val="FontStyle58"/>
          <w:szCs w:val="26"/>
        </w:rPr>
      </w:pPr>
      <w:r>
        <w:rPr>
          <w:rStyle w:val="FontStyle53"/>
          <w:iCs/>
          <w:szCs w:val="26"/>
        </w:rPr>
        <w:t xml:space="preserve">Для ознакомления </w:t>
      </w:r>
      <w:r>
        <w:rPr>
          <w:rStyle w:val="FontStyle58"/>
          <w:szCs w:val="26"/>
        </w:rPr>
        <w:t>«Поэма экстаза», Две поэмы ор.32.</w:t>
      </w:r>
    </w:p>
    <w:p w14:paraId="588903CC" w14:textId="77777777" w:rsidR="00D33723" w:rsidRDefault="00D33723" w:rsidP="00D33723">
      <w:pPr>
        <w:pStyle w:val="Style15"/>
        <w:widowControl/>
        <w:spacing w:before="10"/>
        <w:ind w:firstLine="706"/>
        <w:rPr>
          <w:rStyle w:val="FontStyle58"/>
          <w:szCs w:val="26"/>
        </w:rPr>
      </w:pPr>
      <w:r>
        <w:rPr>
          <w:rStyle w:val="FontStyle54"/>
          <w:bCs/>
          <w:iCs/>
          <w:szCs w:val="26"/>
        </w:rPr>
        <w:t xml:space="preserve">Биография И. Ф. Стравинского, «Русские сезоны». </w:t>
      </w:r>
      <w:r>
        <w:rPr>
          <w:rStyle w:val="FontStyle58"/>
          <w:szCs w:val="26"/>
        </w:rPr>
        <w:t>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Балеты И.Ф. Стравинского: «Жар-птица» и «Петрушка». Значение сочинений «русского периода», новации в драматургии, хореографии и музыке балета.</w:t>
      </w:r>
    </w:p>
    <w:p w14:paraId="1B639888" w14:textId="77777777" w:rsidR="00D33723" w:rsidRDefault="00D33723" w:rsidP="00D33723">
      <w:pPr>
        <w:pStyle w:val="Style16"/>
        <w:widowControl/>
        <w:spacing w:line="480" w:lineRule="exact"/>
        <w:rPr>
          <w:rStyle w:val="FontStyle58"/>
          <w:szCs w:val="26"/>
        </w:rPr>
      </w:pPr>
      <w:r>
        <w:rPr>
          <w:rStyle w:val="FontStyle58"/>
          <w:szCs w:val="26"/>
        </w:rPr>
        <w:t>Новые стилевые веяния и композиторские техники, менявшиеся на протяжении творчества И.Ф. Стравинского.</w:t>
      </w:r>
    </w:p>
    <w:p w14:paraId="56DF50B4" w14:textId="77777777" w:rsidR="00D33723" w:rsidRDefault="00D33723" w:rsidP="00D33723">
      <w:pPr>
        <w:pStyle w:val="Style42"/>
        <w:widowControl/>
        <w:spacing w:before="5" w:line="480" w:lineRule="exact"/>
        <w:ind w:right="5184"/>
        <w:rPr>
          <w:rStyle w:val="FontStyle58"/>
          <w:szCs w:val="26"/>
        </w:rPr>
      </w:pPr>
      <w:r>
        <w:rPr>
          <w:rStyle w:val="FontStyle53"/>
          <w:iCs/>
          <w:szCs w:val="26"/>
        </w:rPr>
        <w:t xml:space="preserve">Прослушивание произведений </w:t>
      </w:r>
      <w:r>
        <w:rPr>
          <w:rStyle w:val="FontStyle58"/>
          <w:szCs w:val="26"/>
        </w:rPr>
        <w:t>«Петрушка».</w:t>
      </w:r>
    </w:p>
    <w:p w14:paraId="5027E52D"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258FDCBF" w14:textId="77777777" w:rsidR="00D33723" w:rsidRDefault="00D33723" w:rsidP="00D33723">
      <w:pPr>
        <w:pStyle w:val="Style30"/>
        <w:widowControl/>
        <w:spacing w:line="480" w:lineRule="exact"/>
        <w:rPr>
          <w:rStyle w:val="FontStyle58"/>
          <w:szCs w:val="26"/>
        </w:rPr>
      </w:pPr>
      <w:r>
        <w:rPr>
          <w:rStyle w:val="FontStyle58"/>
          <w:szCs w:val="26"/>
        </w:rPr>
        <w:t>Фрагменты балетов «Жар-Птица», «Весна священная».</w:t>
      </w:r>
    </w:p>
    <w:p w14:paraId="1B14465C" w14:textId="77777777" w:rsidR="00D33723" w:rsidRDefault="00D33723" w:rsidP="00D33723">
      <w:pPr>
        <w:pStyle w:val="Style32"/>
        <w:widowControl/>
        <w:spacing w:before="10" w:line="480" w:lineRule="exact"/>
        <w:jc w:val="center"/>
        <w:rPr>
          <w:rStyle w:val="FontStyle54"/>
          <w:bCs/>
          <w:iCs/>
          <w:szCs w:val="26"/>
        </w:rPr>
      </w:pPr>
      <w:r>
        <w:rPr>
          <w:rStyle w:val="FontStyle54"/>
          <w:bCs/>
          <w:iCs/>
          <w:szCs w:val="26"/>
        </w:rPr>
        <w:t>Отечественная музыкальная культура 20-30-х годов ХХ века.</w:t>
      </w:r>
    </w:p>
    <w:p w14:paraId="73DBE906" w14:textId="77777777" w:rsidR="00D33723" w:rsidRDefault="00D33723" w:rsidP="00D33723">
      <w:pPr>
        <w:pStyle w:val="Style16"/>
        <w:widowControl/>
        <w:spacing w:line="480" w:lineRule="exact"/>
        <w:rPr>
          <w:rStyle w:val="FontStyle58"/>
          <w:szCs w:val="26"/>
        </w:rPr>
      </w:pPr>
      <w:r>
        <w:rPr>
          <w:rStyle w:val="FontStyle58"/>
          <w:szCs w:val="26"/>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14:paraId="56876E75" w14:textId="77777777" w:rsidR="00D33723" w:rsidRDefault="00D33723" w:rsidP="00D33723">
      <w:pPr>
        <w:pStyle w:val="Style30"/>
        <w:widowControl/>
        <w:spacing w:line="480" w:lineRule="exact"/>
        <w:rPr>
          <w:rStyle w:val="FontStyle58"/>
          <w:szCs w:val="26"/>
        </w:rPr>
      </w:pPr>
      <w:r>
        <w:rPr>
          <w:rStyle w:val="FontStyle53"/>
          <w:iCs/>
          <w:szCs w:val="26"/>
        </w:rPr>
        <w:t xml:space="preserve">Для ознакомления </w:t>
      </w:r>
      <w:r>
        <w:rPr>
          <w:rStyle w:val="FontStyle58"/>
          <w:szCs w:val="26"/>
        </w:rPr>
        <w:t>возможно прослушивание произведений:</w:t>
      </w:r>
    </w:p>
    <w:p w14:paraId="24A57245" w14:textId="77777777" w:rsidR="00D33723" w:rsidRDefault="00D33723" w:rsidP="00D33723">
      <w:pPr>
        <w:pStyle w:val="Style30"/>
        <w:widowControl/>
        <w:spacing w:before="5" w:line="480" w:lineRule="exact"/>
        <w:rPr>
          <w:rStyle w:val="FontStyle58"/>
          <w:szCs w:val="26"/>
        </w:rPr>
      </w:pPr>
      <w:r>
        <w:rPr>
          <w:rStyle w:val="FontStyle58"/>
          <w:szCs w:val="26"/>
        </w:rPr>
        <w:t>А.В. Мосолов «Завод»,</w:t>
      </w:r>
    </w:p>
    <w:p w14:paraId="7A1D8CE4" w14:textId="77777777" w:rsidR="00D33723" w:rsidRDefault="00D33723" w:rsidP="00D33723">
      <w:pPr>
        <w:pStyle w:val="Style30"/>
        <w:widowControl/>
        <w:spacing w:before="5" w:line="480" w:lineRule="exact"/>
        <w:rPr>
          <w:rStyle w:val="FontStyle58"/>
          <w:szCs w:val="26"/>
        </w:rPr>
      </w:pPr>
      <w:r>
        <w:rPr>
          <w:rStyle w:val="FontStyle58"/>
          <w:szCs w:val="26"/>
        </w:rPr>
        <w:t>В.М. Дешевов «Рельсы»,</w:t>
      </w:r>
    </w:p>
    <w:p w14:paraId="5AB30023" w14:textId="77777777" w:rsidR="00D33723" w:rsidRDefault="00D33723" w:rsidP="00D33723">
      <w:pPr>
        <w:pStyle w:val="Style30"/>
        <w:widowControl/>
        <w:spacing w:line="480" w:lineRule="exact"/>
        <w:rPr>
          <w:rStyle w:val="FontStyle58"/>
          <w:szCs w:val="26"/>
        </w:rPr>
      </w:pPr>
      <w:r>
        <w:rPr>
          <w:rStyle w:val="FontStyle58"/>
          <w:szCs w:val="26"/>
        </w:rPr>
        <w:t>и других на усмотрение преподавателя.</w:t>
      </w:r>
    </w:p>
    <w:p w14:paraId="20191B8E" w14:textId="77777777" w:rsidR="00D33723" w:rsidRDefault="00D33723" w:rsidP="00D33723">
      <w:pPr>
        <w:pStyle w:val="Style32"/>
        <w:widowControl/>
        <w:spacing w:before="10" w:line="480" w:lineRule="exact"/>
        <w:jc w:val="center"/>
        <w:rPr>
          <w:rStyle w:val="FontStyle54"/>
          <w:bCs/>
          <w:iCs/>
          <w:szCs w:val="26"/>
        </w:rPr>
      </w:pPr>
      <w:r>
        <w:rPr>
          <w:rStyle w:val="FontStyle54"/>
          <w:bCs/>
          <w:iCs/>
          <w:szCs w:val="26"/>
        </w:rPr>
        <w:t>Сергей Сергеевич Прокофьев. Жизненный и творческий путь.</w:t>
      </w:r>
    </w:p>
    <w:p w14:paraId="7E42CC15" w14:textId="77777777" w:rsidR="00D33723" w:rsidRDefault="00D33723" w:rsidP="00D33723">
      <w:pPr>
        <w:pStyle w:val="Style16"/>
        <w:widowControl/>
        <w:spacing w:line="480" w:lineRule="exact"/>
        <w:rPr>
          <w:rStyle w:val="FontStyle58"/>
          <w:szCs w:val="26"/>
        </w:rPr>
      </w:pPr>
      <w:r>
        <w:rPr>
          <w:rStyle w:val="FontStyle58"/>
          <w:szCs w:val="26"/>
        </w:rPr>
        <w:t>Сочетание двух эпох в его творчестве: дореволюционной и советской. С.С. Прокофьев  -  выдающийся  пианист. Уникальное сотрудничество С.С. Прокофьева и С.М. Эйзенштейна. «Александр Невский» - киномузыка, переросшая в самостоятельное оркестровое произведение.</w:t>
      </w:r>
    </w:p>
    <w:p w14:paraId="639C35FE" w14:textId="77777777" w:rsidR="00D33723" w:rsidRDefault="00D33723" w:rsidP="00D33723">
      <w:pPr>
        <w:pStyle w:val="Style30"/>
        <w:widowControl/>
        <w:spacing w:before="10" w:line="480" w:lineRule="exact"/>
        <w:jc w:val="both"/>
        <w:rPr>
          <w:rStyle w:val="FontStyle58"/>
          <w:szCs w:val="26"/>
        </w:rPr>
      </w:pPr>
      <w:r>
        <w:rPr>
          <w:rStyle w:val="FontStyle58"/>
          <w:szCs w:val="26"/>
        </w:rPr>
        <w:t>Балеты   С.С. Прокофьева   -   продолжение   реформ   П.И. Чайковского,</w:t>
      </w:r>
    </w:p>
    <w:p w14:paraId="7AD02E8E" w14:textId="77777777" w:rsidR="00D33723" w:rsidRDefault="00D33723" w:rsidP="00D33723">
      <w:pPr>
        <w:pStyle w:val="Style30"/>
        <w:widowControl/>
        <w:spacing w:line="480" w:lineRule="exact"/>
        <w:jc w:val="both"/>
        <w:rPr>
          <w:rStyle w:val="FontStyle58"/>
          <w:szCs w:val="26"/>
        </w:rPr>
      </w:pPr>
      <w:r>
        <w:rPr>
          <w:rStyle w:val="FontStyle58"/>
          <w:szCs w:val="26"/>
        </w:rPr>
        <w:t>И.Ф. Стравинского. Выбор сюжетов. Лейтмотивы, их роль в симфонизации балетной музыки. Постановки, выдающиеся танцовщики – исполнители партий.</w:t>
      </w:r>
    </w:p>
    <w:p w14:paraId="1F970343" w14:textId="77777777" w:rsidR="00D33723" w:rsidRDefault="00D33723" w:rsidP="00D33723">
      <w:pPr>
        <w:pStyle w:val="Style30"/>
        <w:widowControl/>
        <w:spacing w:before="5" w:line="480" w:lineRule="exact"/>
        <w:jc w:val="both"/>
        <w:rPr>
          <w:rStyle w:val="FontStyle58"/>
          <w:szCs w:val="26"/>
        </w:rPr>
      </w:pPr>
      <w:r>
        <w:rPr>
          <w:rStyle w:val="FontStyle58"/>
          <w:szCs w:val="26"/>
        </w:rPr>
        <w:lastRenderedPageBreak/>
        <w:t>Симфоническое творчество С.С. Прокофьева. Седьмая симфония -последнее завершенное произведение композитора. Особенности строения цикла.</w:t>
      </w:r>
    </w:p>
    <w:p w14:paraId="7F64D69C" w14:textId="77777777" w:rsidR="00D33723" w:rsidRDefault="00D33723" w:rsidP="00D33723">
      <w:pPr>
        <w:pStyle w:val="Style42"/>
        <w:widowControl/>
        <w:spacing w:line="480" w:lineRule="exact"/>
        <w:rPr>
          <w:rStyle w:val="FontStyle53"/>
          <w:iCs/>
          <w:szCs w:val="26"/>
        </w:rPr>
      </w:pPr>
      <w:r>
        <w:rPr>
          <w:rStyle w:val="FontStyle53"/>
          <w:iCs/>
          <w:szCs w:val="26"/>
        </w:rPr>
        <w:t>Прослушивание произведений</w:t>
      </w:r>
    </w:p>
    <w:p w14:paraId="5A8A247E" w14:textId="77777777" w:rsidR="00D33723" w:rsidRDefault="00D33723" w:rsidP="00D33723">
      <w:pPr>
        <w:pStyle w:val="Style30"/>
        <w:widowControl/>
        <w:spacing w:before="10" w:line="480" w:lineRule="exact"/>
        <w:rPr>
          <w:rStyle w:val="FontStyle58"/>
          <w:szCs w:val="26"/>
        </w:rPr>
      </w:pPr>
      <w:r>
        <w:rPr>
          <w:rStyle w:val="FontStyle58"/>
          <w:szCs w:val="26"/>
        </w:rPr>
        <w:t>Пьесы для фортепиано из ор.12 (Гавот, Прелюд, Юмористическое скерцо), Кантата «Александр Невский», Балет «Ромео и Джульетта»: вступление, 1 д.: «Улица просыпается», «Джульетта-девочка», «Маски», «Танец рыцарей», «Мадригал»; 2 д.:</w:t>
      </w:r>
    </w:p>
    <w:p w14:paraId="00A6DF80" w14:textId="77777777" w:rsidR="00D33723" w:rsidRDefault="00D33723" w:rsidP="00D33723">
      <w:pPr>
        <w:pStyle w:val="Style30"/>
        <w:widowControl/>
        <w:spacing w:before="5" w:line="480" w:lineRule="exact"/>
        <w:rPr>
          <w:rStyle w:val="FontStyle58"/>
          <w:szCs w:val="26"/>
        </w:rPr>
      </w:pPr>
      <w:r>
        <w:rPr>
          <w:rStyle w:val="FontStyle58"/>
          <w:szCs w:val="26"/>
        </w:rPr>
        <w:t>«Ромео у патера Лоренцо»; 3 д.: «Прощание перед разлукой»,</w:t>
      </w:r>
    </w:p>
    <w:p w14:paraId="1CD8F04B" w14:textId="77777777" w:rsidR="00D33723" w:rsidRDefault="00D33723" w:rsidP="00D33723">
      <w:pPr>
        <w:pStyle w:val="Style30"/>
        <w:widowControl/>
        <w:spacing w:line="480" w:lineRule="exact"/>
        <w:jc w:val="both"/>
        <w:rPr>
          <w:rStyle w:val="FontStyle58"/>
          <w:szCs w:val="26"/>
        </w:rPr>
      </w:pPr>
      <w:r>
        <w:rPr>
          <w:rStyle w:val="FontStyle58"/>
          <w:szCs w:val="26"/>
        </w:rPr>
        <w:t>Балет «Золушка». 1 д.: «Па-де-шаль», «Золушка», Вальс соль минор; 2 д.:</w:t>
      </w:r>
    </w:p>
    <w:p w14:paraId="498728F7" w14:textId="77777777" w:rsidR="00D33723" w:rsidRDefault="00D33723" w:rsidP="00D33723">
      <w:pPr>
        <w:pStyle w:val="Style30"/>
        <w:widowControl/>
        <w:spacing w:before="5" w:line="480" w:lineRule="exact"/>
        <w:rPr>
          <w:rStyle w:val="FontStyle58"/>
          <w:szCs w:val="26"/>
        </w:rPr>
      </w:pPr>
      <w:r>
        <w:rPr>
          <w:rStyle w:val="FontStyle58"/>
          <w:szCs w:val="26"/>
        </w:rPr>
        <w:t>Адажио Золушки и Принца; 3 д.: первый галоп Принца, Симфония №7: 1, 2, 3 и 4 части.</w:t>
      </w:r>
    </w:p>
    <w:p w14:paraId="613B6827" w14:textId="77777777" w:rsidR="00D33723" w:rsidRDefault="00D33723" w:rsidP="00D33723">
      <w:pPr>
        <w:pStyle w:val="Style42"/>
        <w:widowControl/>
        <w:spacing w:before="5" w:line="480" w:lineRule="exact"/>
        <w:rPr>
          <w:rStyle w:val="FontStyle53"/>
          <w:iCs/>
          <w:szCs w:val="26"/>
        </w:rPr>
      </w:pPr>
      <w:r>
        <w:rPr>
          <w:rStyle w:val="FontStyle53"/>
          <w:iCs/>
          <w:szCs w:val="26"/>
        </w:rPr>
        <w:t>Для ознакомления</w:t>
      </w:r>
    </w:p>
    <w:p w14:paraId="3F178F36" w14:textId="77777777" w:rsidR="00D33723" w:rsidRDefault="00D33723" w:rsidP="00D33723">
      <w:pPr>
        <w:pStyle w:val="Style30"/>
        <w:widowControl/>
        <w:spacing w:before="5" w:line="480" w:lineRule="exact"/>
        <w:rPr>
          <w:rStyle w:val="FontStyle58"/>
          <w:szCs w:val="26"/>
        </w:rPr>
      </w:pPr>
      <w:r>
        <w:rPr>
          <w:rStyle w:val="FontStyle58"/>
          <w:szCs w:val="26"/>
        </w:rPr>
        <w:t>Кинофильм С.М. Эйзенштейна «Александр Невский», Фильм-балет «Ромео и Джульетта» (с Г. Улановой в роли Джульетты), Марш из оперы «Любовь к трем апельсинам», Первый концерт для фортепиано с оркестром.</w:t>
      </w:r>
    </w:p>
    <w:p w14:paraId="05DDEBCE" w14:textId="77777777" w:rsidR="00D33723" w:rsidRDefault="00D33723" w:rsidP="00D33723">
      <w:pPr>
        <w:pStyle w:val="Style15"/>
        <w:widowControl/>
        <w:spacing w:before="10"/>
        <w:ind w:firstLine="672"/>
        <w:rPr>
          <w:rStyle w:val="FontStyle58"/>
          <w:szCs w:val="26"/>
        </w:rPr>
      </w:pPr>
      <w:r>
        <w:rPr>
          <w:rStyle w:val="FontStyle54"/>
          <w:bCs/>
          <w:iCs/>
          <w:szCs w:val="26"/>
        </w:rPr>
        <w:t xml:space="preserve">Дмитрий Дмитриевич Шостакович. Жизненный и творческий путь. </w:t>
      </w:r>
      <w:r>
        <w:rPr>
          <w:rStyle w:val="FontStyle58"/>
          <w:szCs w:val="26"/>
        </w:rPr>
        <w:t>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14:paraId="2DABE181" w14:textId="77777777" w:rsidR="00D33723" w:rsidRDefault="00D33723" w:rsidP="00D33723">
      <w:pPr>
        <w:pStyle w:val="Style16"/>
        <w:widowControl/>
        <w:spacing w:before="5" w:line="480" w:lineRule="exact"/>
        <w:rPr>
          <w:rStyle w:val="FontStyle58"/>
          <w:szCs w:val="26"/>
        </w:rPr>
      </w:pPr>
      <w:r>
        <w:rPr>
          <w:rStyle w:val="FontStyle58"/>
          <w:szCs w:val="26"/>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14:paraId="35F6D706" w14:textId="77777777" w:rsidR="00D33723" w:rsidRDefault="00D33723" w:rsidP="00D33723">
      <w:pPr>
        <w:pStyle w:val="Style16"/>
        <w:widowControl/>
        <w:spacing w:before="5" w:line="480" w:lineRule="exact"/>
        <w:rPr>
          <w:rStyle w:val="FontStyle58"/>
          <w:szCs w:val="26"/>
        </w:rPr>
      </w:pPr>
      <w:r>
        <w:rPr>
          <w:rStyle w:val="FontStyle58"/>
          <w:szCs w:val="26"/>
        </w:rPr>
        <w:t>Роль кантатно-ораториальных сочинений в 60-годы. Творчество поэтов -современников  Д.Д. Шостаковича,  отраженное  в  его  музыке.   «Казнь Степана Разина» - жанр вокально-симфонической поэмы.</w:t>
      </w:r>
    </w:p>
    <w:p w14:paraId="59A3CDC1" w14:textId="77777777" w:rsidR="00D33723" w:rsidRDefault="00D33723" w:rsidP="00D33723">
      <w:pPr>
        <w:pStyle w:val="Style42"/>
        <w:widowControl/>
        <w:spacing w:before="5" w:line="480" w:lineRule="exact"/>
        <w:rPr>
          <w:rStyle w:val="FontStyle53"/>
          <w:iCs/>
          <w:szCs w:val="26"/>
        </w:rPr>
      </w:pPr>
      <w:r>
        <w:rPr>
          <w:rStyle w:val="FontStyle53"/>
          <w:iCs/>
          <w:szCs w:val="26"/>
        </w:rPr>
        <w:t>Прослушивание произведений</w:t>
      </w:r>
    </w:p>
    <w:p w14:paraId="7C195760" w14:textId="77777777" w:rsidR="00D33723" w:rsidRDefault="00D33723" w:rsidP="00D33723">
      <w:pPr>
        <w:pStyle w:val="Style16"/>
        <w:widowControl/>
        <w:spacing w:line="480" w:lineRule="exact"/>
        <w:jc w:val="left"/>
        <w:rPr>
          <w:rStyle w:val="FontStyle58"/>
          <w:szCs w:val="26"/>
        </w:rPr>
      </w:pPr>
      <w:r>
        <w:rPr>
          <w:rStyle w:val="FontStyle58"/>
          <w:szCs w:val="26"/>
        </w:rPr>
        <w:t>Симфония №7 До мажор,</w:t>
      </w:r>
    </w:p>
    <w:p w14:paraId="7339FE26" w14:textId="77777777" w:rsidR="00D33723" w:rsidRDefault="00D33723" w:rsidP="00D33723">
      <w:pPr>
        <w:pStyle w:val="Style16"/>
        <w:widowControl/>
        <w:spacing w:before="5" w:line="480" w:lineRule="exact"/>
        <w:jc w:val="left"/>
        <w:rPr>
          <w:rStyle w:val="FontStyle58"/>
          <w:szCs w:val="26"/>
        </w:rPr>
      </w:pPr>
      <w:r>
        <w:rPr>
          <w:rStyle w:val="FontStyle58"/>
          <w:szCs w:val="26"/>
        </w:rPr>
        <w:t>Фортепианный квинтет соль минор,</w:t>
      </w:r>
    </w:p>
    <w:p w14:paraId="12D7F6D0" w14:textId="77777777" w:rsidR="00D33723" w:rsidRDefault="00D33723" w:rsidP="00D33723">
      <w:pPr>
        <w:pStyle w:val="Style16"/>
        <w:widowControl/>
        <w:spacing w:before="5" w:line="480" w:lineRule="exact"/>
        <w:jc w:val="left"/>
        <w:rPr>
          <w:rStyle w:val="FontStyle58"/>
          <w:szCs w:val="26"/>
        </w:rPr>
      </w:pPr>
      <w:r>
        <w:rPr>
          <w:rStyle w:val="FontStyle58"/>
          <w:szCs w:val="26"/>
        </w:rPr>
        <w:t>«Казнь Степана Разина».</w:t>
      </w:r>
    </w:p>
    <w:p w14:paraId="0224388C" w14:textId="77777777" w:rsidR="00D33723" w:rsidRDefault="00D33723" w:rsidP="00D33723">
      <w:pPr>
        <w:pStyle w:val="Style42"/>
        <w:widowControl/>
        <w:spacing w:line="480" w:lineRule="exact"/>
        <w:rPr>
          <w:rStyle w:val="FontStyle53"/>
          <w:iCs/>
          <w:szCs w:val="26"/>
        </w:rPr>
      </w:pPr>
      <w:r>
        <w:rPr>
          <w:rStyle w:val="FontStyle53"/>
          <w:iCs/>
          <w:szCs w:val="26"/>
        </w:rPr>
        <w:t>Для ознакомления</w:t>
      </w:r>
    </w:p>
    <w:p w14:paraId="429A0210" w14:textId="77777777" w:rsidR="00D33723" w:rsidRDefault="00D33723" w:rsidP="00D33723">
      <w:pPr>
        <w:pStyle w:val="Style16"/>
        <w:widowControl/>
        <w:spacing w:before="5" w:line="480" w:lineRule="exact"/>
        <w:jc w:val="left"/>
        <w:rPr>
          <w:rStyle w:val="FontStyle58"/>
          <w:szCs w:val="26"/>
        </w:rPr>
      </w:pPr>
      <w:r>
        <w:rPr>
          <w:rStyle w:val="FontStyle58"/>
          <w:szCs w:val="26"/>
        </w:rPr>
        <w:t>Симфония № 5, 1 часть,</w:t>
      </w:r>
    </w:p>
    <w:p w14:paraId="294E0A4A" w14:textId="77777777" w:rsidR="00D33723" w:rsidRDefault="00D33723" w:rsidP="00D33723">
      <w:pPr>
        <w:pStyle w:val="Style16"/>
        <w:widowControl/>
        <w:spacing w:before="5" w:line="480" w:lineRule="exact"/>
        <w:jc w:val="left"/>
        <w:rPr>
          <w:rStyle w:val="FontStyle58"/>
          <w:szCs w:val="26"/>
        </w:rPr>
      </w:pPr>
      <w:r>
        <w:rPr>
          <w:rStyle w:val="FontStyle58"/>
          <w:szCs w:val="26"/>
        </w:rPr>
        <w:lastRenderedPageBreak/>
        <w:t>«Песня о встречном»</w:t>
      </w:r>
    </w:p>
    <w:p w14:paraId="31ED87A2" w14:textId="77777777" w:rsidR="00D33723" w:rsidRDefault="00D33723" w:rsidP="00D33723">
      <w:pPr>
        <w:pStyle w:val="Style15"/>
        <w:widowControl/>
        <w:ind w:firstLine="725"/>
        <w:rPr>
          <w:rStyle w:val="FontStyle58"/>
          <w:szCs w:val="26"/>
        </w:rPr>
      </w:pPr>
      <w:r>
        <w:rPr>
          <w:rStyle w:val="FontStyle54"/>
          <w:bCs/>
          <w:iCs/>
          <w:szCs w:val="26"/>
        </w:rPr>
        <w:t xml:space="preserve">Творчество Арама Ильича Хачатуряна. </w:t>
      </w:r>
      <w:r>
        <w:rPr>
          <w:rStyle w:val="FontStyle58"/>
          <w:szCs w:val="26"/>
        </w:rPr>
        <w:t>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14:paraId="00792806" w14:textId="77777777" w:rsidR="00D33723" w:rsidRDefault="00D33723" w:rsidP="00D33723">
      <w:pPr>
        <w:pStyle w:val="Style15"/>
        <w:widowControl/>
        <w:ind w:firstLine="730"/>
        <w:rPr>
          <w:rStyle w:val="FontStyle58"/>
          <w:szCs w:val="26"/>
        </w:rPr>
      </w:pPr>
      <w:r>
        <w:rPr>
          <w:rStyle w:val="FontStyle54"/>
          <w:bCs/>
          <w:iCs/>
          <w:szCs w:val="26"/>
        </w:rPr>
        <w:t xml:space="preserve">Творчество Георгия Васильевича Свиридова. </w:t>
      </w:r>
      <w:r>
        <w:rPr>
          <w:rStyle w:val="FontStyle58"/>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14:paraId="43011D4F" w14:textId="77777777" w:rsidR="00D33723" w:rsidRDefault="00D33723" w:rsidP="00D33723">
      <w:pPr>
        <w:pStyle w:val="Style15"/>
        <w:widowControl/>
        <w:spacing w:before="5"/>
        <w:ind w:firstLine="715"/>
        <w:rPr>
          <w:rStyle w:val="FontStyle58"/>
          <w:szCs w:val="26"/>
        </w:rPr>
      </w:pPr>
      <w:r>
        <w:rPr>
          <w:rStyle w:val="FontStyle58"/>
          <w:szCs w:val="26"/>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14:paraId="1CCE4335" w14:textId="77777777" w:rsidR="00D33723" w:rsidRDefault="00D33723" w:rsidP="00D33723">
      <w:pPr>
        <w:pStyle w:val="Style15"/>
        <w:widowControl/>
        <w:spacing w:before="67"/>
        <w:ind w:firstLine="696"/>
        <w:rPr>
          <w:rStyle w:val="FontStyle58"/>
          <w:szCs w:val="26"/>
        </w:rPr>
      </w:pPr>
      <w:r>
        <w:rPr>
          <w:rStyle w:val="FontStyle54"/>
          <w:bCs/>
          <w:iCs/>
          <w:szCs w:val="26"/>
        </w:rPr>
        <w:t xml:space="preserve">Шестидесятые годы ХХ века, «оттепель». </w:t>
      </w:r>
      <w:r>
        <w:rPr>
          <w:rStyle w:val="FontStyle58"/>
          <w:szCs w:val="26"/>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14:paraId="2FF50F96" w14:textId="77777777" w:rsidR="00D33723" w:rsidRDefault="00D33723" w:rsidP="00D33723">
      <w:pPr>
        <w:pStyle w:val="Style29"/>
        <w:widowControl/>
        <w:spacing w:before="5"/>
        <w:ind w:firstLine="725"/>
        <w:rPr>
          <w:rStyle w:val="FontStyle58"/>
          <w:szCs w:val="26"/>
        </w:rPr>
      </w:pPr>
      <w:r>
        <w:rPr>
          <w:rStyle w:val="FontStyle54"/>
          <w:bCs/>
          <w:iCs/>
          <w:szCs w:val="26"/>
        </w:rPr>
        <w:t xml:space="preserve">Творчество Р.К. Щедрина. </w:t>
      </w:r>
      <w:r>
        <w:rPr>
          <w:rStyle w:val="FontStyle58"/>
          <w:szCs w:val="26"/>
        </w:rPr>
        <w:t>Краткое ознакомление с биографией композитора. Прослушивание произведений: Концерт для оркестра «Озорные частушки».</w:t>
      </w:r>
    </w:p>
    <w:p w14:paraId="6763C455" w14:textId="77777777" w:rsidR="00D33723" w:rsidRDefault="00D33723" w:rsidP="00D33723">
      <w:pPr>
        <w:pStyle w:val="Style29"/>
        <w:widowControl/>
        <w:spacing w:before="10"/>
        <w:ind w:firstLine="720"/>
        <w:jc w:val="both"/>
        <w:rPr>
          <w:rStyle w:val="FontStyle58"/>
          <w:szCs w:val="26"/>
        </w:rPr>
      </w:pPr>
      <w:r>
        <w:rPr>
          <w:rStyle w:val="FontStyle54"/>
          <w:bCs/>
          <w:iCs/>
          <w:szCs w:val="26"/>
        </w:rPr>
        <w:t xml:space="preserve">Творчество А.Г. Шнитке и С.А. Губайдулиной. </w:t>
      </w:r>
      <w:r>
        <w:rPr>
          <w:rStyle w:val="FontStyle58"/>
          <w:szCs w:val="26"/>
        </w:rPr>
        <w:t>Краткое ознакомление с биографиями композиторов.</w:t>
      </w:r>
    </w:p>
    <w:p w14:paraId="796FDEB8" w14:textId="77777777" w:rsidR="00D33723" w:rsidRDefault="00D33723" w:rsidP="00D33723">
      <w:pPr>
        <w:pStyle w:val="Style29"/>
        <w:widowControl/>
        <w:ind w:firstLine="720"/>
        <w:jc w:val="both"/>
        <w:rPr>
          <w:rStyle w:val="FontStyle58"/>
          <w:szCs w:val="26"/>
        </w:rPr>
      </w:pPr>
      <w:r>
        <w:rPr>
          <w:rStyle w:val="FontStyle58"/>
          <w:szCs w:val="26"/>
        </w:rPr>
        <w:t xml:space="preserve">Для ознакомления рекомендуется прослушивание произведений: А.Г. Шнитке </w:t>
      </w:r>
      <w:r>
        <w:rPr>
          <w:rStyle w:val="FontStyle58"/>
          <w:szCs w:val="26"/>
          <w:lang w:val="en-US"/>
        </w:rPr>
        <w:t>Concerto</w:t>
      </w:r>
      <w:r w:rsidRPr="00934A1E">
        <w:rPr>
          <w:rStyle w:val="FontStyle58"/>
          <w:szCs w:val="26"/>
        </w:rPr>
        <w:t xml:space="preserve"> </w:t>
      </w:r>
      <w:r>
        <w:rPr>
          <w:rStyle w:val="FontStyle58"/>
          <w:szCs w:val="26"/>
          <w:lang w:val="en-US"/>
        </w:rPr>
        <w:t>grosso</w:t>
      </w:r>
      <w:r w:rsidRPr="00934A1E">
        <w:rPr>
          <w:rStyle w:val="FontStyle58"/>
          <w:szCs w:val="26"/>
        </w:rPr>
        <w:t xml:space="preserve"> </w:t>
      </w:r>
      <w:r>
        <w:rPr>
          <w:rStyle w:val="FontStyle58"/>
          <w:szCs w:val="26"/>
        </w:rPr>
        <w:t xml:space="preserve">№1, С.А. Губайдуллина </w:t>
      </w:r>
      <w:r w:rsidRPr="00934A1E">
        <w:rPr>
          <w:rStyle w:val="FontStyle58"/>
          <w:szCs w:val="26"/>
        </w:rPr>
        <w:t>«</w:t>
      </w:r>
      <w:r>
        <w:rPr>
          <w:rStyle w:val="FontStyle58"/>
          <w:szCs w:val="26"/>
          <w:lang w:val="en-US"/>
        </w:rPr>
        <w:t>Detto</w:t>
      </w:r>
      <w:r w:rsidRPr="00934A1E">
        <w:rPr>
          <w:rStyle w:val="FontStyle58"/>
          <w:szCs w:val="26"/>
        </w:rPr>
        <w:t>-</w:t>
      </w:r>
      <w:r>
        <w:rPr>
          <w:rStyle w:val="FontStyle58"/>
          <w:szCs w:val="26"/>
          <w:lang w:val="en-US"/>
        </w:rPr>
        <w:t>I</w:t>
      </w:r>
      <w:r w:rsidRPr="00934A1E">
        <w:rPr>
          <w:rStyle w:val="FontStyle58"/>
          <w:szCs w:val="26"/>
        </w:rPr>
        <w:t xml:space="preserve">» </w:t>
      </w:r>
      <w:r>
        <w:rPr>
          <w:rStyle w:val="FontStyle58"/>
          <w:szCs w:val="26"/>
        </w:rPr>
        <w:t>или других по выбору преподавателя.</w:t>
      </w:r>
    </w:p>
    <w:p w14:paraId="53C043FC" w14:textId="77777777" w:rsidR="00D33723" w:rsidRDefault="00D33723" w:rsidP="00D33723">
      <w:pPr>
        <w:pStyle w:val="Style29"/>
        <w:widowControl/>
        <w:spacing w:before="5"/>
        <w:jc w:val="both"/>
        <w:rPr>
          <w:rStyle w:val="FontStyle58"/>
          <w:szCs w:val="26"/>
        </w:rPr>
      </w:pPr>
      <w:r>
        <w:rPr>
          <w:rStyle w:val="FontStyle54"/>
          <w:bCs/>
          <w:iCs/>
          <w:szCs w:val="26"/>
        </w:rPr>
        <w:t xml:space="preserve">Творчество Э.В. Денисова и В.А. Гаврилина. </w:t>
      </w:r>
      <w:r>
        <w:rPr>
          <w:rStyle w:val="FontStyle58"/>
          <w:szCs w:val="26"/>
        </w:rPr>
        <w:t>Краткое ознакомление с биографиями композиторов.</w:t>
      </w:r>
    </w:p>
    <w:p w14:paraId="11FD003A" w14:textId="77777777" w:rsidR="00D33723" w:rsidRPr="006F22CB" w:rsidRDefault="00D33723" w:rsidP="00D33723">
      <w:pPr>
        <w:pStyle w:val="Style29"/>
        <w:widowControl/>
        <w:ind w:firstLine="715"/>
        <w:jc w:val="both"/>
        <w:rPr>
          <w:sz w:val="26"/>
          <w:szCs w:val="26"/>
        </w:rPr>
      </w:pPr>
      <w:r>
        <w:rPr>
          <w:rStyle w:val="FontStyle58"/>
          <w:szCs w:val="26"/>
        </w:rPr>
        <w:t>Для ознакомления рекомендуется прослушивание произведений Э.В. Денисова «Знаки на белом», фрагментов балета В.А. Гаврилина «Анюта» или других по выбору преподавателя.</w:t>
      </w:r>
    </w:p>
    <w:p w14:paraId="31FE7734" w14:textId="77777777" w:rsidR="00D33723" w:rsidRDefault="00D33723" w:rsidP="00D33723">
      <w:pPr>
        <w:pStyle w:val="Style5"/>
        <w:widowControl/>
        <w:spacing w:line="240" w:lineRule="exact"/>
        <w:ind w:left="379"/>
        <w:rPr>
          <w:sz w:val="20"/>
          <w:szCs w:val="20"/>
        </w:rPr>
      </w:pPr>
    </w:p>
    <w:p w14:paraId="0A2FE055" w14:textId="77777777" w:rsidR="00D33723" w:rsidRDefault="00D33723" w:rsidP="00D33723">
      <w:pPr>
        <w:pStyle w:val="Style5"/>
        <w:widowControl/>
        <w:spacing w:before="154" w:line="240" w:lineRule="auto"/>
        <w:ind w:left="379"/>
        <w:rPr>
          <w:rStyle w:val="FontStyle57"/>
          <w:bCs/>
          <w:szCs w:val="26"/>
        </w:rPr>
      </w:pPr>
    </w:p>
    <w:p w14:paraId="69BDD992" w14:textId="77777777" w:rsidR="00D33723" w:rsidRDefault="00D33723" w:rsidP="00D33723">
      <w:pPr>
        <w:pStyle w:val="Style5"/>
        <w:widowControl/>
        <w:spacing w:before="154" w:line="240" w:lineRule="auto"/>
        <w:ind w:left="379"/>
        <w:rPr>
          <w:rStyle w:val="FontStyle57"/>
          <w:bCs/>
          <w:szCs w:val="26"/>
        </w:rPr>
      </w:pPr>
    </w:p>
    <w:p w14:paraId="335094D3" w14:textId="77777777" w:rsidR="00D33723" w:rsidRDefault="00D33723" w:rsidP="00D33723">
      <w:pPr>
        <w:pStyle w:val="Style5"/>
        <w:widowControl/>
        <w:spacing w:before="154" w:line="240" w:lineRule="auto"/>
        <w:ind w:left="379"/>
        <w:rPr>
          <w:rStyle w:val="FontStyle57"/>
          <w:bCs/>
          <w:szCs w:val="26"/>
        </w:rPr>
      </w:pPr>
    </w:p>
    <w:p w14:paraId="356A33E0" w14:textId="77777777" w:rsidR="00D33723" w:rsidRPr="00986155" w:rsidRDefault="00D33723" w:rsidP="00D33723">
      <w:pPr>
        <w:pStyle w:val="Style5"/>
        <w:widowControl/>
        <w:spacing w:before="154" w:line="240" w:lineRule="auto"/>
        <w:ind w:left="379"/>
        <w:rPr>
          <w:rStyle w:val="FontStyle57"/>
          <w:bCs/>
          <w:szCs w:val="26"/>
        </w:rPr>
      </w:pPr>
      <w:r>
        <w:rPr>
          <w:rStyle w:val="FontStyle57"/>
          <w:bCs/>
          <w:szCs w:val="26"/>
        </w:rPr>
        <w:t xml:space="preserve">IV.    </w:t>
      </w:r>
      <w:r w:rsidRPr="00986155">
        <w:rPr>
          <w:rStyle w:val="FontStyle57"/>
          <w:bCs/>
          <w:szCs w:val="26"/>
        </w:rPr>
        <w:t>ТРЕБОВАНИЯ К УРОВНЮ ПОДГОТОВКИ</w:t>
      </w:r>
    </w:p>
    <w:p w14:paraId="4654EE51" w14:textId="77777777" w:rsidR="00D33723" w:rsidRPr="00986155" w:rsidRDefault="00D33723" w:rsidP="00D33723">
      <w:pPr>
        <w:pStyle w:val="Style5"/>
        <w:widowControl/>
        <w:spacing w:before="178" w:line="240" w:lineRule="auto"/>
        <w:ind w:left="3888"/>
        <w:jc w:val="left"/>
        <w:rPr>
          <w:b/>
          <w:bCs/>
          <w:sz w:val="26"/>
          <w:szCs w:val="26"/>
        </w:rPr>
      </w:pPr>
      <w:r>
        <w:rPr>
          <w:rStyle w:val="FontStyle57"/>
          <w:bCs/>
          <w:szCs w:val="26"/>
        </w:rPr>
        <w:t>ОБУЧАЮЩИХСЯ</w:t>
      </w:r>
    </w:p>
    <w:p w14:paraId="43478061" w14:textId="77777777" w:rsidR="00D33723" w:rsidRDefault="00D33723" w:rsidP="00D33723">
      <w:pPr>
        <w:pStyle w:val="Style15"/>
        <w:widowControl/>
        <w:spacing w:before="38"/>
        <w:ind w:firstLine="730"/>
        <w:rPr>
          <w:rStyle w:val="FontStyle58"/>
          <w:szCs w:val="26"/>
        </w:rPr>
      </w:pPr>
      <w:r>
        <w:rPr>
          <w:rStyle w:val="FontStyle58"/>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14:paraId="2914D2BF" w14:textId="77777777" w:rsidR="00D33723" w:rsidRDefault="00D33723" w:rsidP="00D33723">
      <w:pPr>
        <w:pStyle w:val="Style15"/>
        <w:widowControl/>
        <w:spacing w:before="67"/>
        <w:rPr>
          <w:rStyle w:val="FontStyle58"/>
          <w:szCs w:val="26"/>
        </w:rPr>
      </w:pPr>
      <w:r>
        <w:rPr>
          <w:rStyle w:val="FontStyle58"/>
          <w:szCs w:val="26"/>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14:paraId="1EE5A422" w14:textId="77777777" w:rsidR="00D33723" w:rsidRDefault="00D33723" w:rsidP="00D33723">
      <w:pPr>
        <w:pStyle w:val="Style15"/>
        <w:widowControl/>
        <w:spacing w:before="5"/>
        <w:ind w:left="710" w:firstLine="0"/>
        <w:jc w:val="left"/>
        <w:rPr>
          <w:rStyle w:val="FontStyle58"/>
          <w:szCs w:val="26"/>
        </w:rPr>
      </w:pPr>
      <w:r>
        <w:rPr>
          <w:rStyle w:val="FontStyle58"/>
          <w:szCs w:val="26"/>
        </w:rPr>
        <w:t>Результатами обучения также являются:</w:t>
      </w:r>
    </w:p>
    <w:p w14:paraId="6AD66F69" w14:textId="77777777" w:rsidR="00D33723" w:rsidRDefault="00D33723" w:rsidP="00D33723">
      <w:pPr>
        <w:pStyle w:val="Style36"/>
        <w:widowControl/>
        <w:numPr>
          <w:ilvl w:val="0"/>
          <w:numId w:val="4"/>
        </w:numPr>
        <w:tabs>
          <w:tab w:val="left" w:pos="1094"/>
        </w:tabs>
        <w:spacing w:before="19" w:line="490" w:lineRule="exact"/>
        <w:ind w:firstLine="571"/>
        <w:rPr>
          <w:rStyle w:val="FontStyle58"/>
          <w:szCs w:val="26"/>
        </w:rPr>
      </w:pPr>
      <w:r>
        <w:rPr>
          <w:rStyle w:val="FontStyle58"/>
          <w:szCs w:val="26"/>
        </w:rPr>
        <w:t>первичные знания о роли и значении музыкального искусства в системе культуры, духовно-нравственном развитии человека;</w:t>
      </w:r>
    </w:p>
    <w:p w14:paraId="3F7CFECA" w14:textId="77777777" w:rsidR="00D33723" w:rsidRDefault="00D33723" w:rsidP="00D33723">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знание творческих биографий зарубежных и отечественных композиторов согласно программным требованиям;</w:t>
      </w:r>
    </w:p>
    <w:p w14:paraId="394757BC" w14:textId="77777777" w:rsidR="00D33723" w:rsidRDefault="00D33723" w:rsidP="00D33723">
      <w:pPr>
        <w:pStyle w:val="Style36"/>
        <w:widowControl/>
        <w:numPr>
          <w:ilvl w:val="0"/>
          <w:numId w:val="4"/>
        </w:numPr>
        <w:tabs>
          <w:tab w:val="left" w:pos="1094"/>
        </w:tabs>
        <w:spacing w:before="5" w:line="490" w:lineRule="exact"/>
        <w:ind w:firstLine="571"/>
        <w:rPr>
          <w:rStyle w:val="FontStyle58"/>
          <w:szCs w:val="26"/>
        </w:rPr>
      </w:pPr>
      <w:r>
        <w:rPr>
          <w:rStyle w:val="FontStyle58"/>
          <w:szCs w:val="26"/>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00FDA4A9" w14:textId="77777777" w:rsidR="00D33723" w:rsidRDefault="00D33723" w:rsidP="00D33723">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умение в устной и письменной форме излагать свои мысли о творчестве композиторов;</w:t>
      </w:r>
    </w:p>
    <w:p w14:paraId="1DA2A750" w14:textId="77777777" w:rsidR="00D33723" w:rsidRDefault="00D33723" w:rsidP="00D33723">
      <w:pPr>
        <w:pStyle w:val="Style36"/>
        <w:widowControl/>
        <w:numPr>
          <w:ilvl w:val="0"/>
          <w:numId w:val="4"/>
        </w:numPr>
        <w:tabs>
          <w:tab w:val="left" w:pos="1094"/>
        </w:tabs>
        <w:spacing w:before="5" w:line="490" w:lineRule="exact"/>
        <w:ind w:firstLine="571"/>
        <w:rPr>
          <w:rStyle w:val="FontStyle58"/>
          <w:szCs w:val="26"/>
        </w:rPr>
      </w:pPr>
      <w:r>
        <w:rPr>
          <w:rStyle w:val="FontStyle58"/>
          <w:szCs w:val="26"/>
        </w:rPr>
        <w:t>умение определять на слух фрагменты того или иного изученного музыкального произведения;</w:t>
      </w:r>
    </w:p>
    <w:p w14:paraId="03F95938" w14:textId="77777777" w:rsidR="00D33723" w:rsidRPr="006F22CB" w:rsidRDefault="00D33723" w:rsidP="00D33723">
      <w:pPr>
        <w:pStyle w:val="Style36"/>
        <w:widowControl/>
        <w:numPr>
          <w:ilvl w:val="0"/>
          <w:numId w:val="4"/>
        </w:numPr>
        <w:tabs>
          <w:tab w:val="left" w:pos="1094"/>
        </w:tabs>
        <w:spacing w:before="10" w:line="490" w:lineRule="exact"/>
        <w:ind w:firstLine="571"/>
        <w:rPr>
          <w:sz w:val="26"/>
          <w:szCs w:val="26"/>
        </w:rPr>
      </w:pPr>
      <w:r>
        <w:rPr>
          <w:rStyle w:val="FontStyle58"/>
          <w:szCs w:val="26"/>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0FE07E52" w14:textId="77777777" w:rsidR="00D33723" w:rsidRDefault="00D33723" w:rsidP="00D33723">
      <w:pPr>
        <w:pStyle w:val="Style5"/>
        <w:widowControl/>
        <w:spacing w:before="154" w:line="240" w:lineRule="auto"/>
        <w:ind w:left="355"/>
        <w:rPr>
          <w:rStyle w:val="FontStyle57"/>
          <w:bCs/>
          <w:szCs w:val="26"/>
        </w:rPr>
      </w:pPr>
    </w:p>
    <w:p w14:paraId="325AB7C4" w14:textId="77777777" w:rsidR="00D33723" w:rsidRDefault="00D33723" w:rsidP="00D33723">
      <w:pPr>
        <w:pStyle w:val="Style5"/>
        <w:widowControl/>
        <w:spacing w:before="154" w:line="240" w:lineRule="auto"/>
        <w:ind w:left="355"/>
        <w:rPr>
          <w:rStyle w:val="FontStyle57"/>
          <w:bCs/>
          <w:szCs w:val="26"/>
        </w:rPr>
      </w:pPr>
    </w:p>
    <w:p w14:paraId="5D489D3A" w14:textId="77777777" w:rsidR="00D33723" w:rsidRDefault="00D33723" w:rsidP="00D33723">
      <w:pPr>
        <w:pStyle w:val="Style5"/>
        <w:widowControl/>
        <w:spacing w:before="154" w:line="240" w:lineRule="auto"/>
        <w:ind w:left="355"/>
        <w:rPr>
          <w:rStyle w:val="FontStyle57"/>
          <w:bCs/>
          <w:szCs w:val="26"/>
        </w:rPr>
      </w:pPr>
    </w:p>
    <w:p w14:paraId="45C4930C" w14:textId="77777777" w:rsidR="00D33723" w:rsidRPr="007B79C3" w:rsidRDefault="00D33723" w:rsidP="00D33723">
      <w:pPr>
        <w:pStyle w:val="Style5"/>
        <w:widowControl/>
        <w:spacing w:before="154" w:line="240" w:lineRule="auto"/>
        <w:ind w:left="355"/>
        <w:rPr>
          <w:b/>
          <w:bCs/>
          <w:sz w:val="26"/>
          <w:szCs w:val="26"/>
          <w:u w:val="single"/>
        </w:rPr>
      </w:pPr>
      <w:r>
        <w:rPr>
          <w:rStyle w:val="FontStyle57"/>
          <w:bCs/>
          <w:szCs w:val="26"/>
        </w:rPr>
        <w:t>V</w:t>
      </w:r>
      <w:r w:rsidRPr="00986155">
        <w:rPr>
          <w:rStyle w:val="FontStyle57"/>
          <w:bCs/>
          <w:szCs w:val="26"/>
        </w:rPr>
        <w:t>.     ФОРМЫ И МЕТОДЫ КОНТРОЛЯ, СИСТЕМА ОЦЕНОК</w:t>
      </w:r>
    </w:p>
    <w:p w14:paraId="214A14C5" w14:textId="77777777" w:rsidR="00D33723" w:rsidRDefault="00D33723" w:rsidP="00D33723">
      <w:pPr>
        <w:pStyle w:val="Style5"/>
        <w:widowControl/>
        <w:spacing w:before="38" w:line="480" w:lineRule="exact"/>
        <w:ind w:left="384"/>
        <w:rPr>
          <w:rStyle w:val="FontStyle57"/>
          <w:bCs/>
          <w:szCs w:val="26"/>
        </w:rPr>
      </w:pPr>
      <w:r>
        <w:rPr>
          <w:rStyle w:val="FontStyle57"/>
          <w:bCs/>
          <w:szCs w:val="26"/>
        </w:rPr>
        <w:t>1. Аттестация: цели, виды, форма, содержание</w:t>
      </w:r>
    </w:p>
    <w:p w14:paraId="320B8223" w14:textId="77777777" w:rsidR="00D33723" w:rsidRDefault="00D33723" w:rsidP="00D33723">
      <w:pPr>
        <w:pStyle w:val="Style15"/>
        <w:widowControl/>
        <w:rPr>
          <w:rStyle w:val="FontStyle58"/>
          <w:szCs w:val="26"/>
        </w:rPr>
      </w:pPr>
      <w:r>
        <w:rPr>
          <w:rStyle w:val="FontStyle58"/>
          <w:szCs w:val="26"/>
        </w:rPr>
        <w:t>Цель аттестационных (контрольных) мероприятий - определить успешность развития учащегося и степень освоения им учебных задач на данном этапе.</w:t>
      </w:r>
    </w:p>
    <w:p w14:paraId="7E8C57DF" w14:textId="77777777" w:rsidR="00D33723" w:rsidRDefault="00D33723" w:rsidP="00D33723">
      <w:pPr>
        <w:pStyle w:val="Style15"/>
        <w:widowControl/>
        <w:ind w:left="710" w:firstLine="0"/>
        <w:jc w:val="left"/>
        <w:rPr>
          <w:rStyle w:val="FontStyle58"/>
          <w:szCs w:val="26"/>
        </w:rPr>
      </w:pPr>
      <w:r>
        <w:rPr>
          <w:rStyle w:val="FontStyle58"/>
          <w:szCs w:val="26"/>
        </w:rPr>
        <w:t>Виды контроля: текущий, промежуточный, итоговый.</w:t>
      </w:r>
    </w:p>
    <w:p w14:paraId="6913FA13" w14:textId="77777777" w:rsidR="00D33723" w:rsidRDefault="00D33723" w:rsidP="00D33723">
      <w:pPr>
        <w:pStyle w:val="Style15"/>
        <w:widowControl/>
        <w:spacing w:before="67"/>
        <w:ind w:firstLine="730"/>
        <w:rPr>
          <w:rStyle w:val="FontStyle58"/>
          <w:szCs w:val="26"/>
        </w:rPr>
      </w:pPr>
      <w:r>
        <w:rPr>
          <w:rStyle w:val="FontStyle54"/>
          <w:bCs/>
          <w:iCs/>
          <w:szCs w:val="26"/>
        </w:rPr>
        <w:t xml:space="preserve">Текущий контроль </w:t>
      </w:r>
      <w:r>
        <w:rPr>
          <w:rStyle w:val="FontStyle58"/>
          <w:szCs w:val="26"/>
        </w:rPr>
        <w:t>-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14:paraId="3E6D92AE" w14:textId="77777777" w:rsidR="00D33723" w:rsidRDefault="00D33723" w:rsidP="00D33723">
      <w:pPr>
        <w:pStyle w:val="Style32"/>
        <w:widowControl/>
        <w:spacing w:before="5" w:line="480" w:lineRule="exact"/>
        <w:ind w:left="739"/>
        <w:rPr>
          <w:rStyle w:val="FontStyle54"/>
          <w:bCs/>
          <w:iCs/>
          <w:szCs w:val="26"/>
        </w:rPr>
      </w:pPr>
      <w:r>
        <w:rPr>
          <w:rStyle w:val="FontStyle54"/>
          <w:bCs/>
          <w:iCs/>
          <w:szCs w:val="26"/>
        </w:rPr>
        <w:t>Формы текущего контроля:</w:t>
      </w:r>
    </w:p>
    <w:p w14:paraId="0CA0E6A5" w14:textId="77777777" w:rsidR="00D33723" w:rsidRDefault="00D33723" w:rsidP="00D33723">
      <w:pPr>
        <w:pStyle w:val="Style44"/>
        <w:widowControl/>
        <w:tabs>
          <w:tab w:val="left" w:pos="883"/>
        </w:tabs>
        <w:spacing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устный опрос (фронтальный и индивидуальный);</w:t>
      </w:r>
    </w:p>
    <w:p w14:paraId="13BCFBB8" w14:textId="77777777" w:rsidR="00D33723" w:rsidRDefault="00D33723" w:rsidP="00D33723">
      <w:pPr>
        <w:pStyle w:val="Style44"/>
        <w:widowControl/>
        <w:tabs>
          <w:tab w:val="left" w:pos="874"/>
        </w:tabs>
        <w:spacing w:before="5" w:line="480" w:lineRule="exact"/>
        <w:rPr>
          <w:rStyle w:val="FontStyle58"/>
          <w:szCs w:val="26"/>
        </w:rPr>
      </w:pPr>
      <w:r>
        <w:rPr>
          <w:rStyle w:val="FontStyle58"/>
          <w:szCs w:val="26"/>
        </w:rPr>
        <w:t>-</w:t>
      </w:r>
      <w:r>
        <w:rPr>
          <w:rStyle w:val="FontStyle58"/>
          <w:sz w:val="20"/>
          <w:szCs w:val="20"/>
        </w:rPr>
        <w:tab/>
      </w:r>
      <w:r>
        <w:rPr>
          <w:rStyle w:val="FontStyle58"/>
          <w:szCs w:val="26"/>
        </w:rPr>
        <w:t>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14:paraId="54118906" w14:textId="77777777" w:rsidR="00D33723" w:rsidRDefault="00D33723" w:rsidP="00D33723">
      <w:pPr>
        <w:pStyle w:val="Style44"/>
        <w:widowControl/>
        <w:tabs>
          <w:tab w:val="left" w:pos="883"/>
        </w:tabs>
        <w:spacing w:before="5"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письменное задание, тест.</w:t>
      </w:r>
    </w:p>
    <w:p w14:paraId="3FC29A73" w14:textId="77777777" w:rsidR="00D33723" w:rsidRDefault="00D33723" w:rsidP="00D33723">
      <w:pPr>
        <w:pStyle w:val="Style15"/>
        <w:widowControl/>
        <w:ind w:firstLine="715"/>
        <w:rPr>
          <w:rStyle w:val="FontStyle58"/>
          <w:szCs w:val="26"/>
        </w:rPr>
      </w:pPr>
      <w:r>
        <w:rPr>
          <w:rStyle w:val="FontStyle58"/>
          <w:szCs w:val="26"/>
        </w:rPr>
        <w:t xml:space="preserve">Особой формой текущего контроля является </w:t>
      </w:r>
      <w:r>
        <w:rPr>
          <w:rStyle w:val="FontStyle54"/>
          <w:bCs/>
          <w:iCs/>
          <w:szCs w:val="26"/>
        </w:rPr>
        <w:t xml:space="preserve">контрольный урок, </w:t>
      </w:r>
      <w:r>
        <w:rPr>
          <w:rStyle w:val="FontStyle58"/>
          <w:szCs w:val="26"/>
        </w:rPr>
        <w:t>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14:paraId="27ABFD81" w14:textId="77777777" w:rsidR="00D33723" w:rsidRDefault="00D33723" w:rsidP="00D33723">
      <w:pPr>
        <w:pStyle w:val="Style15"/>
        <w:widowControl/>
        <w:spacing w:before="5"/>
        <w:ind w:firstLine="706"/>
        <w:rPr>
          <w:rStyle w:val="FontStyle58"/>
          <w:szCs w:val="26"/>
        </w:rPr>
      </w:pPr>
      <w:r>
        <w:rPr>
          <w:rStyle w:val="FontStyle58"/>
          <w:szCs w:val="26"/>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14:paraId="0C28FB88" w14:textId="77777777" w:rsidR="00D33723" w:rsidRPr="002678B3" w:rsidRDefault="00D33723" w:rsidP="00D33723">
      <w:pPr>
        <w:pStyle w:val="Style15"/>
        <w:widowControl/>
        <w:spacing w:before="168"/>
        <w:ind w:firstLine="701"/>
        <w:rPr>
          <w:sz w:val="26"/>
          <w:szCs w:val="26"/>
        </w:rPr>
      </w:pPr>
      <w:r>
        <w:rPr>
          <w:rStyle w:val="FontStyle54"/>
          <w:bCs/>
          <w:iCs/>
          <w:szCs w:val="26"/>
        </w:rPr>
        <w:t xml:space="preserve">Промежуточный контроль </w:t>
      </w:r>
      <w:r>
        <w:rPr>
          <w:rStyle w:val="FontStyle58"/>
          <w:szCs w:val="26"/>
        </w:rPr>
        <w:t xml:space="preserve">-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w:t>
      </w:r>
      <w:r>
        <w:rPr>
          <w:rStyle w:val="FontStyle58"/>
          <w:szCs w:val="26"/>
        </w:rPr>
        <w:lastRenderedPageBreak/>
        <w:t>Задания для промежуточного контроля должны охватывать весь объем изученного материала.</w:t>
      </w:r>
    </w:p>
    <w:p w14:paraId="1B4656B1" w14:textId="77777777" w:rsidR="00D33723" w:rsidRDefault="00D33723" w:rsidP="00D33723">
      <w:pPr>
        <w:pStyle w:val="Style15"/>
        <w:widowControl/>
        <w:spacing w:before="67"/>
        <w:ind w:firstLine="706"/>
        <w:rPr>
          <w:rStyle w:val="FontStyle58"/>
          <w:szCs w:val="26"/>
        </w:rPr>
      </w:pPr>
      <w:r>
        <w:rPr>
          <w:rStyle w:val="FontStyle58"/>
          <w:szCs w:val="26"/>
        </w:rPr>
        <w:t>Учебными планами по образовательным программам «Фортепиано», «Струнные инструменты», «Духовые и ударные инструменты», «Народные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14:paraId="7478864F" w14:textId="77777777" w:rsidR="00D33723" w:rsidRDefault="00D33723" w:rsidP="00D33723">
      <w:pPr>
        <w:pStyle w:val="Style32"/>
        <w:widowControl/>
        <w:spacing w:before="10" w:line="480" w:lineRule="exact"/>
        <w:ind w:left="710"/>
        <w:rPr>
          <w:rStyle w:val="FontStyle54"/>
          <w:bCs/>
          <w:iCs/>
          <w:szCs w:val="26"/>
        </w:rPr>
      </w:pPr>
      <w:r>
        <w:rPr>
          <w:rStyle w:val="FontStyle54"/>
          <w:bCs/>
          <w:iCs/>
          <w:szCs w:val="26"/>
        </w:rPr>
        <w:t>Итоговый контроль</w:t>
      </w:r>
    </w:p>
    <w:p w14:paraId="4EC585E0" w14:textId="77777777" w:rsidR="00D33723" w:rsidRDefault="00D33723" w:rsidP="00D33723">
      <w:pPr>
        <w:pStyle w:val="Style15"/>
        <w:widowControl/>
        <w:ind w:firstLine="706"/>
        <w:rPr>
          <w:rStyle w:val="FontStyle58"/>
          <w:szCs w:val="26"/>
        </w:rPr>
      </w:pPr>
      <w:r>
        <w:rPr>
          <w:rStyle w:val="FontStyle58"/>
          <w:szCs w:val="26"/>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14:paraId="0AADC1EA" w14:textId="77777777" w:rsidR="00D33723" w:rsidRDefault="00D33723" w:rsidP="00D33723">
      <w:pPr>
        <w:pStyle w:val="Style8"/>
        <w:widowControl/>
        <w:spacing w:line="240" w:lineRule="exact"/>
        <w:ind w:firstLine="0"/>
        <w:rPr>
          <w:sz w:val="20"/>
          <w:szCs w:val="20"/>
        </w:rPr>
      </w:pPr>
    </w:p>
    <w:p w14:paraId="46F4D1D3" w14:textId="77777777" w:rsidR="00D33723" w:rsidRDefault="00D33723" w:rsidP="00D33723">
      <w:pPr>
        <w:pStyle w:val="Style8"/>
        <w:widowControl/>
        <w:spacing w:before="10"/>
        <w:ind w:left="2194"/>
        <w:jc w:val="center"/>
        <w:rPr>
          <w:rStyle w:val="FontStyle54"/>
          <w:bCs/>
          <w:iCs/>
          <w:szCs w:val="26"/>
        </w:rPr>
      </w:pPr>
      <w:r>
        <w:rPr>
          <w:rStyle w:val="FontStyle54"/>
          <w:bCs/>
          <w:iCs/>
          <w:szCs w:val="26"/>
        </w:rPr>
        <w:t>2. Критерии оценки промежуточной аттестации в форме экзамена (зачета) и итоговой аттестации</w:t>
      </w:r>
    </w:p>
    <w:p w14:paraId="39225EC0" w14:textId="77777777" w:rsidR="00D33723" w:rsidRDefault="00D33723" w:rsidP="00D33723">
      <w:pPr>
        <w:pStyle w:val="Style15"/>
        <w:widowControl/>
        <w:ind w:firstLine="725"/>
        <w:rPr>
          <w:rStyle w:val="FontStyle58"/>
          <w:szCs w:val="26"/>
        </w:rPr>
      </w:pPr>
      <w:r>
        <w:rPr>
          <w:rStyle w:val="FontStyle58"/>
          <w:szCs w:val="26"/>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14:paraId="7699B015" w14:textId="77777777" w:rsidR="00D33723" w:rsidRDefault="00D33723" w:rsidP="00D33723">
      <w:pPr>
        <w:pStyle w:val="Style15"/>
        <w:widowControl/>
        <w:spacing w:before="5"/>
        <w:rPr>
          <w:rStyle w:val="FontStyle58"/>
          <w:szCs w:val="26"/>
        </w:rPr>
      </w:pPr>
      <w:r>
        <w:rPr>
          <w:rStyle w:val="FontStyle58"/>
          <w:szCs w:val="26"/>
        </w:rP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14:paraId="010508A6" w14:textId="77777777" w:rsidR="00D33723" w:rsidRDefault="00D33723" w:rsidP="00D33723">
      <w:pPr>
        <w:pStyle w:val="Style15"/>
        <w:widowControl/>
        <w:spacing w:before="5"/>
        <w:rPr>
          <w:rStyle w:val="FontStyle58"/>
          <w:szCs w:val="26"/>
        </w:rPr>
      </w:pPr>
      <w:r>
        <w:rPr>
          <w:rStyle w:val="FontStyle58"/>
          <w:szCs w:val="26"/>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14:paraId="392974E3" w14:textId="77777777" w:rsidR="00D33723" w:rsidRDefault="00D33723" w:rsidP="00D33723">
      <w:pPr>
        <w:pStyle w:val="Style15"/>
        <w:widowControl/>
        <w:spacing w:before="5"/>
        <w:ind w:firstLine="706"/>
        <w:rPr>
          <w:rStyle w:val="FontStyle58"/>
          <w:szCs w:val="26"/>
        </w:rPr>
      </w:pPr>
      <w:r>
        <w:rPr>
          <w:rStyle w:val="FontStyle58"/>
          <w:szCs w:val="26"/>
        </w:rPr>
        <w:lastRenderedPageBreak/>
        <w:t>2 («неудовлетворительно»)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14:paraId="0676053B" w14:textId="77777777" w:rsidR="00D33723" w:rsidRDefault="00D33723" w:rsidP="00D33723">
      <w:pPr>
        <w:pStyle w:val="Style5"/>
        <w:widowControl/>
        <w:spacing w:before="10" w:line="480" w:lineRule="exact"/>
        <w:ind w:left="360"/>
        <w:rPr>
          <w:rStyle w:val="FontStyle57"/>
          <w:bCs/>
          <w:szCs w:val="26"/>
        </w:rPr>
      </w:pPr>
      <w:r>
        <w:rPr>
          <w:rStyle w:val="FontStyle57"/>
          <w:bCs/>
          <w:szCs w:val="26"/>
        </w:rPr>
        <w:t>3. Контрольные требования на разных этапах обучения</w:t>
      </w:r>
    </w:p>
    <w:p w14:paraId="78B3626D" w14:textId="77777777" w:rsidR="00D33723" w:rsidRDefault="00D33723" w:rsidP="00D33723">
      <w:pPr>
        <w:pStyle w:val="Style15"/>
        <w:widowControl/>
        <w:rPr>
          <w:rStyle w:val="FontStyle58"/>
          <w:szCs w:val="26"/>
        </w:rPr>
      </w:pPr>
      <w:r>
        <w:rPr>
          <w:rStyle w:val="FontStyle58"/>
          <w:szCs w:val="26"/>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14D3E011" w14:textId="77777777" w:rsidR="00D33723" w:rsidRDefault="00D33723" w:rsidP="00D33723">
      <w:pPr>
        <w:pStyle w:val="Style15"/>
        <w:widowControl/>
        <w:rPr>
          <w:rStyle w:val="FontStyle58"/>
          <w:szCs w:val="26"/>
        </w:rPr>
      </w:pPr>
      <w:r>
        <w:rPr>
          <w:rStyle w:val="FontStyle58"/>
          <w:szCs w:val="26"/>
        </w:rPr>
        <w:t>- грамотно и связно рассказывать о том или ином сочинении или историческом событии, знать специальную терминологию, ориентироваться в биографии композитора;</w:t>
      </w:r>
    </w:p>
    <w:p w14:paraId="1F47B861" w14:textId="77777777" w:rsidR="00D33723" w:rsidRDefault="00D33723" w:rsidP="00D33723">
      <w:pPr>
        <w:pStyle w:val="Style15"/>
        <w:widowControl/>
        <w:spacing w:before="5"/>
        <w:ind w:firstLine="701"/>
        <w:rPr>
          <w:rStyle w:val="FontStyle58"/>
          <w:szCs w:val="26"/>
        </w:rPr>
      </w:pPr>
      <w:r>
        <w:rPr>
          <w:rStyle w:val="FontStyle58"/>
          <w:szCs w:val="26"/>
        </w:rPr>
        <w:t>- представлять исторический контекст событий, изложенных в биографиях композиторов;</w:t>
      </w:r>
    </w:p>
    <w:p w14:paraId="1D7930AA" w14:textId="77777777" w:rsidR="00D33723" w:rsidRDefault="00D33723" w:rsidP="00D33723">
      <w:pPr>
        <w:pStyle w:val="Style15"/>
        <w:widowControl/>
        <w:spacing w:before="5"/>
        <w:ind w:firstLine="715"/>
        <w:rPr>
          <w:rStyle w:val="FontStyle58"/>
          <w:szCs w:val="26"/>
        </w:rPr>
      </w:pPr>
      <w:r>
        <w:rPr>
          <w:rStyle w:val="FontStyle58"/>
          <w:szCs w:val="26"/>
        </w:rPr>
        <w:t>- определить на слух тематический материал пройденных произведений;</w:t>
      </w:r>
    </w:p>
    <w:p w14:paraId="4D4CB1EA" w14:textId="77777777" w:rsidR="00D33723" w:rsidRDefault="00D33723" w:rsidP="00D33723">
      <w:pPr>
        <w:pStyle w:val="Style15"/>
        <w:widowControl/>
        <w:rPr>
          <w:rStyle w:val="FontStyle58"/>
          <w:szCs w:val="26"/>
        </w:rPr>
      </w:pPr>
      <w:r>
        <w:rPr>
          <w:rStyle w:val="FontStyle58"/>
          <w:szCs w:val="26"/>
        </w:rPr>
        <w:t>- играть на фортепиано тематический материал пройденных произведений;</w:t>
      </w:r>
    </w:p>
    <w:p w14:paraId="125234C7" w14:textId="77777777" w:rsidR="00D33723" w:rsidRDefault="00D33723" w:rsidP="00D33723">
      <w:pPr>
        <w:pStyle w:val="Style15"/>
        <w:widowControl/>
        <w:spacing w:before="5"/>
        <w:ind w:firstLine="715"/>
        <w:rPr>
          <w:rStyle w:val="FontStyle58"/>
          <w:szCs w:val="26"/>
        </w:rPr>
      </w:pPr>
      <w:r>
        <w:rPr>
          <w:rStyle w:val="FontStyle58"/>
          <w:szCs w:val="26"/>
        </w:rPr>
        <w:t>- знать основные стилевые направления в культуре и определять их характерные черты;</w:t>
      </w:r>
    </w:p>
    <w:p w14:paraId="76BF76CE" w14:textId="77777777" w:rsidR="00D33723" w:rsidRDefault="00D33723" w:rsidP="00D33723">
      <w:pPr>
        <w:pStyle w:val="Style15"/>
        <w:widowControl/>
        <w:spacing w:before="5"/>
        <w:ind w:left="715" w:firstLine="0"/>
        <w:jc w:val="left"/>
        <w:rPr>
          <w:rStyle w:val="FontStyle58"/>
          <w:szCs w:val="26"/>
        </w:rPr>
      </w:pPr>
      <w:r>
        <w:rPr>
          <w:rStyle w:val="FontStyle58"/>
          <w:szCs w:val="26"/>
        </w:rPr>
        <w:t>- знать и определять характерные черты пройденных жанров и форм.</w:t>
      </w:r>
    </w:p>
    <w:p w14:paraId="2A3DA5BD" w14:textId="77777777" w:rsidR="00D33723" w:rsidRPr="009236D3" w:rsidRDefault="00D33723" w:rsidP="00D33723">
      <w:pPr>
        <w:pStyle w:val="Style9"/>
        <w:widowControl/>
        <w:spacing w:before="67" w:line="485" w:lineRule="exact"/>
        <w:ind w:left="528"/>
        <w:rPr>
          <w:rStyle w:val="FontStyle57"/>
          <w:bCs/>
          <w:szCs w:val="26"/>
        </w:rPr>
      </w:pPr>
      <w:r w:rsidRPr="009236D3">
        <w:rPr>
          <w:rStyle w:val="FontStyle57"/>
          <w:bCs/>
          <w:szCs w:val="26"/>
        </w:rPr>
        <w:t>VI. ШЕСТОЙ ГОД ОБУЧЕНИЯ ПО УЧЕБНОМУ ПРЕДМЕТУ «МУЗЫКАЛЬНАЯ ЛИТЕРАТУРА» (9-й или 6-й класс)</w:t>
      </w:r>
    </w:p>
    <w:p w14:paraId="1A0C0287" w14:textId="77777777" w:rsidR="00D33723" w:rsidRDefault="00D33723" w:rsidP="00D33723">
      <w:pPr>
        <w:pStyle w:val="Style5"/>
        <w:widowControl/>
        <w:spacing w:line="240" w:lineRule="exact"/>
        <w:jc w:val="left"/>
        <w:rPr>
          <w:sz w:val="20"/>
          <w:szCs w:val="20"/>
        </w:rPr>
      </w:pPr>
    </w:p>
    <w:p w14:paraId="59C9B7BA" w14:textId="77777777" w:rsidR="00D33723" w:rsidRDefault="00D33723" w:rsidP="00D33723">
      <w:pPr>
        <w:pStyle w:val="Style15"/>
        <w:widowControl/>
        <w:spacing w:before="5"/>
        <w:ind w:firstLine="730"/>
        <w:rPr>
          <w:rStyle w:val="FontStyle58"/>
          <w:szCs w:val="26"/>
        </w:rPr>
      </w:pPr>
      <w:r>
        <w:rPr>
          <w:rStyle w:val="FontStyle58"/>
          <w:szCs w:val="26"/>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14:paraId="2A9A4DBD" w14:textId="77777777" w:rsidR="00D33723" w:rsidRDefault="00D33723" w:rsidP="00D33723">
      <w:pPr>
        <w:pStyle w:val="Style15"/>
        <w:widowControl/>
        <w:spacing w:before="5"/>
        <w:ind w:firstLine="696"/>
        <w:rPr>
          <w:rStyle w:val="FontStyle58"/>
          <w:szCs w:val="26"/>
        </w:rPr>
      </w:pPr>
      <w:r>
        <w:rPr>
          <w:rStyle w:val="FontStyle58"/>
          <w:szCs w:val="26"/>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14:paraId="7CA5061A" w14:textId="77777777" w:rsidR="00D33723" w:rsidRDefault="00D33723" w:rsidP="00D33723">
      <w:pPr>
        <w:pStyle w:val="Style15"/>
        <w:widowControl/>
        <w:spacing w:before="5"/>
        <w:rPr>
          <w:rStyle w:val="FontStyle58"/>
          <w:szCs w:val="26"/>
        </w:rPr>
      </w:pPr>
      <w:r>
        <w:rPr>
          <w:rStyle w:val="FontStyle58"/>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14:paraId="61E8075C" w14:textId="77777777" w:rsidR="00D33723" w:rsidRDefault="00D33723" w:rsidP="00D33723">
      <w:pPr>
        <w:pStyle w:val="Style15"/>
        <w:widowControl/>
        <w:spacing w:before="5"/>
        <w:ind w:firstLine="787"/>
        <w:rPr>
          <w:rStyle w:val="FontStyle58"/>
          <w:szCs w:val="26"/>
        </w:rPr>
      </w:pPr>
      <w:r>
        <w:rPr>
          <w:rStyle w:val="FontStyle58"/>
          <w:szCs w:val="26"/>
        </w:rPr>
        <w:lastRenderedPageBreak/>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14:paraId="1D6F2E43" w14:textId="77777777" w:rsidR="00D33723" w:rsidRDefault="00D33723" w:rsidP="00D33723">
      <w:pPr>
        <w:pStyle w:val="Style15"/>
        <w:widowControl/>
        <w:spacing w:before="5"/>
        <w:ind w:firstLine="706"/>
        <w:rPr>
          <w:rStyle w:val="FontStyle58"/>
          <w:szCs w:val="26"/>
        </w:rPr>
      </w:pPr>
      <w:r>
        <w:rPr>
          <w:rStyle w:val="FontStyle58"/>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14:paraId="4D4E9203" w14:textId="77777777" w:rsidR="00D33723" w:rsidRDefault="00D33723" w:rsidP="00D33723">
      <w:pPr>
        <w:pStyle w:val="Style15"/>
        <w:widowControl/>
        <w:spacing w:before="67"/>
        <w:ind w:firstLine="701"/>
        <w:rPr>
          <w:rStyle w:val="FontStyle58"/>
          <w:szCs w:val="26"/>
        </w:rPr>
      </w:pPr>
      <w:r>
        <w:rPr>
          <w:rStyle w:val="FontStyle58"/>
          <w:szCs w:val="26"/>
        </w:rPr>
        <w:t>Шестой год обучения (9-й или 6-й классы) по учебному предмету «Музыкальная литература» является дополнительным к основному курсу.</w:t>
      </w:r>
    </w:p>
    <w:p w14:paraId="5A44567A" w14:textId="77777777" w:rsidR="00D33723" w:rsidRDefault="00D33723" w:rsidP="00D33723">
      <w:pPr>
        <w:pStyle w:val="Style15"/>
        <w:widowControl/>
        <w:spacing w:before="5"/>
        <w:ind w:firstLine="706"/>
        <w:rPr>
          <w:rStyle w:val="FontStyle58"/>
          <w:szCs w:val="26"/>
        </w:rPr>
      </w:pPr>
      <w:r>
        <w:rPr>
          <w:rStyle w:val="FontStyle58"/>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14:paraId="0AB67AEA" w14:textId="77777777" w:rsidR="00D33723" w:rsidRDefault="00D33723" w:rsidP="00D33723">
      <w:pPr>
        <w:pStyle w:val="Style15"/>
        <w:widowControl/>
        <w:ind w:firstLine="730"/>
        <w:rPr>
          <w:rStyle w:val="FontStyle58"/>
          <w:szCs w:val="26"/>
        </w:rPr>
      </w:pPr>
      <w:r>
        <w:rPr>
          <w:rStyle w:val="FontStyle58"/>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14:paraId="15960866" w14:textId="77777777" w:rsidR="00D33723" w:rsidRDefault="00D33723" w:rsidP="00D33723">
      <w:pPr>
        <w:pStyle w:val="Style15"/>
        <w:widowControl/>
        <w:spacing w:before="5"/>
        <w:ind w:firstLine="706"/>
        <w:rPr>
          <w:rStyle w:val="FontStyle58"/>
          <w:szCs w:val="26"/>
        </w:rPr>
      </w:pPr>
      <w:r>
        <w:rPr>
          <w:rStyle w:val="FontStyle58"/>
          <w:szCs w:val="26"/>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rStyle w:val="FontStyle58"/>
          <w:szCs w:val="26"/>
          <w:lang w:val="en-US"/>
        </w:rPr>
        <w:t>XVIII</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об основных жанрах музыки, художественных направлениях и национальных композиторских школах в их наиболее ярких проявлениях.</w:t>
      </w:r>
    </w:p>
    <w:p w14:paraId="37CCFD08" w14:textId="77777777" w:rsidR="00D33723" w:rsidRDefault="00D33723" w:rsidP="00D33723">
      <w:pPr>
        <w:pStyle w:val="Style5"/>
        <w:widowControl/>
        <w:spacing w:before="19" w:line="480" w:lineRule="exact"/>
        <w:ind w:left="730"/>
        <w:rPr>
          <w:rStyle w:val="FontStyle57"/>
          <w:bCs/>
          <w:szCs w:val="26"/>
        </w:rPr>
      </w:pPr>
      <w:r>
        <w:rPr>
          <w:rStyle w:val="FontStyle57"/>
          <w:bCs/>
          <w:szCs w:val="26"/>
        </w:rPr>
        <w:t>Формы занятий</w:t>
      </w:r>
    </w:p>
    <w:p w14:paraId="4E13FCCA" w14:textId="77777777" w:rsidR="00D33723" w:rsidRDefault="00D33723" w:rsidP="00D33723">
      <w:pPr>
        <w:pStyle w:val="Style15"/>
        <w:widowControl/>
        <w:spacing w:before="5"/>
        <w:ind w:firstLine="715"/>
        <w:rPr>
          <w:rStyle w:val="FontStyle58"/>
          <w:szCs w:val="26"/>
        </w:rPr>
      </w:pPr>
      <w:r>
        <w:rPr>
          <w:rStyle w:val="FontStyle58"/>
          <w:szCs w:val="26"/>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w:t>
      </w:r>
      <w:r>
        <w:rPr>
          <w:rStyle w:val="FontStyle58"/>
          <w:szCs w:val="26"/>
        </w:rPr>
        <w:lastRenderedPageBreak/>
        <w:t>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14:paraId="6FD5A5E6" w14:textId="77777777" w:rsidR="00D33723" w:rsidRDefault="00D33723" w:rsidP="00D33723">
      <w:pPr>
        <w:pStyle w:val="Style5"/>
        <w:widowControl/>
        <w:spacing w:before="14" w:line="480" w:lineRule="exact"/>
        <w:ind w:left="730"/>
        <w:rPr>
          <w:rStyle w:val="FontStyle57"/>
          <w:bCs/>
          <w:szCs w:val="26"/>
        </w:rPr>
      </w:pPr>
      <w:r>
        <w:rPr>
          <w:rStyle w:val="FontStyle57"/>
          <w:bCs/>
          <w:szCs w:val="26"/>
        </w:rPr>
        <w:t>Отличительная особенность программы шестого года обучения</w:t>
      </w:r>
    </w:p>
    <w:p w14:paraId="724A648F" w14:textId="77777777" w:rsidR="00D33723" w:rsidRDefault="00D33723" w:rsidP="00D33723">
      <w:pPr>
        <w:pStyle w:val="Style15"/>
        <w:widowControl/>
        <w:spacing w:before="5"/>
        <w:rPr>
          <w:rStyle w:val="FontStyle58"/>
          <w:szCs w:val="26"/>
        </w:rPr>
      </w:pPr>
      <w:r>
        <w:rPr>
          <w:rStyle w:val="FontStyle58"/>
          <w:szCs w:val="26"/>
        </w:rPr>
        <w:t xml:space="preserve">Учитывая, что русская музыкальная классика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14:paraId="2B00B378" w14:textId="77777777" w:rsidR="00D33723" w:rsidRDefault="00D33723" w:rsidP="00D33723">
      <w:pPr>
        <w:pStyle w:val="Style15"/>
        <w:widowControl/>
        <w:ind w:firstLine="715"/>
        <w:rPr>
          <w:rStyle w:val="FontStyle58"/>
          <w:szCs w:val="26"/>
        </w:rPr>
      </w:pPr>
      <w:r>
        <w:rPr>
          <w:rStyle w:val="FontStyle58"/>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14:paraId="54F1BD43" w14:textId="77777777" w:rsidR="00D33723" w:rsidRPr="006F22CB" w:rsidRDefault="00D33723" w:rsidP="00D33723">
      <w:pPr>
        <w:pStyle w:val="Style15"/>
        <w:widowControl/>
        <w:spacing w:before="5"/>
        <w:rPr>
          <w:rStyle w:val="FontStyle57"/>
          <w:b w:val="0"/>
          <w:szCs w:val="26"/>
        </w:rPr>
      </w:pPr>
      <w:r>
        <w:rPr>
          <w:rStyle w:val="FontStyle58"/>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14:paraId="58F695CB" w14:textId="77777777" w:rsidR="00D33723" w:rsidRDefault="00D33723" w:rsidP="00D33723">
      <w:pPr>
        <w:pStyle w:val="Style5"/>
        <w:widowControl/>
        <w:spacing w:before="19" w:line="480" w:lineRule="exact"/>
        <w:rPr>
          <w:rStyle w:val="FontStyle57"/>
          <w:bCs/>
          <w:szCs w:val="26"/>
        </w:rPr>
      </w:pPr>
    </w:p>
    <w:p w14:paraId="06DD8084" w14:textId="77777777" w:rsidR="00D33723" w:rsidRDefault="00D33723" w:rsidP="00D33723">
      <w:pPr>
        <w:pStyle w:val="Style5"/>
        <w:widowControl/>
        <w:spacing w:before="19" w:line="480" w:lineRule="exact"/>
        <w:rPr>
          <w:rStyle w:val="FontStyle57"/>
          <w:bCs/>
          <w:szCs w:val="26"/>
        </w:rPr>
      </w:pPr>
    </w:p>
    <w:p w14:paraId="7A97ED6A" w14:textId="77777777" w:rsidR="00D33723" w:rsidRDefault="00D33723" w:rsidP="00D33723">
      <w:pPr>
        <w:pStyle w:val="Style5"/>
        <w:widowControl/>
        <w:spacing w:before="19" w:line="480" w:lineRule="exact"/>
        <w:rPr>
          <w:rStyle w:val="FontStyle57"/>
          <w:bCs/>
          <w:szCs w:val="26"/>
        </w:rPr>
      </w:pPr>
    </w:p>
    <w:p w14:paraId="317BF4D1" w14:textId="77777777" w:rsidR="00D33723" w:rsidRDefault="00D33723" w:rsidP="00D33723">
      <w:pPr>
        <w:pStyle w:val="Style5"/>
        <w:widowControl/>
        <w:spacing w:before="19" w:line="480" w:lineRule="exact"/>
        <w:rPr>
          <w:rStyle w:val="FontStyle57"/>
          <w:bCs/>
          <w:szCs w:val="26"/>
        </w:rPr>
      </w:pPr>
      <w:r>
        <w:rPr>
          <w:rStyle w:val="FontStyle57"/>
          <w:bCs/>
          <w:szCs w:val="26"/>
        </w:rPr>
        <w:t>Учебно-тематический план</w:t>
      </w:r>
    </w:p>
    <w:p w14:paraId="7B6BD2C2" w14:textId="77777777" w:rsidR="00D33723" w:rsidRDefault="00D33723" w:rsidP="00D33723">
      <w:pPr>
        <w:pStyle w:val="Style15"/>
        <w:widowControl/>
        <w:ind w:firstLine="701"/>
        <w:rPr>
          <w:rStyle w:val="FontStyle58"/>
          <w:szCs w:val="26"/>
        </w:rPr>
      </w:pPr>
      <w:r>
        <w:rPr>
          <w:rStyle w:val="FontStyle58"/>
          <w:szCs w:val="26"/>
        </w:rPr>
        <w:lastRenderedPageBreak/>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14:paraId="72815EB3" w14:textId="77777777" w:rsidR="00D33723" w:rsidRDefault="00D33723" w:rsidP="00D33723">
      <w:pPr>
        <w:pStyle w:val="Style15"/>
        <w:widowControl/>
        <w:ind w:firstLine="701"/>
        <w:rPr>
          <w:rStyle w:val="FontStyle58"/>
          <w:szCs w:val="26"/>
        </w:rPr>
        <w:sectPr w:rsidR="00D33723" w:rsidSect="008227B3">
          <w:headerReference w:type="default" r:id="rId8"/>
          <w:pgSz w:w="11905" w:h="16837"/>
          <w:pgMar w:top="851" w:right="851" w:bottom="851" w:left="851" w:header="720" w:footer="720" w:gutter="0"/>
          <w:cols w:space="60"/>
          <w:noEndnote/>
        </w:sectPr>
      </w:pPr>
    </w:p>
    <w:p w14:paraId="681AED8A" w14:textId="77777777" w:rsidR="00D33723" w:rsidRDefault="00D33723" w:rsidP="00D33723">
      <w:pPr>
        <w:pStyle w:val="Style32"/>
        <w:widowControl/>
        <w:spacing w:before="67"/>
        <w:ind w:left="2107"/>
        <w:jc w:val="both"/>
        <w:rPr>
          <w:rStyle w:val="FontStyle54"/>
          <w:bCs/>
          <w:iCs/>
          <w:szCs w:val="26"/>
        </w:rPr>
      </w:pPr>
      <w:r>
        <w:rPr>
          <w:rStyle w:val="FontStyle54"/>
          <w:bCs/>
          <w:iCs/>
          <w:szCs w:val="26"/>
        </w:rPr>
        <w:lastRenderedPageBreak/>
        <w:t>Примерный учебно-тематический план</w:t>
      </w:r>
    </w:p>
    <w:p w14:paraId="6C17B25A" w14:textId="77777777" w:rsidR="00D33723" w:rsidRDefault="00D33723" w:rsidP="00D33723">
      <w:pPr>
        <w:widowControl/>
        <w:spacing w:after="672" w:line="1" w:lineRule="exact"/>
        <w:rPr>
          <w:sz w:val="2"/>
          <w:szCs w:val="2"/>
        </w:rPr>
      </w:pPr>
    </w:p>
    <w:tbl>
      <w:tblPr>
        <w:tblW w:w="10348" w:type="dxa"/>
        <w:tblInd w:w="40" w:type="dxa"/>
        <w:tblLayout w:type="fixed"/>
        <w:tblCellMar>
          <w:left w:w="40" w:type="dxa"/>
          <w:right w:w="40" w:type="dxa"/>
        </w:tblCellMar>
        <w:tblLook w:val="0000" w:firstRow="0" w:lastRow="0" w:firstColumn="0" w:lastColumn="0" w:noHBand="0" w:noVBand="0"/>
      </w:tblPr>
      <w:tblGrid>
        <w:gridCol w:w="426"/>
        <w:gridCol w:w="289"/>
        <w:gridCol w:w="2981"/>
        <w:gridCol w:w="826"/>
        <w:gridCol w:w="14"/>
        <w:gridCol w:w="10"/>
        <w:gridCol w:w="416"/>
        <w:gridCol w:w="5386"/>
      </w:tblGrid>
      <w:tr w:rsidR="00D33723" w:rsidRPr="005B6951" w14:paraId="1258E323" w14:textId="77777777" w:rsidTr="00EB3E38">
        <w:tc>
          <w:tcPr>
            <w:tcW w:w="3696" w:type="dxa"/>
            <w:gridSpan w:val="3"/>
            <w:tcBorders>
              <w:top w:val="single" w:sz="6" w:space="0" w:color="auto"/>
              <w:left w:val="single" w:sz="6" w:space="0" w:color="auto"/>
              <w:bottom w:val="single" w:sz="6" w:space="0" w:color="auto"/>
              <w:right w:val="single" w:sz="6" w:space="0" w:color="auto"/>
            </w:tcBorders>
          </w:tcPr>
          <w:p w14:paraId="64222420" w14:textId="77777777" w:rsidR="00D33723" w:rsidRPr="005B6951" w:rsidRDefault="00D33723" w:rsidP="00EB3E38">
            <w:pPr>
              <w:pStyle w:val="Style46"/>
              <w:widowControl/>
              <w:rPr>
                <w:rStyle w:val="FontStyle57"/>
                <w:bCs/>
                <w:szCs w:val="26"/>
              </w:rPr>
            </w:pPr>
            <w:r w:rsidRPr="005B6951">
              <w:rPr>
                <w:rStyle w:val="FontStyle57"/>
                <w:bCs/>
                <w:szCs w:val="26"/>
              </w:rPr>
              <w:t>№№</w:t>
            </w:r>
          </w:p>
          <w:p w14:paraId="0CD0BC2A" w14:textId="77777777" w:rsidR="00D33723" w:rsidRPr="005B6951" w:rsidRDefault="00D33723" w:rsidP="00EB3E38">
            <w:pPr>
              <w:pStyle w:val="Style46"/>
              <w:widowControl/>
              <w:rPr>
                <w:rStyle w:val="FontStyle57"/>
                <w:bCs/>
                <w:szCs w:val="26"/>
              </w:rPr>
            </w:pPr>
            <w:r w:rsidRPr="005B6951">
              <w:rPr>
                <w:rStyle w:val="FontStyle57"/>
                <w:bCs/>
                <w:szCs w:val="26"/>
              </w:rPr>
              <w:t>Темы уроков</w:t>
            </w:r>
          </w:p>
          <w:p w14:paraId="3ECF573F" w14:textId="77777777" w:rsidR="00D33723" w:rsidRPr="005B6951" w:rsidRDefault="00D33723" w:rsidP="00EB3E38">
            <w:pPr>
              <w:pStyle w:val="Style41"/>
              <w:widowControl/>
              <w:spacing w:line="240" w:lineRule="auto"/>
              <w:rPr>
                <w:rStyle w:val="FontStyle52"/>
                <w:bCs/>
                <w:szCs w:val="22"/>
              </w:rPr>
            </w:pPr>
          </w:p>
        </w:tc>
        <w:tc>
          <w:tcPr>
            <w:tcW w:w="826" w:type="dxa"/>
            <w:tcBorders>
              <w:top w:val="single" w:sz="6" w:space="0" w:color="auto"/>
              <w:left w:val="single" w:sz="6" w:space="0" w:color="auto"/>
              <w:bottom w:val="single" w:sz="6" w:space="0" w:color="auto"/>
              <w:right w:val="nil"/>
            </w:tcBorders>
          </w:tcPr>
          <w:p w14:paraId="3352EA5F" w14:textId="77777777" w:rsidR="00D33723" w:rsidRPr="005B6951" w:rsidRDefault="00D33723" w:rsidP="00EB3E38">
            <w:pPr>
              <w:pStyle w:val="Style41"/>
              <w:widowControl/>
              <w:rPr>
                <w:rStyle w:val="FontStyle52"/>
                <w:bCs/>
                <w:szCs w:val="22"/>
              </w:rPr>
            </w:pPr>
            <w:r w:rsidRPr="005B6951">
              <w:rPr>
                <w:rStyle w:val="FontStyle52"/>
                <w:bCs/>
                <w:szCs w:val="22"/>
              </w:rPr>
              <w:t>кол-во часов</w:t>
            </w:r>
          </w:p>
        </w:tc>
        <w:tc>
          <w:tcPr>
            <w:tcW w:w="5826" w:type="dxa"/>
            <w:gridSpan w:val="4"/>
            <w:tcBorders>
              <w:top w:val="single" w:sz="6" w:space="0" w:color="auto"/>
              <w:left w:val="nil"/>
              <w:bottom w:val="single" w:sz="6" w:space="0" w:color="auto"/>
              <w:right w:val="single" w:sz="6" w:space="0" w:color="auto"/>
            </w:tcBorders>
          </w:tcPr>
          <w:p w14:paraId="0EF61A3A" w14:textId="77777777" w:rsidR="00D33723" w:rsidRPr="005B6951" w:rsidRDefault="00D33723" w:rsidP="00EB3E38">
            <w:pPr>
              <w:pStyle w:val="Style46"/>
              <w:widowControl/>
              <w:ind w:left="1608"/>
              <w:rPr>
                <w:rStyle w:val="FontStyle57"/>
                <w:bCs/>
                <w:szCs w:val="26"/>
              </w:rPr>
            </w:pPr>
            <w:r w:rsidRPr="005B6951">
              <w:rPr>
                <w:rStyle w:val="FontStyle57"/>
                <w:bCs/>
                <w:szCs w:val="26"/>
              </w:rPr>
              <w:t>Содержание</w:t>
            </w:r>
          </w:p>
        </w:tc>
      </w:tr>
      <w:tr w:rsidR="00D33723" w:rsidRPr="005B6951" w14:paraId="00A3DA6E"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770E74CD" w14:textId="77777777" w:rsidR="00D33723" w:rsidRPr="005B6951" w:rsidRDefault="00D33723" w:rsidP="00EB3E38">
            <w:pPr>
              <w:pStyle w:val="Style46"/>
              <w:widowControl/>
              <w:ind w:left="3802"/>
              <w:rPr>
                <w:rStyle w:val="FontStyle57"/>
                <w:bCs/>
                <w:szCs w:val="26"/>
              </w:rPr>
            </w:pPr>
            <w:r w:rsidRPr="005B6951">
              <w:rPr>
                <w:rStyle w:val="FontStyle57"/>
                <w:bCs/>
                <w:szCs w:val="26"/>
              </w:rPr>
              <w:t>1 полугодие</w:t>
            </w:r>
          </w:p>
        </w:tc>
      </w:tr>
      <w:tr w:rsidR="00D33723" w:rsidRPr="005B6951" w14:paraId="5F933B7E" w14:textId="77777777" w:rsidTr="00EB3E38">
        <w:tc>
          <w:tcPr>
            <w:tcW w:w="426" w:type="dxa"/>
            <w:tcBorders>
              <w:top w:val="single" w:sz="6" w:space="0" w:color="auto"/>
              <w:left w:val="single" w:sz="6" w:space="0" w:color="auto"/>
              <w:bottom w:val="single" w:sz="6" w:space="0" w:color="auto"/>
              <w:right w:val="single" w:sz="6" w:space="0" w:color="auto"/>
            </w:tcBorders>
          </w:tcPr>
          <w:p w14:paraId="28FF6E7A" w14:textId="77777777" w:rsidR="00D33723" w:rsidRPr="005B6951" w:rsidRDefault="00D33723" w:rsidP="00EB3E38">
            <w:pPr>
              <w:pStyle w:val="Style45"/>
              <w:widowControl/>
              <w:spacing w:line="240" w:lineRule="auto"/>
              <w:jc w:val="right"/>
              <w:rPr>
                <w:rStyle w:val="FontStyle58"/>
                <w:szCs w:val="26"/>
              </w:rPr>
            </w:pPr>
            <w:r w:rsidRPr="005B6951">
              <w:rPr>
                <w:rStyle w:val="FontStyle58"/>
                <w:szCs w:val="26"/>
              </w:rPr>
              <w:t>1</w:t>
            </w:r>
          </w:p>
        </w:tc>
        <w:tc>
          <w:tcPr>
            <w:tcW w:w="4110" w:type="dxa"/>
            <w:gridSpan w:val="4"/>
            <w:tcBorders>
              <w:top w:val="single" w:sz="6" w:space="0" w:color="auto"/>
              <w:left w:val="single" w:sz="6" w:space="0" w:color="auto"/>
              <w:bottom w:val="single" w:sz="6" w:space="0" w:color="auto"/>
              <w:right w:val="single" w:sz="6" w:space="0" w:color="auto"/>
            </w:tcBorders>
          </w:tcPr>
          <w:p w14:paraId="6A3E00DB" w14:textId="77777777" w:rsidR="00D33723" w:rsidRPr="005B6951" w:rsidRDefault="00D33723" w:rsidP="00EB3E38">
            <w:pPr>
              <w:pStyle w:val="Style45"/>
              <w:widowControl/>
              <w:spacing w:line="240" w:lineRule="auto"/>
              <w:ind w:left="480"/>
              <w:jc w:val="left"/>
              <w:rPr>
                <w:rStyle w:val="FontStyle58"/>
                <w:szCs w:val="26"/>
              </w:rPr>
            </w:pPr>
            <w:r w:rsidRPr="005B6951">
              <w:rPr>
                <w:rStyle w:val="FontStyle58"/>
                <w:szCs w:val="26"/>
              </w:rPr>
              <w:t>Вводный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67B3C249"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76316241" w14:textId="77777777" w:rsidR="00D33723" w:rsidRPr="005B6951" w:rsidRDefault="00D33723" w:rsidP="00EB3E38">
            <w:pPr>
              <w:pStyle w:val="Style45"/>
              <w:widowControl/>
              <w:spacing w:line="480" w:lineRule="exact"/>
              <w:ind w:left="5" w:hanging="5"/>
              <w:rPr>
                <w:rStyle w:val="FontStyle58"/>
                <w:szCs w:val="26"/>
              </w:rPr>
            </w:pPr>
            <w:r w:rsidRPr="005B6951">
              <w:rPr>
                <w:rStyle w:val="FontStyle58"/>
                <w:szCs w:val="26"/>
              </w:rPr>
              <w:t>Музыка в античном мире, в эпоху Средневековья и Ренессанса (повторение).</w:t>
            </w:r>
          </w:p>
        </w:tc>
      </w:tr>
      <w:tr w:rsidR="00D33723" w:rsidRPr="005B6951" w14:paraId="33DB9C0D" w14:textId="77777777" w:rsidTr="00EB3E38">
        <w:tc>
          <w:tcPr>
            <w:tcW w:w="426" w:type="dxa"/>
            <w:tcBorders>
              <w:top w:val="single" w:sz="6" w:space="0" w:color="auto"/>
              <w:left w:val="single" w:sz="6" w:space="0" w:color="auto"/>
              <w:bottom w:val="single" w:sz="6" w:space="0" w:color="auto"/>
              <w:right w:val="single" w:sz="6" w:space="0" w:color="auto"/>
            </w:tcBorders>
          </w:tcPr>
          <w:p w14:paraId="2E5E2F8F" w14:textId="77777777" w:rsidR="00D33723" w:rsidRPr="005B6951" w:rsidRDefault="00D33723" w:rsidP="00EB3E38">
            <w:pPr>
              <w:pStyle w:val="Style45"/>
              <w:widowControl/>
              <w:spacing w:line="240" w:lineRule="auto"/>
              <w:jc w:val="right"/>
              <w:rPr>
                <w:rStyle w:val="FontStyle58"/>
                <w:szCs w:val="26"/>
              </w:rPr>
            </w:pPr>
            <w:r w:rsidRPr="005B6951">
              <w:rPr>
                <w:rStyle w:val="FontStyle58"/>
                <w:szCs w:val="26"/>
              </w:rPr>
              <w:t>2</w:t>
            </w:r>
          </w:p>
        </w:tc>
        <w:tc>
          <w:tcPr>
            <w:tcW w:w="4110" w:type="dxa"/>
            <w:gridSpan w:val="4"/>
            <w:tcBorders>
              <w:top w:val="single" w:sz="6" w:space="0" w:color="auto"/>
              <w:left w:val="single" w:sz="6" w:space="0" w:color="auto"/>
              <w:bottom w:val="single" w:sz="6" w:space="0" w:color="auto"/>
              <w:right w:val="single" w:sz="6" w:space="0" w:color="auto"/>
            </w:tcBorders>
          </w:tcPr>
          <w:p w14:paraId="6E53522B" w14:textId="77777777" w:rsidR="00D33723" w:rsidRPr="005B6951" w:rsidRDefault="00D33723" w:rsidP="00EB3E38">
            <w:pPr>
              <w:pStyle w:val="Style45"/>
              <w:widowControl/>
              <w:spacing w:line="240" w:lineRule="auto"/>
              <w:ind w:hanging="14"/>
              <w:jc w:val="left"/>
              <w:rPr>
                <w:rStyle w:val="FontStyle58"/>
                <w:szCs w:val="26"/>
              </w:rPr>
            </w:pPr>
            <w:r w:rsidRPr="005B6951">
              <w:rPr>
                <w:rStyle w:val="FontStyle58"/>
                <w:szCs w:val="26"/>
              </w:rPr>
              <w:t>Итальянская музыка XVIII              века;</w:t>
            </w:r>
            <w:r>
              <w:rPr>
                <w:rStyle w:val="FontStyle58"/>
                <w:szCs w:val="26"/>
              </w:rPr>
              <w:t xml:space="preserve"> </w:t>
            </w:r>
            <w:r w:rsidRPr="005B6951">
              <w:rPr>
                <w:rStyle w:val="FontStyle58"/>
                <w:szCs w:val="26"/>
              </w:rPr>
              <w:t>А.</w:t>
            </w:r>
            <w:r>
              <w:rPr>
                <w:rStyle w:val="FontStyle58"/>
                <w:szCs w:val="26"/>
              </w:rPr>
              <w:t xml:space="preserve"> </w:t>
            </w:r>
            <w:r w:rsidRPr="005B6951">
              <w:rPr>
                <w:rStyle w:val="FontStyle58"/>
                <w:szCs w:val="26"/>
              </w:rPr>
              <w:t>Вивальди, Д.</w:t>
            </w:r>
            <w:r>
              <w:rPr>
                <w:rStyle w:val="FontStyle58"/>
                <w:szCs w:val="26"/>
              </w:rPr>
              <w:t xml:space="preserve"> </w:t>
            </w:r>
            <w:r w:rsidRPr="005B6951">
              <w:rPr>
                <w:rStyle w:val="FontStyle58"/>
                <w:szCs w:val="26"/>
              </w:rPr>
              <w:t>Скарлатти;</w:t>
            </w:r>
          </w:p>
          <w:p w14:paraId="0D8437EE"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скрипка и клавесин;</w:t>
            </w:r>
          </w:p>
          <w:p w14:paraId="24626620"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камерный оркестр</w:t>
            </w:r>
          </w:p>
        </w:tc>
        <w:tc>
          <w:tcPr>
            <w:tcW w:w="426" w:type="dxa"/>
            <w:gridSpan w:val="2"/>
            <w:tcBorders>
              <w:top w:val="single" w:sz="6" w:space="0" w:color="auto"/>
              <w:left w:val="single" w:sz="6" w:space="0" w:color="auto"/>
              <w:bottom w:val="single" w:sz="6" w:space="0" w:color="auto"/>
              <w:right w:val="single" w:sz="6" w:space="0" w:color="auto"/>
            </w:tcBorders>
          </w:tcPr>
          <w:p w14:paraId="6DF4AA18"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5E2E5E11" w14:textId="77777777" w:rsidR="00D33723" w:rsidRPr="005B6951" w:rsidRDefault="00D33723" w:rsidP="00EB3E38">
            <w:pPr>
              <w:pStyle w:val="Style45"/>
              <w:widowControl/>
              <w:spacing w:line="240" w:lineRule="auto"/>
              <w:rPr>
                <w:rStyle w:val="FontStyle58"/>
                <w:szCs w:val="26"/>
              </w:rPr>
            </w:pPr>
            <w:r w:rsidRPr="005B6951">
              <w:rPr>
                <w:rStyle w:val="FontStyle58"/>
                <w:szCs w:val="26"/>
              </w:rPr>
              <w:t xml:space="preserve">Эпоха Барокко; расцвет инструментальной музыки; формирование оркестров; жанр скрипичного концерта; </w:t>
            </w:r>
            <w:r w:rsidRPr="005B6951">
              <w:rPr>
                <w:rStyle w:val="FontStyle58"/>
                <w:szCs w:val="26"/>
                <w:lang w:val="en-US"/>
              </w:rPr>
              <w:t>concerto</w:t>
            </w:r>
            <w:r w:rsidRPr="005B6951">
              <w:rPr>
                <w:rStyle w:val="FontStyle58"/>
                <w:szCs w:val="26"/>
              </w:rPr>
              <w:t xml:space="preserve"> </w:t>
            </w:r>
            <w:r w:rsidRPr="005B6951">
              <w:rPr>
                <w:rStyle w:val="FontStyle58"/>
                <w:szCs w:val="26"/>
                <w:lang w:val="en-US"/>
              </w:rPr>
              <w:t>grosso</w:t>
            </w:r>
            <w:r w:rsidRPr="005B6951">
              <w:rPr>
                <w:rStyle w:val="FontStyle58"/>
                <w:szCs w:val="26"/>
              </w:rPr>
              <w:t>; клавирные сонаты; неаполитанская школа.</w:t>
            </w:r>
          </w:p>
        </w:tc>
      </w:tr>
      <w:tr w:rsidR="00D33723" w:rsidRPr="005B6951" w14:paraId="504D4BD3" w14:textId="77777777" w:rsidTr="00EB3E38">
        <w:tc>
          <w:tcPr>
            <w:tcW w:w="426" w:type="dxa"/>
            <w:tcBorders>
              <w:top w:val="single" w:sz="6" w:space="0" w:color="auto"/>
              <w:left w:val="single" w:sz="6" w:space="0" w:color="auto"/>
              <w:bottom w:val="single" w:sz="6" w:space="0" w:color="auto"/>
              <w:right w:val="single" w:sz="6" w:space="0" w:color="auto"/>
            </w:tcBorders>
          </w:tcPr>
          <w:p w14:paraId="0AFE6B74" w14:textId="77777777" w:rsidR="00D33723" w:rsidRPr="005B6951" w:rsidRDefault="00D33723" w:rsidP="00EB3E38">
            <w:pPr>
              <w:pStyle w:val="Style45"/>
              <w:widowControl/>
              <w:spacing w:line="240" w:lineRule="auto"/>
              <w:jc w:val="right"/>
              <w:rPr>
                <w:rStyle w:val="FontStyle58"/>
                <w:szCs w:val="26"/>
              </w:rPr>
            </w:pPr>
            <w:r w:rsidRPr="005B6951">
              <w:rPr>
                <w:rStyle w:val="FontStyle58"/>
                <w:szCs w:val="26"/>
              </w:rPr>
              <w:t>3</w:t>
            </w:r>
          </w:p>
        </w:tc>
        <w:tc>
          <w:tcPr>
            <w:tcW w:w="4110" w:type="dxa"/>
            <w:gridSpan w:val="4"/>
            <w:tcBorders>
              <w:top w:val="single" w:sz="6" w:space="0" w:color="auto"/>
              <w:left w:val="single" w:sz="6" w:space="0" w:color="auto"/>
              <w:bottom w:val="single" w:sz="6" w:space="0" w:color="auto"/>
              <w:right w:val="single" w:sz="6" w:space="0" w:color="auto"/>
            </w:tcBorders>
          </w:tcPr>
          <w:p w14:paraId="5D6CF49D"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Опера и оратория в</w:t>
            </w:r>
          </w:p>
          <w:p w14:paraId="37F12312" w14:textId="77777777" w:rsidR="00D33723" w:rsidRPr="005B6951" w:rsidRDefault="00D33723" w:rsidP="00EB3E38">
            <w:pPr>
              <w:pStyle w:val="Style45"/>
              <w:widowControl/>
              <w:spacing w:line="240" w:lineRule="auto"/>
              <w:jc w:val="left"/>
              <w:rPr>
                <w:rStyle w:val="FontStyle58"/>
                <w:szCs w:val="26"/>
                <w:lang w:eastAsia="en-US"/>
              </w:rPr>
            </w:pPr>
            <w:r w:rsidRPr="005B6951">
              <w:rPr>
                <w:rStyle w:val="FontStyle58"/>
                <w:szCs w:val="26"/>
                <w:lang w:val="en-US" w:eastAsia="en-US"/>
              </w:rPr>
              <w:t>XVIII</w:t>
            </w:r>
            <w:r w:rsidRPr="005B6951">
              <w:rPr>
                <w:rStyle w:val="FontStyle58"/>
                <w:szCs w:val="26"/>
                <w:lang w:eastAsia="en-US"/>
              </w:rPr>
              <w:t xml:space="preserve"> веке;</w:t>
            </w:r>
          </w:p>
          <w:p w14:paraId="38DB42EE" w14:textId="77777777" w:rsidR="00D33723" w:rsidRPr="005B6951" w:rsidRDefault="00D33723" w:rsidP="00EB3E38">
            <w:pPr>
              <w:pStyle w:val="Style45"/>
              <w:widowControl/>
              <w:spacing w:line="240" w:lineRule="auto"/>
              <w:ind w:left="14" w:hanging="14"/>
              <w:jc w:val="left"/>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Гендель, К.В.</w:t>
            </w:r>
            <w:r>
              <w:rPr>
                <w:rStyle w:val="FontStyle58"/>
                <w:szCs w:val="26"/>
              </w:rPr>
              <w:t xml:space="preserve"> </w:t>
            </w:r>
            <w:r w:rsidRPr="005B6951">
              <w:rPr>
                <w:rStyle w:val="FontStyle58"/>
                <w:szCs w:val="26"/>
              </w:rPr>
              <w:t>Глюк</w:t>
            </w:r>
          </w:p>
        </w:tc>
        <w:tc>
          <w:tcPr>
            <w:tcW w:w="426" w:type="dxa"/>
            <w:gridSpan w:val="2"/>
            <w:tcBorders>
              <w:top w:val="single" w:sz="6" w:space="0" w:color="auto"/>
              <w:left w:val="single" w:sz="6" w:space="0" w:color="auto"/>
              <w:bottom w:val="single" w:sz="6" w:space="0" w:color="auto"/>
              <w:right w:val="single" w:sz="6" w:space="0" w:color="auto"/>
            </w:tcBorders>
          </w:tcPr>
          <w:p w14:paraId="4EA372AF" w14:textId="77777777" w:rsidR="00D33723" w:rsidRPr="005B6951" w:rsidRDefault="00D33723" w:rsidP="00EB3E38">
            <w:pPr>
              <w:pStyle w:val="Style45"/>
              <w:widowControl/>
              <w:spacing w:line="240" w:lineRule="auto"/>
              <w:ind w:left="226"/>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6F7395B0" w14:textId="77777777" w:rsidR="00D33723" w:rsidRDefault="00D33723" w:rsidP="00EB3E38">
            <w:pPr>
              <w:pStyle w:val="Style45"/>
              <w:widowControl/>
              <w:spacing w:line="240" w:lineRule="auto"/>
              <w:ind w:left="5" w:hanging="5"/>
              <w:rPr>
                <w:rStyle w:val="FontStyle58"/>
                <w:szCs w:val="26"/>
              </w:rPr>
            </w:pPr>
            <w:r w:rsidRPr="005B6951">
              <w:rPr>
                <w:rStyle w:val="FontStyle58"/>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p>
          <w:p w14:paraId="40427347" w14:textId="77777777" w:rsidR="00D33723" w:rsidRPr="005B6951" w:rsidRDefault="00D33723" w:rsidP="00EB3E38">
            <w:pPr>
              <w:pStyle w:val="Style45"/>
              <w:widowControl/>
              <w:spacing w:line="240" w:lineRule="auto"/>
              <w:ind w:left="5" w:hanging="5"/>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Генделя, ариями из опер, хорами из ораторий; фрагментами из оперы «Орфей».</w:t>
            </w:r>
          </w:p>
        </w:tc>
      </w:tr>
      <w:tr w:rsidR="00D33723" w:rsidRPr="005B6951" w14:paraId="33146AE5" w14:textId="77777777" w:rsidTr="00EB3E38">
        <w:tc>
          <w:tcPr>
            <w:tcW w:w="426" w:type="dxa"/>
            <w:tcBorders>
              <w:top w:val="single" w:sz="6" w:space="0" w:color="auto"/>
              <w:left w:val="single" w:sz="6" w:space="0" w:color="auto"/>
              <w:bottom w:val="single" w:sz="6" w:space="0" w:color="auto"/>
              <w:right w:val="single" w:sz="6" w:space="0" w:color="auto"/>
            </w:tcBorders>
          </w:tcPr>
          <w:p w14:paraId="4062C01C" w14:textId="77777777" w:rsidR="00D33723" w:rsidRPr="005B6951" w:rsidRDefault="00D33723" w:rsidP="00EB3E38">
            <w:pPr>
              <w:pStyle w:val="Style45"/>
              <w:widowControl/>
              <w:spacing w:line="240" w:lineRule="auto"/>
              <w:jc w:val="right"/>
              <w:rPr>
                <w:rStyle w:val="FontStyle58"/>
                <w:szCs w:val="26"/>
              </w:rPr>
            </w:pPr>
            <w:r w:rsidRPr="005B6951">
              <w:rPr>
                <w:rStyle w:val="FontStyle58"/>
                <w:szCs w:val="26"/>
              </w:rPr>
              <w:t>4</w:t>
            </w:r>
          </w:p>
        </w:tc>
        <w:tc>
          <w:tcPr>
            <w:tcW w:w="4110" w:type="dxa"/>
            <w:gridSpan w:val="4"/>
            <w:tcBorders>
              <w:top w:val="single" w:sz="6" w:space="0" w:color="auto"/>
              <w:left w:val="single" w:sz="6" w:space="0" w:color="auto"/>
              <w:bottom w:val="single" w:sz="6" w:space="0" w:color="auto"/>
              <w:right w:val="single" w:sz="6" w:space="0" w:color="auto"/>
            </w:tcBorders>
          </w:tcPr>
          <w:p w14:paraId="2770BF93" w14:textId="77777777" w:rsidR="00D33723" w:rsidRDefault="00D33723" w:rsidP="00EB3E38">
            <w:pPr>
              <w:pStyle w:val="Style21"/>
              <w:widowControl/>
              <w:spacing w:line="240" w:lineRule="auto"/>
              <w:ind w:left="14" w:hanging="14"/>
              <w:rPr>
                <w:rStyle w:val="FontStyle58"/>
                <w:szCs w:val="26"/>
              </w:rPr>
            </w:pPr>
            <w:r w:rsidRPr="005B6951">
              <w:rPr>
                <w:rStyle w:val="FontStyle58"/>
                <w:szCs w:val="26"/>
              </w:rPr>
              <w:t xml:space="preserve">Немецкие романтики первой половины </w:t>
            </w:r>
            <w:r w:rsidRPr="005B6951">
              <w:rPr>
                <w:rStyle w:val="FontStyle58"/>
                <w:szCs w:val="26"/>
                <w:lang w:val="en-US"/>
              </w:rPr>
              <w:t>XIX</w:t>
            </w:r>
            <w:r w:rsidRPr="005B6951">
              <w:rPr>
                <w:rStyle w:val="FontStyle58"/>
                <w:szCs w:val="26"/>
              </w:rPr>
              <w:t xml:space="preserve"> века: К.М.</w:t>
            </w:r>
            <w:r>
              <w:rPr>
                <w:rStyle w:val="FontStyle58"/>
                <w:szCs w:val="26"/>
              </w:rPr>
              <w:t xml:space="preserve"> </w:t>
            </w:r>
            <w:r w:rsidRPr="005B6951">
              <w:rPr>
                <w:rStyle w:val="FontStyle58"/>
                <w:szCs w:val="26"/>
              </w:rPr>
              <w:t xml:space="preserve">Вебер, </w:t>
            </w:r>
          </w:p>
          <w:p w14:paraId="2B72363B" w14:textId="77777777" w:rsidR="00D33723" w:rsidRPr="005B6951" w:rsidRDefault="00D33723" w:rsidP="00EB3E38">
            <w:pPr>
              <w:pStyle w:val="Style21"/>
              <w:widowControl/>
              <w:spacing w:line="240" w:lineRule="auto"/>
              <w:ind w:left="14" w:hanging="14"/>
              <w:rPr>
                <w:rStyle w:val="FontStyle58"/>
                <w:szCs w:val="26"/>
              </w:rPr>
            </w:pPr>
            <w:r w:rsidRPr="005B6951">
              <w:rPr>
                <w:rStyle w:val="FontStyle58"/>
                <w:szCs w:val="26"/>
              </w:rPr>
              <w:t>Ф.</w:t>
            </w:r>
            <w:r>
              <w:rPr>
                <w:rStyle w:val="FontStyle58"/>
                <w:szCs w:val="26"/>
              </w:rPr>
              <w:t xml:space="preserve"> </w:t>
            </w:r>
            <w:r w:rsidRPr="005B6951">
              <w:rPr>
                <w:rStyle w:val="FontStyle58"/>
                <w:szCs w:val="26"/>
              </w:rPr>
              <w:t>Мендельсон, Р.</w:t>
            </w:r>
            <w:r>
              <w:rPr>
                <w:rStyle w:val="FontStyle58"/>
                <w:szCs w:val="26"/>
              </w:rPr>
              <w:t xml:space="preserve"> </w:t>
            </w:r>
            <w:r w:rsidRPr="005B6951">
              <w:rPr>
                <w:rStyle w:val="FontStyle58"/>
                <w:szCs w:val="26"/>
              </w:rPr>
              <w:t>Шуман</w:t>
            </w:r>
          </w:p>
        </w:tc>
        <w:tc>
          <w:tcPr>
            <w:tcW w:w="426" w:type="dxa"/>
            <w:gridSpan w:val="2"/>
            <w:tcBorders>
              <w:top w:val="single" w:sz="6" w:space="0" w:color="auto"/>
              <w:left w:val="single" w:sz="6" w:space="0" w:color="auto"/>
              <w:bottom w:val="single" w:sz="6" w:space="0" w:color="auto"/>
              <w:right w:val="single" w:sz="6" w:space="0" w:color="auto"/>
            </w:tcBorders>
          </w:tcPr>
          <w:p w14:paraId="57974861"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61C08DFF" w14:textId="77777777" w:rsidR="00D33723" w:rsidRPr="005B6951" w:rsidRDefault="00D33723" w:rsidP="00EB3E38">
            <w:pPr>
              <w:pStyle w:val="Style45"/>
              <w:widowControl/>
              <w:spacing w:line="240" w:lineRule="auto"/>
              <w:ind w:left="5" w:hanging="5"/>
              <w:rPr>
                <w:rStyle w:val="FontStyle58"/>
                <w:szCs w:val="26"/>
              </w:rPr>
            </w:pPr>
            <w:r w:rsidRPr="005B6951">
              <w:rPr>
                <w:rStyle w:val="FontStyle58"/>
                <w:szCs w:val="26"/>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D33723" w:rsidRPr="005B6951" w14:paraId="1A2E233A" w14:textId="77777777" w:rsidTr="00EB3E38">
        <w:tc>
          <w:tcPr>
            <w:tcW w:w="426" w:type="dxa"/>
            <w:tcBorders>
              <w:top w:val="single" w:sz="6" w:space="0" w:color="auto"/>
              <w:left w:val="single" w:sz="6" w:space="0" w:color="auto"/>
              <w:bottom w:val="single" w:sz="6" w:space="0" w:color="auto"/>
              <w:right w:val="single" w:sz="6" w:space="0" w:color="auto"/>
            </w:tcBorders>
          </w:tcPr>
          <w:p w14:paraId="3155A550"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5</w:t>
            </w:r>
          </w:p>
        </w:tc>
        <w:tc>
          <w:tcPr>
            <w:tcW w:w="4110" w:type="dxa"/>
            <w:gridSpan w:val="4"/>
            <w:tcBorders>
              <w:top w:val="single" w:sz="6" w:space="0" w:color="auto"/>
              <w:left w:val="single" w:sz="6" w:space="0" w:color="auto"/>
              <w:bottom w:val="single" w:sz="6" w:space="0" w:color="auto"/>
              <w:right w:val="single" w:sz="6" w:space="0" w:color="auto"/>
            </w:tcBorders>
          </w:tcPr>
          <w:p w14:paraId="3DB3CAE6"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Ф.</w:t>
            </w:r>
            <w:r>
              <w:rPr>
                <w:rStyle w:val="FontStyle58"/>
                <w:szCs w:val="26"/>
              </w:rPr>
              <w:t xml:space="preserve"> </w:t>
            </w:r>
            <w:r w:rsidRPr="005B6951">
              <w:rPr>
                <w:rStyle w:val="FontStyle58"/>
                <w:szCs w:val="26"/>
              </w:rPr>
              <w:t>Лист</w:t>
            </w:r>
          </w:p>
        </w:tc>
        <w:tc>
          <w:tcPr>
            <w:tcW w:w="426" w:type="dxa"/>
            <w:gridSpan w:val="2"/>
            <w:tcBorders>
              <w:top w:val="single" w:sz="6" w:space="0" w:color="auto"/>
              <w:left w:val="single" w:sz="6" w:space="0" w:color="auto"/>
              <w:bottom w:val="single" w:sz="6" w:space="0" w:color="auto"/>
              <w:right w:val="single" w:sz="6" w:space="0" w:color="auto"/>
            </w:tcBorders>
          </w:tcPr>
          <w:p w14:paraId="357BB56B"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65EB97DF" w14:textId="77777777" w:rsidR="00D33723" w:rsidRPr="005B6951" w:rsidRDefault="00D33723" w:rsidP="00EB3E38">
            <w:pPr>
              <w:pStyle w:val="Style45"/>
              <w:widowControl/>
              <w:spacing w:line="240" w:lineRule="auto"/>
              <w:ind w:left="19" w:hanging="19"/>
              <w:rPr>
                <w:rStyle w:val="FontStyle58"/>
                <w:szCs w:val="26"/>
              </w:rPr>
            </w:pPr>
            <w:r w:rsidRPr="005B6951">
              <w:rPr>
                <w:rStyle w:val="FontStyle58"/>
                <w:szCs w:val="26"/>
              </w:rPr>
              <w:t>Программный симфонизм, его специфика; «Прелюды».</w:t>
            </w:r>
          </w:p>
        </w:tc>
      </w:tr>
      <w:tr w:rsidR="00D33723" w:rsidRPr="005B6951" w14:paraId="1026208D" w14:textId="77777777" w:rsidTr="00EB3E38">
        <w:tc>
          <w:tcPr>
            <w:tcW w:w="426" w:type="dxa"/>
            <w:tcBorders>
              <w:top w:val="single" w:sz="6" w:space="0" w:color="auto"/>
              <w:left w:val="single" w:sz="6" w:space="0" w:color="auto"/>
              <w:bottom w:val="single" w:sz="6" w:space="0" w:color="auto"/>
              <w:right w:val="single" w:sz="6" w:space="0" w:color="auto"/>
            </w:tcBorders>
          </w:tcPr>
          <w:p w14:paraId="770A1A0B"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6</w:t>
            </w:r>
          </w:p>
        </w:tc>
        <w:tc>
          <w:tcPr>
            <w:tcW w:w="4110" w:type="dxa"/>
            <w:gridSpan w:val="4"/>
            <w:tcBorders>
              <w:top w:val="single" w:sz="6" w:space="0" w:color="auto"/>
              <w:left w:val="single" w:sz="6" w:space="0" w:color="auto"/>
              <w:bottom w:val="single" w:sz="6" w:space="0" w:color="auto"/>
              <w:right w:val="single" w:sz="6" w:space="0" w:color="auto"/>
            </w:tcBorders>
          </w:tcPr>
          <w:p w14:paraId="59961E1E"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Берлиоз</w:t>
            </w:r>
          </w:p>
        </w:tc>
        <w:tc>
          <w:tcPr>
            <w:tcW w:w="426" w:type="dxa"/>
            <w:gridSpan w:val="2"/>
            <w:tcBorders>
              <w:top w:val="single" w:sz="6" w:space="0" w:color="auto"/>
              <w:left w:val="single" w:sz="6" w:space="0" w:color="auto"/>
              <w:bottom w:val="single" w:sz="6" w:space="0" w:color="auto"/>
              <w:right w:val="single" w:sz="6" w:space="0" w:color="auto"/>
            </w:tcBorders>
          </w:tcPr>
          <w:p w14:paraId="6F0E4421"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1158A106" w14:textId="77777777" w:rsidR="00D33723" w:rsidRPr="005B6951" w:rsidRDefault="00D33723" w:rsidP="00EB3E38">
            <w:pPr>
              <w:pStyle w:val="Style45"/>
              <w:widowControl/>
              <w:spacing w:line="240" w:lineRule="auto"/>
              <w:ind w:left="19" w:hanging="19"/>
              <w:rPr>
                <w:rStyle w:val="FontStyle58"/>
                <w:szCs w:val="26"/>
              </w:rPr>
            </w:pPr>
            <w:r w:rsidRPr="005B6951">
              <w:rPr>
                <w:rStyle w:val="FontStyle58"/>
                <w:szCs w:val="26"/>
              </w:rPr>
              <w:t>Программный симфонизм; гротеск в музыке; «Фантастическая» симфония 2, 4, 5 части.</w:t>
            </w:r>
          </w:p>
        </w:tc>
      </w:tr>
      <w:tr w:rsidR="00D33723" w:rsidRPr="005B6951" w14:paraId="2C2CCE30" w14:textId="77777777" w:rsidTr="00EB3E38">
        <w:tc>
          <w:tcPr>
            <w:tcW w:w="426" w:type="dxa"/>
            <w:tcBorders>
              <w:top w:val="single" w:sz="6" w:space="0" w:color="auto"/>
              <w:left w:val="single" w:sz="6" w:space="0" w:color="auto"/>
              <w:bottom w:val="single" w:sz="6" w:space="0" w:color="auto"/>
              <w:right w:val="single" w:sz="6" w:space="0" w:color="auto"/>
            </w:tcBorders>
          </w:tcPr>
          <w:p w14:paraId="21BB6BA2"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7</w:t>
            </w:r>
          </w:p>
        </w:tc>
        <w:tc>
          <w:tcPr>
            <w:tcW w:w="4110" w:type="dxa"/>
            <w:gridSpan w:val="4"/>
            <w:tcBorders>
              <w:top w:val="single" w:sz="6" w:space="0" w:color="auto"/>
              <w:left w:val="single" w:sz="6" w:space="0" w:color="auto"/>
              <w:bottom w:val="single" w:sz="6" w:space="0" w:color="auto"/>
              <w:right w:val="single" w:sz="6" w:space="0" w:color="auto"/>
            </w:tcBorders>
          </w:tcPr>
          <w:p w14:paraId="2E1CF859"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Н.</w:t>
            </w:r>
            <w:r>
              <w:rPr>
                <w:rStyle w:val="FontStyle58"/>
                <w:szCs w:val="26"/>
              </w:rPr>
              <w:t xml:space="preserve"> </w:t>
            </w:r>
            <w:r w:rsidRPr="005B6951">
              <w:rPr>
                <w:rStyle w:val="FontStyle58"/>
                <w:szCs w:val="26"/>
              </w:rPr>
              <w:t>Паганини</w:t>
            </w:r>
          </w:p>
        </w:tc>
        <w:tc>
          <w:tcPr>
            <w:tcW w:w="426" w:type="dxa"/>
            <w:gridSpan w:val="2"/>
            <w:tcBorders>
              <w:top w:val="single" w:sz="6" w:space="0" w:color="auto"/>
              <w:left w:val="single" w:sz="6" w:space="0" w:color="auto"/>
              <w:bottom w:val="single" w:sz="6" w:space="0" w:color="auto"/>
              <w:right w:val="single" w:sz="6" w:space="0" w:color="auto"/>
            </w:tcBorders>
          </w:tcPr>
          <w:p w14:paraId="287047A6"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7679728F" w14:textId="77777777" w:rsidR="00D33723" w:rsidRPr="005B6951" w:rsidRDefault="00D33723" w:rsidP="00EB3E38">
            <w:pPr>
              <w:pStyle w:val="Style45"/>
              <w:widowControl/>
              <w:spacing w:line="240" w:lineRule="auto"/>
              <w:ind w:left="19" w:hanging="19"/>
              <w:rPr>
                <w:rStyle w:val="FontStyle58"/>
                <w:szCs w:val="26"/>
              </w:rPr>
            </w:pPr>
            <w:r w:rsidRPr="005B6951">
              <w:rPr>
                <w:rStyle w:val="FontStyle58"/>
                <w:szCs w:val="26"/>
              </w:rPr>
              <w:t>Виртуозы-исполнители и их творчество; Каприс №24 и сочинения Ф.</w:t>
            </w:r>
            <w:r>
              <w:rPr>
                <w:rStyle w:val="FontStyle58"/>
                <w:szCs w:val="26"/>
              </w:rPr>
              <w:t xml:space="preserve"> </w:t>
            </w:r>
            <w:r w:rsidRPr="005B6951">
              <w:rPr>
                <w:rStyle w:val="FontStyle58"/>
                <w:szCs w:val="26"/>
              </w:rPr>
              <w:t>Листа, И.</w:t>
            </w:r>
            <w:r>
              <w:rPr>
                <w:rStyle w:val="FontStyle58"/>
                <w:szCs w:val="26"/>
              </w:rPr>
              <w:t xml:space="preserve"> </w:t>
            </w:r>
            <w:r w:rsidRPr="005B6951">
              <w:rPr>
                <w:rStyle w:val="FontStyle58"/>
                <w:szCs w:val="26"/>
              </w:rPr>
              <w:t>Брамса на тему Н.</w:t>
            </w:r>
            <w:r>
              <w:rPr>
                <w:rStyle w:val="FontStyle58"/>
                <w:szCs w:val="26"/>
              </w:rPr>
              <w:t xml:space="preserve"> </w:t>
            </w:r>
            <w:r w:rsidRPr="005B6951">
              <w:rPr>
                <w:rStyle w:val="FontStyle58"/>
                <w:szCs w:val="26"/>
              </w:rPr>
              <w:t>Паганини.</w:t>
            </w:r>
          </w:p>
        </w:tc>
      </w:tr>
      <w:tr w:rsidR="00D33723" w:rsidRPr="005B6951" w14:paraId="733FA14A" w14:textId="77777777" w:rsidTr="00EB3E38">
        <w:tc>
          <w:tcPr>
            <w:tcW w:w="426" w:type="dxa"/>
            <w:tcBorders>
              <w:top w:val="single" w:sz="6" w:space="0" w:color="auto"/>
              <w:left w:val="single" w:sz="6" w:space="0" w:color="auto"/>
              <w:bottom w:val="single" w:sz="6" w:space="0" w:color="auto"/>
              <w:right w:val="single" w:sz="6" w:space="0" w:color="auto"/>
            </w:tcBorders>
          </w:tcPr>
          <w:p w14:paraId="4DEED331"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8</w:t>
            </w:r>
          </w:p>
        </w:tc>
        <w:tc>
          <w:tcPr>
            <w:tcW w:w="4110" w:type="dxa"/>
            <w:gridSpan w:val="4"/>
            <w:tcBorders>
              <w:top w:val="single" w:sz="6" w:space="0" w:color="auto"/>
              <w:left w:val="single" w:sz="6" w:space="0" w:color="auto"/>
              <w:bottom w:val="single" w:sz="6" w:space="0" w:color="auto"/>
              <w:right w:val="single" w:sz="6" w:space="0" w:color="auto"/>
            </w:tcBorders>
          </w:tcPr>
          <w:p w14:paraId="5E28CAC7"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Россини</w:t>
            </w:r>
          </w:p>
        </w:tc>
        <w:tc>
          <w:tcPr>
            <w:tcW w:w="426" w:type="dxa"/>
            <w:gridSpan w:val="2"/>
            <w:tcBorders>
              <w:top w:val="single" w:sz="6" w:space="0" w:color="auto"/>
              <w:left w:val="single" w:sz="6" w:space="0" w:color="auto"/>
              <w:bottom w:val="single" w:sz="6" w:space="0" w:color="auto"/>
              <w:right w:val="single" w:sz="6" w:space="0" w:color="auto"/>
            </w:tcBorders>
          </w:tcPr>
          <w:p w14:paraId="5DF8152C" w14:textId="77777777" w:rsidR="00D33723" w:rsidRPr="005B6951" w:rsidRDefault="00D33723"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115133DF" w14:textId="77777777" w:rsidR="00D33723" w:rsidRPr="005B6951" w:rsidRDefault="00D33723" w:rsidP="00EB3E38">
            <w:pPr>
              <w:pStyle w:val="Style45"/>
              <w:widowControl/>
              <w:spacing w:line="240" w:lineRule="auto"/>
              <w:ind w:left="19" w:hanging="19"/>
              <w:rPr>
                <w:rStyle w:val="FontStyle58"/>
                <w:szCs w:val="26"/>
              </w:rPr>
            </w:pPr>
            <w:r w:rsidRPr="005B6951">
              <w:rPr>
                <w:rStyle w:val="FontStyle58"/>
                <w:szCs w:val="26"/>
              </w:rPr>
              <w:t>Разнообразие творчества итальянского композитора; духовная музыка Д.</w:t>
            </w:r>
            <w:r>
              <w:rPr>
                <w:rStyle w:val="FontStyle58"/>
                <w:szCs w:val="26"/>
              </w:rPr>
              <w:t xml:space="preserve"> </w:t>
            </w:r>
            <w:r w:rsidRPr="005B6951">
              <w:rPr>
                <w:rStyle w:val="FontStyle58"/>
                <w:szCs w:val="26"/>
              </w:rPr>
              <w:t>Россини. Три оперные увертюры и части из «Маленькой торжественной мессы».</w:t>
            </w:r>
          </w:p>
        </w:tc>
      </w:tr>
      <w:tr w:rsidR="00D33723" w:rsidRPr="005B6951" w14:paraId="23465D44" w14:textId="77777777" w:rsidTr="00EB3E38">
        <w:tc>
          <w:tcPr>
            <w:tcW w:w="426" w:type="dxa"/>
            <w:tcBorders>
              <w:top w:val="single" w:sz="6" w:space="0" w:color="auto"/>
              <w:left w:val="single" w:sz="6" w:space="0" w:color="auto"/>
              <w:bottom w:val="single" w:sz="6" w:space="0" w:color="auto"/>
              <w:right w:val="single" w:sz="6" w:space="0" w:color="auto"/>
            </w:tcBorders>
          </w:tcPr>
          <w:p w14:paraId="6B1B8552" w14:textId="77777777" w:rsidR="00D33723" w:rsidRPr="005B6951" w:rsidRDefault="00D33723"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19D69B4B" w14:textId="77777777" w:rsidR="00D33723" w:rsidRPr="005B6951" w:rsidRDefault="00D33723" w:rsidP="00EB3E38">
            <w:pPr>
              <w:pStyle w:val="Style45"/>
              <w:widowControl/>
              <w:spacing w:line="480" w:lineRule="exact"/>
              <w:ind w:left="5" w:hanging="5"/>
              <w:jc w:val="left"/>
              <w:rPr>
                <w:rStyle w:val="FontStyle58"/>
                <w:szCs w:val="26"/>
              </w:rPr>
            </w:pPr>
            <w:r w:rsidRPr="005B6951">
              <w:rPr>
                <w:rStyle w:val="FontStyle58"/>
                <w:szCs w:val="26"/>
              </w:rPr>
              <w:t>Контрольный урок (семинар)</w:t>
            </w:r>
          </w:p>
        </w:tc>
        <w:tc>
          <w:tcPr>
            <w:tcW w:w="426" w:type="dxa"/>
            <w:gridSpan w:val="2"/>
            <w:tcBorders>
              <w:top w:val="single" w:sz="6" w:space="0" w:color="auto"/>
              <w:left w:val="single" w:sz="6" w:space="0" w:color="auto"/>
              <w:bottom w:val="single" w:sz="6" w:space="0" w:color="auto"/>
              <w:right w:val="single" w:sz="6" w:space="0" w:color="auto"/>
            </w:tcBorders>
          </w:tcPr>
          <w:p w14:paraId="59105380" w14:textId="77777777" w:rsidR="00D33723" w:rsidRPr="005B6951" w:rsidRDefault="00D33723"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62604BBC" w14:textId="77777777" w:rsidR="00D33723" w:rsidRPr="005B6951" w:rsidRDefault="00D33723" w:rsidP="00EB3E38">
            <w:pPr>
              <w:pStyle w:val="Style24"/>
              <w:widowControl/>
            </w:pPr>
          </w:p>
        </w:tc>
      </w:tr>
      <w:tr w:rsidR="00D33723" w:rsidRPr="005B6951" w14:paraId="5524EA66" w14:textId="77777777" w:rsidTr="00EB3E38">
        <w:tc>
          <w:tcPr>
            <w:tcW w:w="426" w:type="dxa"/>
            <w:tcBorders>
              <w:top w:val="single" w:sz="6" w:space="0" w:color="auto"/>
              <w:left w:val="single" w:sz="6" w:space="0" w:color="auto"/>
              <w:bottom w:val="single" w:sz="6" w:space="0" w:color="auto"/>
              <w:right w:val="single" w:sz="6" w:space="0" w:color="auto"/>
            </w:tcBorders>
          </w:tcPr>
          <w:p w14:paraId="5D74B7BE" w14:textId="77777777" w:rsidR="00D33723" w:rsidRPr="005B6951" w:rsidRDefault="00D33723"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61B9DD25" w14:textId="77777777" w:rsidR="00D33723" w:rsidRDefault="00D33723" w:rsidP="00EB3E38">
            <w:pPr>
              <w:pStyle w:val="Style45"/>
              <w:widowControl/>
              <w:spacing w:line="240" w:lineRule="auto"/>
              <w:jc w:val="left"/>
              <w:rPr>
                <w:rStyle w:val="FontStyle58"/>
                <w:szCs w:val="26"/>
              </w:rPr>
            </w:pPr>
          </w:p>
          <w:p w14:paraId="3265CE93"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Резервный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06B2BA18"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1199D249" w14:textId="77777777" w:rsidR="00D33723" w:rsidRPr="005B6951" w:rsidRDefault="00D33723" w:rsidP="00EB3E38">
            <w:pPr>
              <w:pStyle w:val="Style24"/>
              <w:widowControl/>
            </w:pPr>
          </w:p>
        </w:tc>
      </w:tr>
      <w:tr w:rsidR="00D33723" w:rsidRPr="005B6951" w14:paraId="58B30FD9"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04412785" w14:textId="77777777" w:rsidR="00D33723" w:rsidRDefault="00D33723" w:rsidP="00EB3E38">
            <w:pPr>
              <w:pStyle w:val="Style46"/>
              <w:widowControl/>
              <w:ind w:left="3782"/>
              <w:rPr>
                <w:rStyle w:val="FontStyle57"/>
                <w:bCs/>
                <w:szCs w:val="26"/>
              </w:rPr>
            </w:pPr>
          </w:p>
          <w:p w14:paraId="5295D256" w14:textId="77777777" w:rsidR="00D33723" w:rsidRPr="005B6951" w:rsidRDefault="00D33723" w:rsidP="00EB3E38">
            <w:pPr>
              <w:pStyle w:val="Style46"/>
              <w:widowControl/>
              <w:ind w:left="3782"/>
              <w:rPr>
                <w:rStyle w:val="FontStyle57"/>
                <w:bCs/>
                <w:szCs w:val="26"/>
              </w:rPr>
            </w:pPr>
            <w:r w:rsidRPr="005B6951">
              <w:rPr>
                <w:rStyle w:val="FontStyle57"/>
                <w:bCs/>
                <w:szCs w:val="26"/>
              </w:rPr>
              <w:t>2 полугодие</w:t>
            </w:r>
          </w:p>
        </w:tc>
      </w:tr>
      <w:tr w:rsidR="00D33723" w:rsidRPr="005B6951" w14:paraId="304F8380"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873D32B"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lastRenderedPageBreak/>
              <w:t>9</w:t>
            </w:r>
          </w:p>
        </w:tc>
        <w:tc>
          <w:tcPr>
            <w:tcW w:w="2981" w:type="dxa"/>
            <w:tcBorders>
              <w:top w:val="single" w:sz="6" w:space="0" w:color="auto"/>
              <w:left w:val="single" w:sz="6" w:space="0" w:color="auto"/>
              <w:bottom w:val="single" w:sz="6" w:space="0" w:color="auto"/>
              <w:right w:val="single" w:sz="6" w:space="0" w:color="auto"/>
            </w:tcBorders>
          </w:tcPr>
          <w:p w14:paraId="3E790292"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К.</w:t>
            </w:r>
            <w:r>
              <w:rPr>
                <w:rStyle w:val="FontStyle58"/>
                <w:szCs w:val="26"/>
              </w:rPr>
              <w:t xml:space="preserve"> </w:t>
            </w:r>
            <w:r w:rsidRPr="005B6951">
              <w:rPr>
                <w:rStyle w:val="FontStyle58"/>
                <w:szCs w:val="26"/>
              </w:rPr>
              <w:t>Сен-Санс</w:t>
            </w:r>
          </w:p>
        </w:tc>
        <w:tc>
          <w:tcPr>
            <w:tcW w:w="826" w:type="dxa"/>
            <w:tcBorders>
              <w:top w:val="single" w:sz="6" w:space="0" w:color="auto"/>
              <w:left w:val="single" w:sz="6" w:space="0" w:color="auto"/>
              <w:bottom w:val="single" w:sz="6" w:space="0" w:color="auto"/>
              <w:right w:val="single" w:sz="6" w:space="0" w:color="auto"/>
            </w:tcBorders>
          </w:tcPr>
          <w:p w14:paraId="43646EBC" w14:textId="77777777" w:rsidR="00D33723" w:rsidRPr="005B6951" w:rsidRDefault="00D33723"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7EF8F803" w14:textId="77777777" w:rsidR="00D33723" w:rsidRPr="005B6951" w:rsidRDefault="00D33723" w:rsidP="00EB3E38">
            <w:pPr>
              <w:pStyle w:val="Style45"/>
              <w:widowControl/>
              <w:spacing w:line="240" w:lineRule="auto"/>
              <w:ind w:firstLine="24"/>
              <w:rPr>
                <w:rStyle w:val="FontStyle58"/>
                <w:szCs w:val="26"/>
              </w:rPr>
            </w:pPr>
            <w:r w:rsidRPr="005B6951">
              <w:rPr>
                <w:rStyle w:val="FontStyle58"/>
                <w:szCs w:val="26"/>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D33723" w:rsidRPr="005B6951" w14:paraId="32E77A52"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75749B71"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10</w:t>
            </w:r>
          </w:p>
        </w:tc>
        <w:tc>
          <w:tcPr>
            <w:tcW w:w="2981" w:type="dxa"/>
            <w:tcBorders>
              <w:top w:val="single" w:sz="6" w:space="0" w:color="auto"/>
              <w:left w:val="single" w:sz="6" w:space="0" w:color="auto"/>
              <w:bottom w:val="single" w:sz="6" w:space="0" w:color="auto"/>
              <w:right w:val="single" w:sz="6" w:space="0" w:color="auto"/>
            </w:tcBorders>
          </w:tcPr>
          <w:p w14:paraId="157C2501"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И.</w:t>
            </w:r>
            <w:r>
              <w:rPr>
                <w:rStyle w:val="FontStyle58"/>
                <w:szCs w:val="26"/>
              </w:rPr>
              <w:t xml:space="preserve"> </w:t>
            </w:r>
            <w:r w:rsidRPr="005B6951">
              <w:rPr>
                <w:rStyle w:val="FontStyle58"/>
                <w:szCs w:val="26"/>
              </w:rPr>
              <w:t>Брамс</w:t>
            </w:r>
          </w:p>
        </w:tc>
        <w:tc>
          <w:tcPr>
            <w:tcW w:w="826" w:type="dxa"/>
            <w:tcBorders>
              <w:top w:val="single" w:sz="6" w:space="0" w:color="auto"/>
              <w:left w:val="single" w:sz="6" w:space="0" w:color="auto"/>
              <w:bottom w:val="single" w:sz="6" w:space="0" w:color="auto"/>
              <w:right w:val="single" w:sz="6" w:space="0" w:color="auto"/>
            </w:tcBorders>
          </w:tcPr>
          <w:p w14:paraId="56A46104"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1,5</w:t>
            </w:r>
          </w:p>
        </w:tc>
        <w:tc>
          <w:tcPr>
            <w:tcW w:w="5826" w:type="dxa"/>
            <w:gridSpan w:val="4"/>
            <w:tcBorders>
              <w:top w:val="single" w:sz="6" w:space="0" w:color="auto"/>
              <w:left w:val="single" w:sz="6" w:space="0" w:color="auto"/>
              <w:bottom w:val="single" w:sz="6" w:space="0" w:color="auto"/>
              <w:right w:val="single" w:sz="6" w:space="0" w:color="auto"/>
            </w:tcBorders>
          </w:tcPr>
          <w:p w14:paraId="7B2AC57E" w14:textId="77777777" w:rsidR="00D33723" w:rsidRPr="005B6951" w:rsidRDefault="00D33723" w:rsidP="00EB3E38">
            <w:pPr>
              <w:pStyle w:val="Style45"/>
              <w:widowControl/>
              <w:spacing w:line="240" w:lineRule="auto"/>
              <w:ind w:firstLine="24"/>
              <w:rPr>
                <w:rStyle w:val="FontStyle58"/>
                <w:szCs w:val="26"/>
              </w:rPr>
            </w:pPr>
            <w:r w:rsidRPr="005B6951">
              <w:rPr>
                <w:rStyle w:val="FontStyle58"/>
                <w:szCs w:val="26"/>
              </w:rPr>
              <w:t>Симфонические циклы второй половины XIX века; финалы Первой и Четвертой симфоний.</w:t>
            </w:r>
          </w:p>
        </w:tc>
      </w:tr>
      <w:tr w:rsidR="00D33723" w:rsidRPr="005B6951" w14:paraId="53C372A6"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754C65E4"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11</w:t>
            </w:r>
          </w:p>
        </w:tc>
        <w:tc>
          <w:tcPr>
            <w:tcW w:w="2981" w:type="dxa"/>
            <w:tcBorders>
              <w:top w:val="single" w:sz="6" w:space="0" w:color="auto"/>
              <w:left w:val="single" w:sz="6" w:space="0" w:color="auto"/>
              <w:bottom w:val="single" w:sz="6" w:space="0" w:color="auto"/>
              <w:right w:val="single" w:sz="6" w:space="0" w:color="auto"/>
            </w:tcBorders>
          </w:tcPr>
          <w:p w14:paraId="0EEDCE52" w14:textId="77777777" w:rsidR="00D33723" w:rsidRPr="005B6951" w:rsidRDefault="00D33723"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Верди</w:t>
            </w:r>
          </w:p>
        </w:tc>
        <w:tc>
          <w:tcPr>
            <w:tcW w:w="826" w:type="dxa"/>
            <w:tcBorders>
              <w:top w:val="single" w:sz="6" w:space="0" w:color="auto"/>
              <w:left w:val="single" w:sz="6" w:space="0" w:color="auto"/>
              <w:bottom w:val="single" w:sz="6" w:space="0" w:color="auto"/>
              <w:right w:val="single" w:sz="6" w:space="0" w:color="auto"/>
            </w:tcBorders>
          </w:tcPr>
          <w:p w14:paraId="5410E83E" w14:textId="77777777" w:rsidR="00D33723" w:rsidRPr="005B6951" w:rsidRDefault="00D33723"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27AA852A" w14:textId="77777777" w:rsidR="00D33723" w:rsidRPr="005B6951" w:rsidRDefault="00D33723" w:rsidP="00EB3E38">
            <w:pPr>
              <w:pStyle w:val="Style45"/>
              <w:widowControl/>
              <w:spacing w:line="240" w:lineRule="auto"/>
              <w:ind w:firstLine="14"/>
              <w:rPr>
                <w:rStyle w:val="FontStyle58"/>
                <w:szCs w:val="26"/>
              </w:rPr>
            </w:pPr>
            <w:r w:rsidRPr="005B6951">
              <w:rPr>
                <w:rStyle w:val="FontStyle58"/>
                <w:szCs w:val="26"/>
              </w:rPr>
              <w:t>Развитие оперных традиций; духовная музыка (фрагмент из «Реквиема»),      ознакомление      со</w:t>
            </w:r>
          </w:p>
        </w:tc>
      </w:tr>
      <w:tr w:rsidR="00D33723" w:rsidRPr="005B6951" w14:paraId="0FA8A075"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0C1234B5" w14:textId="77777777" w:rsidR="00D33723" w:rsidRPr="005B6951" w:rsidRDefault="00D33723"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317CB489" w14:textId="77777777" w:rsidR="00D33723" w:rsidRPr="005B6951" w:rsidRDefault="00D33723" w:rsidP="00EB3E38">
            <w:pPr>
              <w:pStyle w:val="Style24"/>
              <w:widowControl/>
            </w:pPr>
          </w:p>
        </w:tc>
        <w:tc>
          <w:tcPr>
            <w:tcW w:w="850" w:type="dxa"/>
            <w:gridSpan w:val="3"/>
            <w:tcBorders>
              <w:top w:val="single" w:sz="6" w:space="0" w:color="auto"/>
              <w:left w:val="single" w:sz="6" w:space="0" w:color="auto"/>
              <w:bottom w:val="single" w:sz="6" w:space="0" w:color="auto"/>
              <w:right w:val="single" w:sz="6" w:space="0" w:color="auto"/>
            </w:tcBorders>
          </w:tcPr>
          <w:p w14:paraId="1826A8C4" w14:textId="77777777" w:rsidR="00D33723" w:rsidRPr="005B6951" w:rsidRDefault="00D33723" w:rsidP="00EB3E38">
            <w:pPr>
              <w:pStyle w:val="Style24"/>
              <w:widowControl/>
            </w:pPr>
          </w:p>
        </w:tc>
        <w:tc>
          <w:tcPr>
            <w:tcW w:w="5802" w:type="dxa"/>
            <w:gridSpan w:val="2"/>
            <w:tcBorders>
              <w:top w:val="single" w:sz="6" w:space="0" w:color="auto"/>
              <w:left w:val="single" w:sz="6" w:space="0" w:color="auto"/>
              <w:bottom w:val="single" w:sz="6" w:space="0" w:color="auto"/>
              <w:right w:val="single" w:sz="6" w:space="0" w:color="auto"/>
            </w:tcBorders>
          </w:tcPr>
          <w:p w14:paraId="1E251523" w14:textId="77777777" w:rsidR="00D33723" w:rsidRPr="005B6951" w:rsidRDefault="00D33723" w:rsidP="00EB3E38">
            <w:pPr>
              <w:pStyle w:val="Style26"/>
              <w:widowControl/>
              <w:ind w:firstLine="5"/>
              <w:rPr>
                <w:rStyle w:val="FontStyle58"/>
                <w:szCs w:val="26"/>
              </w:rPr>
            </w:pPr>
            <w:r w:rsidRPr="005B6951">
              <w:rPr>
                <w:rStyle w:val="FontStyle58"/>
                <w:szCs w:val="26"/>
              </w:rPr>
              <w:t>сценами из опер («Аида», «Травиата», «Риголетто») в видеозаписи.</w:t>
            </w:r>
          </w:p>
        </w:tc>
      </w:tr>
      <w:tr w:rsidR="00D33723" w:rsidRPr="005B6951" w14:paraId="7F86EED0"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53205995" w14:textId="77777777" w:rsidR="00D33723" w:rsidRPr="005B6951" w:rsidRDefault="00D33723" w:rsidP="00EB3E38">
            <w:pPr>
              <w:pStyle w:val="Style26"/>
              <w:widowControl/>
              <w:jc w:val="left"/>
              <w:rPr>
                <w:rStyle w:val="FontStyle58"/>
                <w:szCs w:val="26"/>
              </w:rPr>
            </w:pPr>
            <w:r w:rsidRPr="005B6951">
              <w:rPr>
                <w:rStyle w:val="FontStyle58"/>
                <w:szCs w:val="26"/>
              </w:rPr>
              <w:t>12</w:t>
            </w:r>
          </w:p>
        </w:tc>
        <w:tc>
          <w:tcPr>
            <w:tcW w:w="2981" w:type="dxa"/>
            <w:tcBorders>
              <w:top w:val="single" w:sz="6" w:space="0" w:color="auto"/>
              <w:left w:val="single" w:sz="6" w:space="0" w:color="auto"/>
              <w:bottom w:val="single" w:sz="6" w:space="0" w:color="auto"/>
              <w:right w:val="single" w:sz="6" w:space="0" w:color="auto"/>
            </w:tcBorders>
          </w:tcPr>
          <w:p w14:paraId="1B1981FF" w14:textId="77777777" w:rsidR="00D33723" w:rsidRPr="005B6951" w:rsidRDefault="00D33723" w:rsidP="00EB3E38">
            <w:pPr>
              <w:pStyle w:val="Style26"/>
              <w:widowControl/>
              <w:jc w:val="left"/>
              <w:rPr>
                <w:rStyle w:val="FontStyle58"/>
                <w:szCs w:val="26"/>
              </w:rPr>
            </w:pPr>
            <w:r w:rsidRPr="005B6951">
              <w:rPr>
                <w:rStyle w:val="FontStyle58"/>
                <w:szCs w:val="26"/>
              </w:rPr>
              <w:t>Р.</w:t>
            </w:r>
            <w:r>
              <w:rPr>
                <w:rStyle w:val="FontStyle58"/>
                <w:szCs w:val="26"/>
              </w:rPr>
              <w:t xml:space="preserve"> </w:t>
            </w:r>
            <w:r w:rsidRPr="005B6951">
              <w:rPr>
                <w:rStyle w:val="FontStyle58"/>
                <w:szCs w:val="26"/>
              </w:rPr>
              <w:t>Вагнер</w:t>
            </w:r>
          </w:p>
        </w:tc>
        <w:tc>
          <w:tcPr>
            <w:tcW w:w="850" w:type="dxa"/>
            <w:gridSpan w:val="3"/>
            <w:tcBorders>
              <w:top w:val="single" w:sz="6" w:space="0" w:color="auto"/>
              <w:left w:val="single" w:sz="6" w:space="0" w:color="auto"/>
              <w:bottom w:val="single" w:sz="6" w:space="0" w:color="auto"/>
              <w:right w:val="single" w:sz="6" w:space="0" w:color="auto"/>
            </w:tcBorders>
          </w:tcPr>
          <w:p w14:paraId="3C9CD773" w14:textId="77777777" w:rsidR="00D33723" w:rsidRPr="005B6951" w:rsidRDefault="00D33723"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68021903" w14:textId="77777777" w:rsidR="00D33723" w:rsidRPr="005B6951" w:rsidRDefault="00D33723" w:rsidP="00EB3E38">
            <w:pPr>
              <w:pStyle w:val="Style26"/>
              <w:widowControl/>
              <w:ind w:left="5" w:hanging="5"/>
              <w:rPr>
                <w:rStyle w:val="FontStyle58"/>
                <w:szCs w:val="26"/>
              </w:rPr>
            </w:pPr>
            <w:r w:rsidRPr="005B6951">
              <w:rPr>
                <w:rStyle w:val="FontStyle58"/>
                <w:szCs w:val="26"/>
              </w:rPr>
              <w:t>Музыкальная драма, новое отношение к структуре оперы. Прослушивание:</w:t>
            </w:r>
          </w:p>
          <w:p w14:paraId="338677CF" w14:textId="77777777" w:rsidR="00D33723" w:rsidRPr="005B6951" w:rsidRDefault="00D33723" w:rsidP="00EB3E38">
            <w:pPr>
              <w:pStyle w:val="Style26"/>
              <w:widowControl/>
              <w:ind w:firstLine="5"/>
              <w:rPr>
                <w:rStyle w:val="FontStyle58"/>
                <w:szCs w:val="26"/>
              </w:rPr>
            </w:pPr>
            <w:r w:rsidRPr="005B6951">
              <w:rPr>
                <w:rStyle w:val="FontStyle58"/>
                <w:szCs w:val="26"/>
              </w:rPr>
              <w:t>«Лоэнгрин»: вступление к 1 и 3 действиям;</w:t>
            </w:r>
          </w:p>
          <w:p w14:paraId="48AF135F" w14:textId="77777777" w:rsidR="00D33723" w:rsidRPr="005B6951" w:rsidRDefault="00D33723" w:rsidP="00EB3E38">
            <w:pPr>
              <w:pStyle w:val="Style26"/>
              <w:widowControl/>
              <w:ind w:firstLine="5"/>
              <w:rPr>
                <w:rStyle w:val="FontStyle58"/>
                <w:szCs w:val="26"/>
              </w:rPr>
            </w:pPr>
            <w:r w:rsidRPr="005B6951">
              <w:rPr>
                <w:rStyle w:val="FontStyle58"/>
                <w:szCs w:val="26"/>
              </w:rPr>
              <w:t>«Тристан и Изольда»: вступление к 1 и 3 действию, смерть Изольды.</w:t>
            </w:r>
          </w:p>
        </w:tc>
      </w:tr>
      <w:tr w:rsidR="00D33723" w:rsidRPr="005B6951" w14:paraId="632F9845"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76849074" w14:textId="77777777" w:rsidR="00D33723" w:rsidRPr="005B6951" w:rsidRDefault="00D33723" w:rsidP="00EB3E38">
            <w:pPr>
              <w:pStyle w:val="Style26"/>
              <w:widowControl/>
              <w:jc w:val="left"/>
              <w:rPr>
                <w:rStyle w:val="FontStyle58"/>
                <w:szCs w:val="26"/>
              </w:rPr>
            </w:pPr>
            <w:r w:rsidRPr="005B6951">
              <w:rPr>
                <w:rStyle w:val="FontStyle58"/>
                <w:szCs w:val="26"/>
              </w:rPr>
              <w:t>13</w:t>
            </w:r>
          </w:p>
        </w:tc>
        <w:tc>
          <w:tcPr>
            <w:tcW w:w="2981" w:type="dxa"/>
            <w:tcBorders>
              <w:top w:val="single" w:sz="6" w:space="0" w:color="auto"/>
              <w:left w:val="single" w:sz="6" w:space="0" w:color="auto"/>
              <w:bottom w:val="single" w:sz="6" w:space="0" w:color="auto"/>
              <w:right w:val="single" w:sz="6" w:space="0" w:color="auto"/>
            </w:tcBorders>
          </w:tcPr>
          <w:p w14:paraId="56A6ABC0" w14:textId="77777777" w:rsidR="00D33723" w:rsidRPr="005B6951" w:rsidRDefault="00D33723" w:rsidP="00EB3E38">
            <w:pPr>
              <w:pStyle w:val="Style26"/>
              <w:widowControl/>
              <w:ind w:left="5" w:hanging="5"/>
              <w:jc w:val="left"/>
              <w:rPr>
                <w:rStyle w:val="FontStyle58"/>
                <w:szCs w:val="26"/>
              </w:rPr>
            </w:pPr>
            <w:r w:rsidRPr="005B6951">
              <w:rPr>
                <w:rStyle w:val="FontStyle58"/>
                <w:szCs w:val="26"/>
              </w:rPr>
              <w:t>А.</w:t>
            </w:r>
            <w:r>
              <w:rPr>
                <w:rStyle w:val="FontStyle58"/>
                <w:szCs w:val="26"/>
              </w:rPr>
              <w:t xml:space="preserve"> </w:t>
            </w:r>
            <w:r w:rsidRPr="005B6951">
              <w:rPr>
                <w:rStyle w:val="FontStyle58"/>
                <w:szCs w:val="26"/>
              </w:rPr>
              <w:t>Дворжак или Б.</w:t>
            </w:r>
            <w:r>
              <w:rPr>
                <w:rStyle w:val="FontStyle58"/>
                <w:szCs w:val="26"/>
              </w:rPr>
              <w:t xml:space="preserve"> </w:t>
            </w:r>
            <w:r w:rsidRPr="005B6951">
              <w:rPr>
                <w:rStyle w:val="FontStyle58"/>
                <w:szCs w:val="26"/>
              </w:rPr>
              <w:t>Сметана</w:t>
            </w:r>
          </w:p>
        </w:tc>
        <w:tc>
          <w:tcPr>
            <w:tcW w:w="850" w:type="dxa"/>
            <w:gridSpan w:val="3"/>
            <w:tcBorders>
              <w:top w:val="single" w:sz="6" w:space="0" w:color="auto"/>
              <w:left w:val="single" w:sz="6" w:space="0" w:color="auto"/>
              <w:bottom w:val="single" w:sz="6" w:space="0" w:color="auto"/>
              <w:right w:val="single" w:sz="6" w:space="0" w:color="auto"/>
            </w:tcBorders>
          </w:tcPr>
          <w:p w14:paraId="5317B718" w14:textId="77777777" w:rsidR="00D33723" w:rsidRPr="005B6951" w:rsidRDefault="00D33723" w:rsidP="00EB3E38">
            <w:pPr>
              <w:pStyle w:val="Style26"/>
              <w:widowControl/>
              <w:jc w:val="lef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4FD80576" w14:textId="77777777" w:rsidR="00D33723" w:rsidRPr="005B6951" w:rsidRDefault="00D33723" w:rsidP="00EB3E38">
            <w:pPr>
              <w:pStyle w:val="Style26"/>
              <w:widowControl/>
              <w:ind w:firstLine="5"/>
              <w:rPr>
                <w:rStyle w:val="FontStyle58"/>
                <w:szCs w:val="26"/>
              </w:rPr>
            </w:pPr>
            <w:r w:rsidRPr="005B6951">
              <w:rPr>
                <w:rStyle w:val="FontStyle58"/>
                <w:szCs w:val="26"/>
              </w:rPr>
              <w:t>Творчество чешских композиторов; А.</w:t>
            </w:r>
            <w:r>
              <w:rPr>
                <w:rStyle w:val="FontStyle58"/>
                <w:szCs w:val="26"/>
              </w:rPr>
              <w:t xml:space="preserve"> </w:t>
            </w:r>
            <w:r w:rsidRPr="005B6951">
              <w:rPr>
                <w:rStyle w:val="FontStyle58"/>
                <w:szCs w:val="26"/>
              </w:rPr>
              <w:t>Дворжак: 9-я симфония, части 3,4, Влтава;</w:t>
            </w:r>
          </w:p>
          <w:p w14:paraId="2D564F5E" w14:textId="77777777" w:rsidR="00D33723" w:rsidRPr="005B6951" w:rsidRDefault="00D33723" w:rsidP="00EB3E38">
            <w:pPr>
              <w:pStyle w:val="Style26"/>
              <w:widowControl/>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Сметана: увертюра к опере «Проданная невеста».</w:t>
            </w:r>
          </w:p>
        </w:tc>
      </w:tr>
      <w:tr w:rsidR="00D33723" w:rsidRPr="005B6951" w14:paraId="3FFE459B"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3F18814" w14:textId="77777777" w:rsidR="00D33723" w:rsidRPr="005B6951" w:rsidRDefault="00D33723" w:rsidP="00EB3E38">
            <w:pPr>
              <w:pStyle w:val="Style26"/>
              <w:widowControl/>
              <w:jc w:val="left"/>
              <w:rPr>
                <w:rStyle w:val="FontStyle58"/>
                <w:szCs w:val="26"/>
              </w:rPr>
            </w:pPr>
            <w:r w:rsidRPr="005B6951">
              <w:rPr>
                <w:rStyle w:val="FontStyle58"/>
                <w:szCs w:val="26"/>
              </w:rPr>
              <w:t>14</w:t>
            </w:r>
          </w:p>
        </w:tc>
        <w:tc>
          <w:tcPr>
            <w:tcW w:w="2981" w:type="dxa"/>
            <w:tcBorders>
              <w:top w:val="single" w:sz="6" w:space="0" w:color="auto"/>
              <w:left w:val="single" w:sz="6" w:space="0" w:color="auto"/>
              <w:bottom w:val="single" w:sz="6" w:space="0" w:color="auto"/>
              <w:right w:val="single" w:sz="6" w:space="0" w:color="auto"/>
            </w:tcBorders>
          </w:tcPr>
          <w:p w14:paraId="53FE2827" w14:textId="77777777" w:rsidR="00D33723" w:rsidRPr="005B6951" w:rsidRDefault="00D33723" w:rsidP="00EB3E38">
            <w:pPr>
              <w:pStyle w:val="Style26"/>
              <w:widowControl/>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Малер</w:t>
            </w:r>
          </w:p>
        </w:tc>
        <w:tc>
          <w:tcPr>
            <w:tcW w:w="850" w:type="dxa"/>
            <w:gridSpan w:val="3"/>
            <w:tcBorders>
              <w:top w:val="single" w:sz="6" w:space="0" w:color="auto"/>
              <w:left w:val="single" w:sz="6" w:space="0" w:color="auto"/>
              <w:bottom w:val="single" w:sz="6" w:space="0" w:color="auto"/>
              <w:right w:val="single" w:sz="6" w:space="0" w:color="auto"/>
            </w:tcBorders>
          </w:tcPr>
          <w:p w14:paraId="5857458B" w14:textId="77777777" w:rsidR="00D33723" w:rsidRPr="005B6951" w:rsidRDefault="00D33723"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2713DC7C" w14:textId="77777777" w:rsidR="00D33723" w:rsidRPr="005B6951" w:rsidRDefault="00D33723" w:rsidP="00EB3E38">
            <w:pPr>
              <w:pStyle w:val="Style26"/>
              <w:widowControl/>
              <w:ind w:left="5" w:hanging="5"/>
              <w:rPr>
                <w:rStyle w:val="FontStyle58"/>
                <w:szCs w:val="26"/>
              </w:rPr>
            </w:pPr>
            <w:r w:rsidRPr="005B6951">
              <w:rPr>
                <w:rStyle w:val="FontStyle58"/>
                <w:szCs w:val="26"/>
              </w:rPr>
              <w:t>Музыкальный постромантизм и экспрессионизм. Возможно прослушивание: 1-я симфония, 3,4 части, Адажиетто из 5 симфонии.</w:t>
            </w:r>
          </w:p>
        </w:tc>
      </w:tr>
      <w:tr w:rsidR="00D33723" w:rsidRPr="005B6951" w14:paraId="7E6C93B9"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8C12CDE" w14:textId="77777777" w:rsidR="00D33723" w:rsidRPr="005B6951" w:rsidRDefault="00D33723" w:rsidP="00EB3E38">
            <w:pPr>
              <w:pStyle w:val="Style26"/>
              <w:widowControl/>
              <w:jc w:val="left"/>
              <w:rPr>
                <w:rStyle w:val="FontStyle58"/>
                <w:szCs w:val="26"/>
              </w:rPr>
            </w:pPr>
            <w:r w:rsidRPr="005B6951">
              <w:rPr>
                <w:rStyle w:val="FontStyle58"/>
                <w:szCs w:val="26"/>
              </w:rPr>
              <w:t>15</w:t>
            </w:r>
          </w:p>
        </w:tc>
        <w:tc>
          <w:tcPr>
            <w:tcW w:w="2981" w:type="dxa"/>
            <w:tcBorders>
              <w:top w:val="single" w:sz="6" w:space="0" w:color="auto"/>
              <w:left w:val="single" w:sz="6" w:space="0" w:color="auto"/>
              <w:bottom w:val="single" w:sz="6" w:space="0" w:color="auto"/>
              <w:right w:val="single" w:sz="6" w:space="0" w:color="auto"/>
            </w:tcBorders>
          </w:tcPr>
          <w:p w14:paraId="45E30728" w14:textId="77777777" w:rsidR="00D33723" w:rsidRPr="005B6951" w:rsidRDefault="00D33723" w:rsidP="00EB3E38">
            <w:pPr>
              <w:pStyle w:val="Style21"/>
              <w:widowControl/>
              <w:spacing w:line="240" w:lineRule="auto"/>
              <w:ind w:firstLine="5"/>
              <w:rPr>
                <w:rStyle w:val="FontStyle58"/>
                <w:szCs w:val="26"/>
              </w:rPr>
            </w:pPr>
            <w:r w:rsidRPr="005B6951">
              <w:rPr>
                <w:rStyle w:val="FontStyle58"/>
                <w:szCs w:val="26"/>
              </w:rPr>
              <w:t>Французские импрессионисты: К.</w:t>
            </w:r>
            <w:r>
              <w:rPr>
                <w:rStyle w:val="FontStyle58"/>
                <w:szCs w:val="26"/>
              </w:rPr>
              <w:t xml:space="preserve"> </w:t>
            </w:r>
            <w:r w:rsidRPr="005B6951">
              <w:rPr>
                <w:rStyle w:val="FontStyle58"/>
                <w:szCs w:val="26"/>
              </w:rPr>
              <w:t>Дебюсси, М.</w:t>
            </w:r>
            <w:r>
              <w:rPr>
                <w:rStyle w:val="FontStyle58"/>
                <w:szCs w:val="26"/>
              </w:rPr>
              <w:t xml:space="preserve"> </w:t>
            </w:r>
            <w:r w:rsidRPr="005B6951">
              <w:rPr>
                <w:rStyle w:val="FontStyle58"/>
                <w:szCs w:val="26"/>
              </w:rPr>
              <w:t>Равель, П.</w:t>
            </w:r>
            <w:r>
              <w:rPr>
                <w:rStyle w:val="FontStyle58"/>
                <w:szCs w:val="26"/>
              </w:rPr>
              <w:t xml:space="preserve"> </w:t>
            </w:r>
            <w:r w:rsidRPr="005B6951">
              <w:rPr>
                <w:rStyle w:val="FontStyle58"/>
                <w:szCs w:val="26"/>
              </w:rPr>
              <w:t>Дюка</w:t>
            </w:r>
          </w:p>
        </w:tc>
        <w:tc>
          <w:tcPr>
            <w:tcW w:w="850" w:type="dxa"/>
            <w:gridSpan w:val="3"/>
            <w:tcBorders>
              <w:top w:val="single" w:sz="6" w:space="0" w:color="auto"/>
              <w:left w:val="single" w:sz="6" w:space="0" w:color="auto"/>
              <w:bottom w:val="single" w:sz="6" w:space="0" w:color="auto"/>
              <w:right w:val="single" w:sz="6" w:space="0" w:color="auto"/>
            </w:tcBorders>
          </w:tcPr>
          <w:p w14:paraId="31966073" w14:textId="77777777" w:rsidR="00D33723" w:rsidRPr="005B6951" w:rsidRDefault="00D33723"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70FEEA39" w14:textId="77777777" w:rsidR="00D33723" w:rsidRPr="005B6951" w:rsidRDefault="00D33723" w:rsidP="00EB3E38">
            <w:pPr>
              <w:pStyle w:val="Style26"/>
              <w:widowControl/>
              <w:ind w:left="5" w:hanging="5"/>
              <w:rPr>
                <w:rStyle w:val="FontStyle58"/>
                <w:szCs w:val="26"/>
              </w:rPr>
            </w:pPr>
            <w:r w:rsidRPr="005B6951">
              <w:rPr>
                <w:rStyle w:val="FontStyle58"/>
                <w:szCs w:val="26"/>
              </w:rPr>
              <w:t>Новая стилистика; новые трактовки средств выразительности, звукопись. Ознакомление с фортепианными и симфоническими сочинениями К.</w:t>
            </w:r>
            <w:r>
              <w:rPr>
                <w:rStyle w:val="FontStyle58"/>
                <w:szCs w:val="26"/>
              </w:rPr>
              <w:t xml:space="preserve"> </w:t>
            </w:r>
            <w:r w:rsidRPr="005B6951">
              <w:rPr>
                <w:rStyle w:val="FontStyle58"/>
                <w:szCs w:val="26"/>
              </w:rPr>
              <w:t>Дебюсси и М.</w:t>
            </w:r>
            <w:r>
              <w:rPr>
                <w:rStyle w:val="FontStyle58"/>
                <w:szCs w:val="26"/>
              </w:rPr>
              <w:t xml:space="preserve"> </w:t>
            </w:r>
            <w:r w:rsidRPr="005B6951">
              <w:rPr>
                <w:rStyle w:val="FontStyle58"/>
                <w:szCs w:val="26"/>
              </w:rPr>
              <w:t>Равеля («Прелюдии», «Болеро» и т.д.). Симфоническая сказка П.</w:t>
            </w:r>
            <w:r>
              <w:rPr>
                <w:rStyle w:val="FontStyle58"/>
                <w:szCs w:val="26"/>
              </w:rPr>
              <w:t xml:space="preserve"> </w:t>
            </w:r>
            <w:r w:rsidRPr="005B6951">
              <w:rPr>
                <w:rStyle w:val="FontStyle58"/>
                <w:szCs w:val="26"/>
              </w:rPr>
              <w:t>Дюка «Ученик Чародея».</w:t>
            </w:r>
          </w:p>
        </w:tc>
      </w:tr>
      <w:tr w:rsidR="00D33723" w:rsidRPr="005B6951" w14:paraId="5B9B4C23"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66C2CB3" w14:textId="77777777" w:rsidR="00D33723" w:rsidRPr="005B6951" w:rsidRDefault="00D33723" w:rsidP="00EB3E38">
            <w:pPr>
              <w:pStyle w:val="Style26"/>
              <w:widowControl/>
              <w:jc w:val="left"/>
              <w:rPr>
                <w:rStyle w:val="FontStyle58"/>
                <w:szCs w:val="26"/>
              </w:rPr>
            </w:pPr>
            <w:r w:rsidRPr="005B6951">
              <w:rPr>
                <w:rStyle w:val="FontStyle58"/>
                <w:szCs w:val="26"/>
              </w:rPr>
              <w:t>16</w:t>
            </w:r>
          </w:p>
        </w:tc>
        <w:tc>
          <w:tcPr>
            <w:tcW w:w="2981" w:type="dxa"/>
            <w:tcBorders>
              <w:top w:val="single" w:sz="6" w:space="0" w:color="auto"/>
              <w:left w:val="single" w:sz="6" w:space="0" w:color="auto"/>
              <w:bottom w:val="single" w:sz="6" w:space="0" w:color="auto"/>
              <w:right w:val="single" w:sz="6" w:space="0" w:color="auto"/>
            </w:tcBorders>
          </w:tcPr>
          <w:p w14:paraId="1EFB98AF" w14:textId="77777777" w:rsidR="00D33723" w:rsidRPr="005B6951" w:rsidRDefault="00D33723" w:rsidP="00EB3E38">
            <w:pPr>
              <w:pStyle w:val="Style21"/>
              <w:widowControl/>
              <w:spacing w:line="240" w:lineRule="auto"/>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Бриттен и английская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351D3A41" w14:textId="77777777" w:rsidR="00D33723" w:rsidRPr="005B6951" w:rsidRDefault="00D33723"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3D50B0CC" w14:textId="77777777" w:rsidR="00D33723" w:rsidRPr="005B6951" w:rsidRDefault="00D33723" w:rsidP="00EB3E38">
            <w:pPr>
              <w:pStyle w:val="Style26"/>
              <w:widowControl/>
              <w:ind w:firstLine="5"/>
              <w:rPr>
                <w:rStyle w:val="FontStyle58"/>
                <w:szCs w:val="26"/>
              </w:rPr>
            </w:pPr>
            <w:r w:rsidRPr="005B6951">
              <w:rPr>
                <w:rStyle w:val="FontStyle58"/>
                <w:szCs w:val="26"/>
              </w:rPr>
              <w:t>Симфоническая музыка в ХХ веке. Вариации на тему Г.</w:t>
            </w:r>
            <w:r>
              <w:rPr>
                <w:rStyle w:val="FontStyle58"/>
                <w:szCs w:val="26"/>
              </w:rPr>
              <w:t xml:space="preserve"> </w:t>
            </w:r>
            <w:r w:rsidRPr="005B6951">
              <w:rPr>
                <w:rStyle w:val="FontStyle58"/>
                <w:szCs w:val="26"/>
              </w:rPr>
              <w:t>Перселла.</w:t>
            </w:r>
          </w:p>
        </w:tc>
      </w:tr>
      <w:tr w:rsidR="00D33723" w:rsidRPr="005B6951" w14:paraId="26271770"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FC4C63C" w14:textId="77777777" w:rsidR="00D33723" w:rsidRPr="005B6951" w:rsidRDefault="00D33723" w:rsidP="00EB3E38">
            <w:pPr>
              <w:pStyle w:val="Style26"/>
              <w:widowControl/>
              <w:jc w:val="left"/>
              <w:rPr>
                <w:rStyle w:val="FontStyle58"/>
                <w:szCs w:val="26"/>
              </w:rPr>
            </w:pPr>
            <w:r w:rsidRPr="005B6951">
              <w:rPr>
                <w:rStyle w:val="FontStyle58"/>
                <w:szCs w:val="26"/>
              </w:rPr>
              <w:t>17</w:t>
            </w:r>
          </w:p>
        </w:tc>
        <w:tc>
          <w:tcPr>
            <w:tcW w:w="2981" w:type="dxa"/>
            <w:tcBorders>
              <w:top w:val="single" w:sz="6" w:space="0" w:color="auto"/>
              <w:left w:val="single" w:sz="6" w:space="0" w:color="auto"/>
              <w:bottom w:val="single" w:sz="6" w:space="0" w:color="auto"/>
              <w:right w:val="single" w:sz="6" w:space="0" w:color="auto"/>
            </w:tcBorders>
          </w:tcPr>
          <w:p w14:paraId="6AF5DEBC" w14:textId="77777777" w:rsidR="00D33723" w:rsidRPr="005B6951" w:rsidRDefault="00D33723" w:rsidP="00EB3E38">
            <w:pPr>
              <w:pStyle w:val="Style26"/>
              <w:widowControl/>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Гершвин и американская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756EC4B6" w14:textId="77777777" w:rsidR="00D33723" w:rsidRPr="005B6951" w:rsidRDefault="00D33723"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357D620B" w14:textId="77777777" w:rsidR="00D33723" w:rsidRPr="005B6951" w:rsidRDefault="00D33723" w:rsidP="00EB3E38">
            <w:pPr>
              <w:pStyle w:val="Style26"/>
              <w:widowControl/>
              <w:rPr>
                <w:rStyle w:val="FontStyle58"/>
                <w:szCs w:val="26"/>
              </w:rPr>
            </w:pPr>
            <w:r w:rsidRPr="005B6951">
              <w:rPr>
                <w:rStyle w:val="FontStyle58"/>
                <w:szCs w:val="26"/>
              </w:rPr>
              <w:t>Джазовая культура. Рапсодия в стиле блюз.</w:t>
            </w:r>
          </w:p>
        </w:tc>
      </w:tr>
      <w:tr w:rsidR="00D33723" w:rsidRPr="005B6951" w14:paraId="3F33AB1E"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44BAFC8D"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18</w:t>
            </w:r>
          </w:p>
        </w:tc>
        <w:tc>
          <w:tcPr>
            <w:tcW w:w="2981" w:type="dxa"/>
            <w:tcBorders>
              <w:top w:val="single" w:sz="6" w:space="0" w:color="auto"/>
              <w:left w:val="single" w:sz="6" w:space="0" w:color="auto"/>
              <w:bottom w:val="single" w:sz="6" w:space="0" w:color="auto"/>
              <w:right w:val="single" w:sz="6" w:space="0" w:color="auto"/>
            </w:tcBorders>
          </w:tcPr>
          <w:p w14:paraId="54779765" w14:textId="77777777" w:rsidR="00D33723" w:rsidRPr="005B6951" w:rsidRDefault="00D33723" w:rsidP="00EB3E38">
            <w:pPr>
              <w:pStyle w:val="Style21"/>
              <w:widowControl/>
              <w:spacing w:line="240" w:lineRule="auto"/>
              <w:ind w:firstLine="5"/>
              <w:rPr>
                <w:rStyle w:val="FontStyle58"/>
                <w:szCs w:val="26"/>
              </w:rPr>
            </w:pPr>
            <w:r w:rsidRPr="005B6951">
              <w:rPr>
                <w:rStyle w:val="FontStyle58"/>
                <w:szCs w:val="26"/>
              </w:rPr>
              <w:t>О.</w:t>
            </w:r>
            <w:r>
              <w:rPr>
                <w:rStyle w:val="FontStyle58"/>
                <w:szCs w:val="26"/>
              </w:rPr>
              <w:t xml:space="preserve"> </w:t>
            </w:r>
            <w:r w:rsidRPr="005B6951">
              <w:rPr>
                <w:rStyle w:val="FontStyle58"/>
                <w:szCs w:val="26"/>
              </w:rPr>
              <w:t>Мессиан и французская музыка или композиторы Нововенской школы</w:t>
            </w:r>
          </w:p>
        </w:tc>
        <w:tc>
          <w:tcPr>
            <w:tcW w:w="850" w:type="dxa"/>
            <w:gridSpan w:val="3"/>
            <w:tcBorders>
              <w:top w:val="single" w:sz="6" w:space="0" w:color="auto"/>
              <w:left w:val="single" w:sz="6" w:space="0" w:color="auto"/>
              <w:bottom w:val="single" w:sz="6" w:space="0" w:color="auto"/>
              <w:right w:val="single" w:sz="6" w:space="0" w:color="auto"/>
            </w:tcBorders>
          </w:tcPr>
          <w:p w14:paraId="0AF7E64B"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634A9499" w14:textId="77777777" w:rsidR="00D33723" w:rsidRPr="005B6951" w:rsidRDefault="00D33723" w:rsidP="00EB3E38">
            <w:pPr>
              <w:pStyle w:val="Style26"/>
              <w:widowControl/>
              <w:ind w:left="5" w:hanging="5"/>
              <w:rPr>
                <w:rStyle w:val="FontStyle58"/>
                <w:szCs w:val="26"/>
              </w:rPr>
            </w:pPr>
            <w:r w:rsidRPr="005B6951">
              <w:rPr>
                <w:rStyle w:val="FontStyle58"/>
                <w:szCs w:val="26"/>
              </w:rPr>
              <w:t>Квартет «На конец времени», различные органные пьесы или отрывки из «Лунного Пьеро» А.</w:t>
            </w:r>
            <w:r>
              <w:rPr>
                <w:rStyle w:val="FontStyle58"/>
                <w:szCs w:val="26"/>
              </w:rPr>
              <w:t xml:space="preserve"> </w:t>
            </w:r>
            <w:r w:rsidRPr="005B6951">
              <w:rPr>
                <w:rStyle w:val="FontStyle58"/>
                <w:szCs w:val="26"/>
              </w:rPr>
              <w:t>Шенберга, «Воццека» А.</w:t>
            </w:r>
            <w:r>
              <w:rPr>
                <w:rStyle w:val="FontStyle58"/>
                <w:szCs w:val="26"/>
              </w:rPr>
              <w:t xml:space="preserve"> </w:t>
            </w:r>
            <w:r w:rsidRPr="005B6951">
              <w:rPr>
                <w:rStyle w:val="FontStyle58"/>
                <w:szCs w:val="26"/>
              </w:rPr>
              <w:t>Берга и фортепианные пьесы А.</w:t>
            </w:r>
            <w:r>
              <w:rPr>
                <w:rStyle w:val="FontStyle58"/>
                <w:szCs w:val="26"/>
              </w:rPr>
              <w:t xml:space="preserve"> </w:t>
            </w:r>
            <w:r w:rsidRPr="005B6951">
              <w:rPr>
                <w:rStyle w:val="FontStyle58"/>
                <w:szCs w:val="26"/>
              </w:rPr>
              <w:t>Веберна.</w:t>
            </w:r>
          </w:p>
        </w:tc>
      </w:tr>
      <w:tr w:rsidR="00D33723" w:rsidRPr="005B6951" w14:paraId="0AD7E56B"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C386934"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19.</w:t>
            </w:r>
          </w:p>
        </w:tc>
        <w:tc>
          <w:tcPr>
            <w:tcW w:w="2981" w:type="dxa"/>
            <w:tcBorders>
              <w:top w:val="single" w:sz="6" w:space="0" w:color="auto"/>
              <w:left w:val="single" w:sz="6" w:space="0" w:color="auto"/>
              <w:bottom w:val="single" w:sz="6" w:space="0" w:color="auto"/>
              <w:right w:val="single" w:sz="6" w:space="0" w:color="auto"/>
            </w:tcBorders>
          </w:tcPr>
          <w:p w14:paraId="5B28B86B" w14:textId="77777777" w:rsidR="00D33723" w:rsidRPr="005B6951" w:rsidRDefault="00D33723" w:rsidP="00EB3E38">
            <w:pPr>
              <w:pStyle w:val="Style26"/>
              <w:widowControl/>
              <w:ind w:left="5" w:hanging="5"/>
              <w:jc w:val="left"/>
              <w:rPr>
                <w:rStyle w:val="FontStyle58"/>
                <w:szCs w:val="26"/>
              </w:rPr>
            </w:pPr>
            <w:r w:rsidRPr="005B6951">
              <w:rPr>
                <w:rStyle w:val="FontStyle58"/>
                <w:szCs w:val="26"/>
              </w:rPr>
              <w:t>Выдающиеся исполнители ХХ века</w:t>
            </w:r>
          </w:p>
        </w:tc>
        <w:tc>
          <w:tcPr>
            <w:tcW w:w="850" w:type="dxa"/>
            <w:gridSpan w:val="3"/>
            <w:tcBorders>
              <w:top w:val="single" w:sz="6" w:space="0" w:color="auto"/>
              <w:left w:val="single" w:sz="6" w:space="0" w:color="auto"/>
              <w:bottom w:val="single" w:sz="6" w:space="0" w:color="auto"/>
              <w:right w:val="single" w:sz="6" w:space="0" w:color="auto"/>
            </w:tcBorders>
          </w:tcPr>
          <w:p w14:paraId="4437DA7B" w14:textId="77777777" w:rsidR="00D33723" w:rsidRPr="005B6951" w:rsidRDefault="00D33723" w:rsidP="00EB3E38">
            <w:pPr>
              <w:pStyle w:val="Style21"/>
              <w:widowControl/>
              <w:spacing w:line="240" w:lineRule="auto"/>
              <w:ind w:left="206"/>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2DC572F5" w14:textId="77777777" w:rsidR="00D33723" w:rsidRPr="005B6951" w:rsidRDefault="00D33723" w:rsidP="00EB3E38">
            <w:pPr>
              <w:pStyle w:val="Style26"/>
              <w:widowControl/>
              <w:ind w:firstLine="5"/>
              <w:rPr>
                <w:rStyle w:val="FontStyle58"/>
                <w:szCs w:val="26"/>
              </w:rPr>
            </w:pPr>
            <w:r w:rsidRPr="005B6951">
              <w:rPr>
                <w:rStyle w:val="FontStyle58"/>
                <w:szCs w:val="26"/>
              </w:rPr>
              <w:t>Знакомство с аудио- и видео</w:t>
            </w:r>
            <w:r w:rsidRPr="005B6951">
              <w:rPr>
                <w:rStyle w:val="FontStyle58"/>
                <w:szCs w:val="26"/>
              </w:rPr>
              <w:softHyphen/>
              <w:t>записями, характеристика и особенности исполнения</w:t>
            </w:r>
          </w:p>
        </w:tc>
      </w:tr>
      <w:tr w:rsidR="00D33723" w:rsidRPr="005B6951" w14:paraId="781CCF8B"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788E721" w14:textId="77777777" w:rsidR="00D33723" w:rsidRPr="005B6951" w:rsidRDefault="00D33723"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7A17ABBC" w14:textId="77777777" w:rsidR="00D33723" w:rsidRPr="005B6951" w:rsidRDefault="00D33723" w:rsidP="00EB3E38">
            <w:pPr>
              <w:pStyle w:val="Style26"/>
              <w:widowControl/>
              <w:ind w:left="5" w:hanging="5"/>
              <w:jc w:val="left"/>
              <w:rPr>
                <w:rStyle w:val="FontStyle58"/>
                <w:szCs w:val="26"/>
              </w:rPr>
            </w:pPr>
            <w:r w:rsidRPr="005B6951">
              <w:rPr>
                <w:rStyle w:val="FontStyle58"/>
                <w:szCs w:val="26"/>
              </w:rPr>
              <w:t>Итоговый семинар, коллоквиум</w:t>
            </w:r>
          </w:p>
        </w:tc>
        <w:tc>
          <w:tcPr>
            <w:tcW w:w="850" w:type="dxa"/>
            <w:gridSpan w:val="3"/>
            <w:tcBorders>
              <w:top w:val="single" w:sz="6" w:space="0" w:color="auto"/>
              <w:left w:val="single" w:sz="6" w:space="0" w:color="auto"/>
              <w:bottom w:val="single" w:sz="6" w:space="0" w:color="auto"/>
              <w:right w:val="single" w:sz="6" w:space="0" w:color="auto"/>
            </w:tcBorders>
          </w:tcPr>
          <w:p w14:paraId="792447D3" w14:textId="77777777" w:rsidR="00D33723" w:rsidRPr="005B6951" w:rsidRDefault="00D33723" w:rsidP="00EB3E38">
            <w:pPr>
              <w:pStyle w:val="Style21"/>
              <w:widowControl/>
              <w:spacing w:line="240" w:lineRule="auto"/>
              <w:ind w:left="240"/>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7FE465A8" w14:textId="77777777" w:rsidR="00D33723" w:rsidRPr="005B6951" w:rsidRDefault="00D33723" w:rsidP="00EB3E38">
            <w:pPr>
              <w:pStyle w:val="Style24"/>
              <w:widowControl/>
            </w:pPr>
          </w:p>
        </w:tc>
      </w:tr>
      <w:tr w:rsidR="00D33723" w:rsidRPr="005B6951" w14:paraId="27B3BBF7"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04530EE5" w14:textId="77777777" w:rsidR="00D33723" w:rsidRPr="005B6951" w:rsidRDefault="00D33723"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016F235D"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Резервный урок</w:t>
            </w:r>
          </w:p>
        </w:tc>
        <w:tc>
          <w:tcPr>
            <w:tcW w:w="850" w:type="dxa"/>
            <w:gridSpan w:val="3"/>
            <w:tcBorders>
              <w:top w:val="single" w:sz="6" w:space="0" w:color="auto"/>
              <w:left w:val="single" w:sz="6" w:space="0" w:color="auto"/>
              <w:bottom w:val="single" w:sz="6" w:space="0" w:color="auto"/>
              <w:right w:val="single" w:sz="6" w:space="0" w:color="auto"/>
            </w:tcBorders>
          </w:tcPr>
          <w:p w14:paraId="1FAC54CB"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313DB774" w14:textId="77777777" w:rsidR="00D33723" w:rsidRPr="005B6951" w:rsidRDefault="00D33723" w:rsidP="00EB3E38">
            <w:pPr>
              <w:pStyle w:val="Style24"/>
              <w:widowControl/>
            </w:pPr>
          </w:p>
        </w:tc>
      </w:tr>
    </w:tbl>
    <w:p w14:paraId="353EB442" w14:textId="77777777" w:rsidR="00D33723" w:rsidRDefault="00D33723" w:rsidP="00D33723">
      <w:pPr>
        <w:pStyle w:val="Style32"/>
        <w:widowControl/>
        <w:spacing w:before="197" w:line="480" w:lineRule="exact"/>
        <w:jc w:val="center"/>
        <w:rPr>
          <w:rStyle w:val="FontStyle54"/>
          <w:bCs/>
          <w:iCs/>
          <w:szCs w:val="26"/>
        </w:rPr>
      </w:pPr>
    </w:p>
    <w:p w14:paraId="419608AD" w14:textId="77777777" w:rsidR="00D33723" w:rsidRDefault="00D33723" w:rsidP="00D33723">
      <w:pPr>
        <w:pStyle w:val="Style32"/>
        <w:widowControl/>
        <w:spacing w:before="197" w:line="480" w:lineRule="exact"/>
        <w:jc w:val="center"/>
        <w:rPr>
          <w:rStyle w:val="FontStyle54"/>
          <w:bCs/>
          <w:iCs/>
          <w:szCs w:val="26"/>
        </w:rPr>
      </w:pPr>
    </w:p>
    <w:p w14:paraId="33D7BBFD" w14:textId="77777777" w:rsidR="00D33723" w:rsidRDefault="00D33723" w:rsidP="00D33723">
      <w:pPr>
        <w:pStyle w:val="Style32"/>
        <w:widowControl/>
        <w:spacing w:before="197" w:line="480" w:lineRule="exact"/>
        <w:jc w:val="center"/>
        <w:rPr>
          <w:rStyle w:val="FontStyle54"/>
          <w:bCs/>
          <w:iCs/>
          <w:szCs w:val="26"/>
        </w:rPr>
      </w:pPr>
      <w:r>
        <w:rPr>
          <w:rStyle w:val="FontStyle54"/>
          <w:bCs/>
          <w:iCs/>
          <w:szCs w:val="26"/>
        </w:rPr>
        <w:t>Методические рекомендации по проведению урока в 9 (6) классе</w:t>
      </w:r>
    </w:p>
    <w:p w14:paraId="7653A0B0" w14:textId="77777777" w:rsidR="00D33723" w:rsidRDefault="00D33723" w:rsidP="00D33723">
      <w:pPr>
        <w:pStyle w:val="Style19"/>
        <w:widowControl/>
        <w:spacing w:line="480" w:lineRule="exact"/>
        <w:rPr>
          <w:rStyle w:val="FontStyle58"/>
          <w:szCs w:val="26"/>
        </w:rPr>
      </w:pPr>
      <w:r>
        <w:rPr>
          <w:rStyle w:val="FontStyle58"/>
          <w:szCs w:val="26"/>
        </w:rPr>
        <w:lastRenderedPageBreak/>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(возможно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определенную сложность, задача преподавателя - объяснить, каким должно быть подобное сообщение и как его следует готовить.</w:t>
      </w:r>
    </w:p>
    <w:p w14:paraId="01488098" w14:textId="77777777" w:rsidR="00D33723" w:rsidRDefault="00D33723" w:rsidP="00D33723">
      <w:pPr>
        <w:pStyle w:val="Style15"/>
        <w:widowControl/>
        <w:spacing w:before="34"/>
        <w:ind w:firstLine="715"/>
        <w:rPr>
          <w:rStyle w:val="FontStyle58"/>
          <w:szCs w:val="26"/>
        </w:rPr>
      </w:pPr>
      <w:r>
        <w:rPr>
          <w:rStyle w:val="FontStyle58"/>
          <w:szCs w:val="26"/>
        </w:rPr>
        <w:t>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 литература о музыке для школьников). И здесь не обойтись без советов и практической помощи преподавателя.</w:t>
      </w:r>
    </w:p>
    <w:p w14:paraId="5579F60C" w14:textId="77777777" w:rsidR="00D33723" w:rsidRDefault="00D33723" w:rsidP="00D33723">
      <w:pPr>
        <w:pStyle w:val="Style15"/>
        <w:widowControl/>
        <w:spacing w:before="5"/>
        <w:ind w:firstLine="696"/>
        <w:rPr>
          <w:rStyle w:val="FontStyle58"/>
          <w:szCs w:val="26"/>
        </w:rPr>
      </w:pPr>
      <w:r>
        <w:rPr>
          <w:rStyle w:val="FontStyle58"/>
          <w:szCs w:val="26"/>
        </w:rPr>
        <w:t>Выступление учащегося перед своими одноклассниками должно быть прокомментировано преподавателем, а его замечания и советы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14:paraId="42E1185B" w14:textId="77777777" w:rsidR="00D33723" w:rsidRPr="006F22CB" w:rsidRDefault="00D33723" w:rsidP="00D33723">
      <w:pPr>
        <w:pStyle w:val="Style15"/>
        <w:widowControl/>
        <w:ind w:firstLine="715"/>
        <w:rPr>
          <w:sz w:val="26"/>
          <w:szCs w:val="26"/>
        </w:rPr>
      </w:pPr>
      <w:r>
        <w:rPr>
          <w:rStyle w:val="FontStyle58"/>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14:paraId="507032E0" w14:textId="77777777" w:rsidR="00D33723" w:rsidRDefault="00D33723" w:rsidP="00D33723">
      <w:pPr>
        <w:pStyle w:val="Style5"/>
        <w:widowControl/>
        <w:spacing w:line="240" w:lineRule="exact"/>
        <w:rPr>
          <w:sz w:val="20"/>
          <w:szCs w:val="20"/>
        </w:rPr>
      </w:pPr>
    </w:p>
    <w:p w14:paraId="7B5C90B7" w14:textId="77777777" w:rsidR="00D33723" w:rsidRDefault="00D33723" w:rsidP="00D33723">
      <w:pPr>
        <w:pStyle w:val="Style5"/>
        <w:widowControl/>
        <w:spacing w:before="5" w:line="485" w:lineRule="exact"/>
        <w:rPr>
          <w:rStyle w:val="FontStyle57"/>
          <w:bCs/>
          <w:szCs w:val="26"/>
        </w:rPr>
      </w:pPr>
      <w:r>
        <w:rPr>
          <w:rStyle w:val="FontStyle57"/>
          <w:bCs/>
          <w:szCs w:val="26"/>
        </w:rPr>
        <w:t>Ожидаемые результаты и способы их проверки</w:t>
      </w:r>
    </w:p>
    <w:p w14:paraId="2928B86A" w14:textId="77777777" w:rsidR="00D33723" w:rsidRDefault="00D33723" w:rsidP="00D33723">
      <w:pPr>
        <w:pStyle w:val="Style15"/>
        <w:widowControl/>
        <w:spacing w:before="5" w:line="485" w:lineRule="exact"/>
        <w:ind w:firstLine="720"/>
        <w:rPr>
          <w:rStyle w:val="FontStyle58"/>
          <w:szCs w:val="26"/>
        </w:rPr>
      </w:pPr>
      <w:r>
        <w:rPr>
          <w:rStyle w:val="FontStyle58"/>
          <w:szCs w:val="26"/>
        </w:rPr>
        <w:lastRenderedPageBreak/>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14:paraId="1A377EC5" w14:textId="77777777" w:rsidR="00D33723" w:rsidRDefault="00D33723" w:rsidP="00D33723">
      <w:pPr>
        <w:pStyle w:val="Style15"/>
        <w:widowControl/>
        <w:spacing w:before="67"/>
        <w:ind w:firstLine="715"/>
        <w:rPr>
          <w:rStyle w:val="FontStyle58"/>
          <w:szCs w:val="26"/>
        </w:rPr>
      </w:pPr>
      <w:r>
        <w:rPr>
          <w:rStyle w:val="FontStyle57"/>
          <w:bCs/>
          <w:szCs w:val="26"/>
        </w:rPr>
        <w:t xml:space="preserve">Текущий контроль. </w:t>
      </w:r>
      <w:r>
        <w:rPr>
          <w:rStyle w:val="FontStyle58"/>
          <w:szCs w:val="26"/>
        </w:rPr>
        <w:t>Традиционная поурочная проверка знаний должна сочетаться с иными формами контроля, например небольшими тестовыми работами.</w:t>
      </w:r>
    </w:p>
    <w:p w14:paraId="5E071140" w14:textId="77777777" w:rsidR="00D33723" w:rsidRDefault="00D33723" w:rsidP="00D33723">
      <w:pPr>
        <w:pStyle w:val="Style15"/>
        <w:widowControl/>
        <w:spacing w:before="5"/>
        <w:ind w:firstLine="792"/>
        <w:rPr>
          <w:rStyle w:val="FontStyle58"/>
          <w:szCs w:val="26"/>
        </w:rPr>
      </w:pPr>
      <w:r>
        <w:rPr>
          <w:rStyle w:val="FontStyle58"/>
          <w:szCs w:val="26"/>
        </w:rPr>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14:paraId="502D9B3E" w14:textId="77777777" w:rsidR="00D33723" w:rsidRDefault="00D33723" w:rsidP="00D33723">
      <w:pPr>
        <w:pStyle w:val="Style15"/>
        <w:widowControl/>
        <w:spacing w:before="67"/>
        <w:ind w:firstLine="706"/>
        <w:rPr>
          <w:rStyle w:val="FontStyle58"/>
          <w:szCs w:val="26"/>
        </w:rPr>
      </w:pPr>
      <w:r>
        <w:rPr>
          <w:rStyle w:val="FontStyle58"/>
          <w:szCs w:val="26"/>
        </w:rPr>
        <w:t>Видом текущего контроля является контрольный урок, если проводится самим преподавателем без присутствия комиссии.</w:t>
      </w:r>
    </w:p>
    <w:p w14:paraId="00A96EF2" w14:textId="77777777" w:rsidR="00D33723" w:rsidRDefault="00D33723" w:rsidP="00D33723">
      <w:pPr>
        <w:pStyle w:val="Style15"/>
        <w:widowControl/>
        <w:spacing w:before="14"/>
        <w:rPr>
          <w:rStyle w:val="FontStyle58"/>
          <w:szCs w:val="26"/>
        </w:rPr>
      </w:pPr>
      <w:r>
        <w:rPr>
          <w:rStyle w:val="FontStyle57"/>
          <w:bCs/>
          <w:szCs w:val="26"/>
        </w:rPr>
        <w:t xml:space="preserve">Промежуточный контроль в виде контрольного урока или зачета </w:t>
      </w:r>
      <w:r>
        <w:rPr>
          <w:rStyle w:val="FontStyle58"/>
          <w:szCs w:val="26"/>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14:paraId="7F11F015" w14:textId="77777777" w:rsidR="00D33723" w:rsidRDefault="00D33723" w:rsidP="00D33723">
      <w:pPr>
        <w:pStyle w:val="Style15"/>
        <w:widowControl/>
        <w:spacing w:before="5"/>
        <w:rPr>
          <w:rStyle w:val="FontStyle58"/>
          <w:szCs w:val="26"/>
        </w:rPr>
      </w:pPr>
      <w:r>
        <w:rPr>
          <w:rStyle w:val="FontStyle57"/>
          <w:bCs/>
          <w:szCs w:val="26"/>
        </w:rPr>
        <w:t xml:space="preserve">Итоговый контроль </w:t>
      </w:r>
      <w:r>
        <w:rPr>
          <w:rStyle w:val="FontStyle58"/>
          <w:szCs w:val="26"/>
        </w:rPr>
        <w:t>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w:t>
      </w:r>
    </w:p>
    <w:p w14:paraId="6E346258" w14:textId="77777777" w:rsidR="00D33723" w:rsidRDefault="00D33723" w:rsidP="00D33723">
      <w:pPr>
        <w:pStyle w:val="Style15"/>
        <w:widowControl/>
        <w:ind w:firstLine="706"/>
        <w:rPr>
          <w:rStyle w:val="FontStyle58"/>
          <w:szCs w:val="26"/>
        </w:rPr>
      </w:pPr>
      <w:r>
        <w:rPr>
          <w:rStyle w:val="FontStyle58"/>
          <w:szCs w:val="26"/>
        </w:rPr>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14:paraId="6AADB3FD" w14:textId="77777777" w:rsidR="00D33723" w:rsidRDefault="00D33723" w:rsidP="00D33723">
      <w:pPr>
        <w:pStyle w:val="Style15"/>
        <w:widowControl/>
        <w:spacing w:before="5"/>
        <w:ind w:firstLine="701"/>
        <w:rPr>
          <w:rStyle w:val="FontStyle58"/>
          <w:szCs w:val="26"/>
        </w:rPr>
      </w:pPr>
      <w:r>
        <w:rPr>
          <w:rStyle w:val="FontStyle58"/>
          <w:szCs w:val="26"/>
        </w:rPr>
        <w:t xml:space="preserve">Возможно проведение своеобразной олимпиады, содержание и формы которой выбирает сам преподаватель. Особого внимания потребуют учащиеся, поступающие на </w:t>
      </w:r>
      <w:r>
        <w:rPr>
          <w:rStyle w:val="FontStyle58"/>
          <w:szCs w:val="26"/>
        </w:rPr>
        <w:lastRenderedPageBreak/>
        <w:t>теоретическое отделение, где проводится вступительный экзамен по музыкальной литературе.</w:t>
      </w:r>
    </w:p>
    <w:p w14:paraId="24DEF203" w14:textId="77777777" w:rsidR="00D33723" w:rsidRPr="00164E5A" w:rsidRDefault="00D33723" w:rsidP="00D33723">
      <w:pPr>
        <w:pStyle w:val="Style5"/>
        <w:widowControl/>
        <w:spacing w:before="5" w:line="480" w:lineRule="exact"/>
        <w:rPr>
          <w:rStyle w:val="FontStyle57"/>
          <w:bCs/>
          <w:szCs w:val="26"/>
        </w:rPr>
      </w:pPr>
      <w:r w:rsidRPr="00164E5A">
        <w:rPr>
          <w:rStyle w:val="FontStyle57"/>
          <w:bCs/>
          <w:szCs w:val="26"/>
        </w:rPr>
        <w:t>Результат освоения программы «Музыка</w:t>
      </w:r>
      <w:r>
        <w:rPr>
          <w:rStyle w:val="FontStyle57"/>
          <w:bCs/>
          <w:szCs w:val="26"/>
        </w:rPr>
        <w:t>льная литература»</w:t>
      </w:r>
    </w:p>
    <w:p w14:paraId="17F735A8" w14:textId="77777777" w:rsidR="00D33723" w:rsidRPr="00164E5A" w:rsidRDefault="00D33723" w:rsidP="00D33723">
      <w:pPr>
        <w:pStyle w:val="Style5"/>
        <w:widowControl/>
        <w:spacing w:before="5" w:line="480" w:lineRule="exact"/>
        <w:rPr>
          <w:rStyle w:val="FontStyle57"/>
          <w:bCs/>
          <w:szCs w:val="26"/>
        </w:rPr>
      </w:pPr>
      <w:r w:rsidRPr="00164E5A">
        <w:rPr>
          <w:rStyle w:val="FontStyle57"/>
          <w:bCs/>
          <w:szCs w:val="26"/>
        </w:rPr>
        <w:t>Шестой год обучения</w:t>
      </w:r>
    </w:p>
    <w:p w14:paraId="01D23C56" w14:textId="77777777" w:rsidR="00D33723" w:rsidRDefault="00D33723" w:rsidP="00D33723">
      <w:pPr>
        <w:pStyle w:val="Style15"/>
        <w:widowControl/>
        <w:ind w:firstLine="0"/>
        <w:jc w:val="left"/>
        <w:rPr>
          <w:rStyle w:val="FontStyle58"/>
          <w:szCs w:val="26"/>
        </w:rPr>
      </w:pPr>
      <w:r>
        <w:rPr>
          <w:rStyle w:val="FontStyle58"/>
          <w:szCs w:val="26"/>
        </w:rPr>
        <w:t>Выпускники должны продемонстрировать:</w:t>
      </w:r>
    </w:p>
    <w:p w14:paraId="79615B99" w14:textId="77777777" w:rsidR="00D33723" w:rsidRDefault="00D33723" w:rsidP="00D33723">
      <w:pPr>
        <w:pStyle w:val="Style15"/>
        <w:widowControl/>
        <w:ind w:firstLine="0"/>
        <w:jc w:val="left"/>
        <w:rPr>
          <w:rStyle w:val="FontStyle58"/>
          <w:szCs w:val="26"/>
        </w:rPr>
      </w:pPr>
      <w:r>
        <w:rPr>
          <w:rStyle w:val="FontStyle58"/>
          <w:szCs w:val="26"/>
        </w:rPr>
        <w:t>- первичные знания в области основных эстетических и стилевых направлений музыкального, изобразительного, театрального и киноискусства;</w:t>
      </w:r>
    </w:p>
    <w:p w14:paraId="2703EACE" w14:textId="77777777" w:rsidR="00D33723" w:rsidRDefault="00D33723" w:rsidP="00D33723">
      <w:pPr>
        <w:pStyle w:val="Style15"/>
        <w:widowControl/>
        <w:ind w:firstLine="0"/>
        <w:jc w:val="left"/>
        <w:rPr>
          <w:rStyle w:val="FontStyle58"/>
          <w:szCs w:val="26"/>
        </w:rPr>
      </w:pPr>
      <w:r>
        <w:rPr>
          <w:rStyle w:val="FontStyle58"/>
          <w:szCs w:val="26"/>
        </w:rPr>
        <w:t>- навыки восприятия современной музыки;</w:t>
      </w:r>
    </w:p>
    <w:p w14:paraId="5C53B2BB" w14:textId="77777777" w:rsidR="00D33723" w:rsidRPr="006F22CB" w:rsidRDefault="00D33723" w:rsidP="00D33723">
      <w:pPr>
        <w:pStyle w:val="Style15"/>
        <w:widowControl/>
        <w:spacing w:before="5"/>
        <w:ind w:firstLine="0"/>
        <w:jc w:val="left"/>
        <w:rPr>
          <w:sz w:val="26"/>
          <w:szCs w:val="26"/>
        </w:rPr>
      </w:pPr>
      <w:r>
        <w:rPr>
          <w:rStyle w:val="FontStyle58"/>
          <w:szCs w:val="26"/>
        </w:rPr>
        <w:t>- умение понять и объяснить роль и значимость выразительных средств     музыки     в     исполняемом     музыкальном     произведении; умение проанализировать незнакомое музыкальное произведение.</w:t>
      </w:r>
    </w:p>
    <w:p w14:paraId="11FC9E3B" w14:textId="77777777" w:rsidR="00D33723" w:rsidRPr="00164E5A" w:rsidRDefault="00D33723" w:rsidP="00D33723">
      <w:pPr>
        <w:pStyle w:val="Style5"/>
        <w:widowControl/>
        <w:spacing w:before="10" w:line="480" w:lineRule="exact"/>
        <w:rPr>
          <w:rStyle w:val="FontStyle57"/>
          <w:bCs/>
          <w:szCs w:val="26"/>
        </w:rPr>
      </w:pPr>
      <w:r w:rsidRPr="00164E5A">
        <w:rPr>
          <w:rStyle w:val="FontStyle57"/>
          <w:bCs/>
          <w:szCs w:val="26"/>
        </w:rPr>
        <w:t>VII. МЕТОДИЧЕСКОЕ ОБЕСПЕЧЕНИЕ УЧЕБНОГО ПРОЦЕССА</w:t>
      </w:r>
    </w:p>
    <w:p w14:paraId="234EFF4C" w14:textId="77777777" w:rsidR="00D33723" w:rsidRDefault="00D33723" w:rsidP="00D33723">
      <w:pPr>
        <w:pStyle w:val="Style15"/>
        <w:widowControl/>
        <w:rPr>
          <w:rStyle w:val="FontStyle58"/>
          <w:szCs w:val="26"/>
        </w:rPr>
      </w:pPr>
      <w:r>
        <w:rPr>
          <w:rStyle w:val="FontStyle58"/>
          <w:szCs w:val="26"/>
        </w:rPr>
        <w:t>Занятия по предмету «Музыкальная литература проводятся в сформированных группах от 4 до 10 человек (мелкогрупповые занятия).</w:t>
      </w:r>
    </w:p>
    <w:p w14:paraId="28A4D37D" w14:textId="77777777" w:rsidR="00D33723" w:rsidRDefault="00D33723" w:rsidP="00D33723">
      <w:pPr>
        <w:pStyle w:val="Style15"/>
        <w:widowControl/>
        <w:spacing w:before="5"/>
        <w:ind w:firstLine="706"/>
        <w:rPr>
          <w:rStyle w:val="FontStyle58"/>
          <w:szCs w:val="26"/>
        </w:rPr>
      </w:pPr>
      <w:r>
        <w:rPr>
          <w:rStyle w:val="FontStyle58"/>
          <w:szCs w:val="26"/>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w:t>
      </w:r>
    </w:p>
    <w:p w14:paraId="565223D2" w14:textId="77777777" w:rsidR="00D33723" w:rsidRDefault="00D33723" w:rsidP="00D33723">
      <w:pPr>
        <w:pStyle w:val="Style15"/>
        <w:widowControl/>
        <w:spacing w:before="5"/>
        <w:ind w:firstLine="706"/>
        <w:rPr>
          <w:rStyle w:val="FontStyle58"/>
          <w:szCs w:val="26"/>
        </w:rPr>
      </w:pPr>
      <w:r>
        <w:rPr>
          <w:rStyle w:val="FontStyle58"/>
          <w:szCs w:val="26"/>
        </w:rPr>
        <w:t>На каждом уроке «Музыкальной литературы» необходимо повторять и закреплять сведения, полученные на предыдущих занятиях.</w:t>
      </w:r>
    </w:p>
    <w:p w14:paraId="28351F15" w14:textId="77777777" w:rsidR="00D33723" w:rsidRDefault="00D33723" w:rsidP="00D33723">
      <w:pPr>
        <w:pStyle w:val="Style15"/>
        <w:widowControl/>
        <w:ind w:firstLine="715"/>
        <w:rPr>
          <w:rStyle w:val="FontStyle58"/>
          <w:szCs w:val="26"/>
        </w:rPr>
      </w:pPr>
      <w:r>
        <w:rPr>
          <w:rStyle w:val="FontStyle58"/>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14:paraId="18F642C5" w14:textId="77777777" w:rsidR="00D33723" w:rsidRDefault="00D33723" w:rsidP="00D33723">
      <w:pPr>
        <w:pStyle w:val="Style15"/>
        <w:widowControl/>
        <w:ind w:firstLine="706"/>
        <w:rPr>
          <w:rStyle w:val="FontStyle58"/>
          <w:szCs w:val="26"/>
        </w:rPr>
      </w:pPr>
      <w:r>
        <w:rPr>
          <w:rStyle w:val="FontStyle58"/>
          <w:szCs w:val="26"/>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14:paraId="3A6C46C0" w14:textId="77777777" w:rsidR="00D33723" w:rsidRDefault="00D33723" w:rsidP="00D33723">
      <w:pPr>
        <w:pStyle w:val="Style32"/>
        <w:widowControl/>
        <w:spacing w:before="14" w:line="480" w:lineRule="exact"/>
        <w:ind w:left="1349"/>
        <w:jc w:val="center"/>
        <w:rPr>
          <w:rStyle w:val="FontStyle54"/>
          <w:bCs/>
          <w:iCs/>
          <w:szCs w:val="26"/>
        </w:rPr>
      </w:pPr>
      <w:r>
        <w:rPr>
          <w:rStyle w:val="FontStyle54"/>
          <w:bCs/>
          <w:iCs/>
          <w:szCs w:val="26"/>
        </w:rPr>
        <w:lastRenderedPageBreak/>
        <w:t>Методические рекомендации преподавателям</w:t>
      </w:r>
    </w:p>
    <w:p w14:paraId="66E2FCA7" w14:textId="77777777" w:rsidR="00D33723" w:rsidRDefault="00D33723" w:rsidP="00D33723">
      <w:pPr>
        <w:pStyle w:val="Style15"/>
        <w:widowControl/>
        <w:ind w:firstLine="706"/>
        <w:rPr>
          <w:rStyle w:val="FontStyle58"/>
          <w:szCs w:val="26"/>
        </w:rPr>
      </w:pPr>
      <w:r>
        <w:rPr>
          <w:rStyle w:val="FontStyle58"/>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14:paraId="2D0388C2" w14:textId="77777777" w:rsidR="00D33723" w:rsidRDefault="00D33723" w:rsidP="00D33723">
      <w:pPr>
        <w:pStyle w:val="Style15"/>
        <w:widowControl/>
        <w:spacing w:before="5"/>
        <w:ind w:firstLine="706"/>
        <w:rPr>
          <w:rStyle w:val="FontStyle58"/>
          <w:szCs w:val="26"/>
        </w:rPr>
      </w:pPr>
      <w:r>
        <w:rPr>
          <w:rStyle w:val="FontStyle58"/>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14:paraId="7BA23824" w14:textId="77777777" w:rsidR="00D33723" w:rsidRDefault="00D33723" w:rsidP="00D33723">
      <w:pPr>
        <w:pStyle w:val="Style15"/>
        <w:widowControl/>
        <w:ind w:firstLine="706"/>
        <w:rPr>
          <w:rStyle w:val="FontStyle58"/>
          <w:szCs w:val="26"/>
        </w:rPr>
      </w:pPr>
      <w:r>
        <w:rPr>
          <w:rStyle w:val="FontStyle58"/>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1950A9BA" w14:textId="77777777" w:rsidR="00D33723" w:rsidRDefault="00D33723" w:rsidP="00D33723">
      <w:pPr>
        <w:pStyle w:val="Style15"/>
        <w:widowControl/>
        <w:spacing w:before="67"/>
        <w:ind w:firstLine="706"/>
        <w:rPr>
          <w:rStyle w:val="FontStyle58"/>
          <w:szCs w:val="26"/>
        </w:rPr>
      </w:pPr>
      <w:r>
        <w:rPr>
          <w:rStyle w:val="FontStyle58"/>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rStyle w:val="FontStyle57"/>
          <w:bCs/>
          <w:szCs w:val="26"/>
        </w:rPr>
        <w:t xml:space="preserve">словесные методы </w:t>
      </w:r>
      <w:r>
        <w:rPr>
          <w:rStyle w:val="FontStyle58"/>
          <w:szCs w:val="26"/>
        </w:rPr>
        <w:t xml:space="preserve">(объяснение, поисковая и закрепляющая беседа, рассказ). Предпочтение должно быть отдано такому методу, как </w:t>
      </w:r>
      <w:r>
        <w:rPr>
          <w:rStyle w:val="FontStyle57"/>
          <w:bCs/>
          <w:szCs w:val="26"/>
        </w:rPr>
        <w:t xml:space="preserve">беседа, </w:t>
      </w:r>
      <w:r>
        <w:rPr>
          <w:rStyle w:val="FontStyle58"/>
          <w:szCs w:val="26"/>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rStyle w:val="FontStyle57"/>
          <w:bCs/>
          <w:szCs w:val="26"/>
        </w:rPr>
        <w:t xml:space="preserve">объяснение. </w:t>
      </w:r>
      <w:r>
        <w:rPr>
          <w:rStyle w:val="FontStyle58"/>
          <w:szCs w:val="26"/>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rStyle w:val="FontStyle57"/>
          <w:bCs/>
          <w:szCs w:val="26"/>
        </w:rPr>
        <w:t xml:space="preserve">рассказ, </w:t>
      </w:r>
      <w:r>
        <w:rPr>
          <w:rStyle w:val="FontStyle58"/>
          <w:szCs w:val="26"/>
        </w:rPr>
        <w:t xml:space="preserve">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w:t>
      </w:r>
      <w:r>
        <w:rPr>
          <w:rStyle w:val="FontStyle58"/>
          <w:szCs w:val="26"/>
        </w:rPr>
        <w:lastRenderedPageBreak/>
        <w:t>представлена биография композитора, изложение оперного сюжета, история создания и исполнения некоторых произведений.</w:t>
      </w:r>
    </w:p>
    <w:p w14:paraId="468C06BB" w14:textId="77777777" w:rsidR="00D33723" w:rsidRDefault="00D33723" w:rsidP="00D33723">
      <w:pPr>
        <w:pStyle w:val="Style15"/>
        <w:widowControl/>
        <w:rPr>
          <w:rStyle w:val="FontStyle58"/>
          <w:szCs w:val="26"/>
        </w:rPr>
      </w:pPr>
      <w:r>
        <w:rPr>
          <w:rStyle w:val="FontStyle57"/>
          <w:bCs/>
          <w:szCs w:val="26"/>
        </w:rPr>
        <w:t xml:space="preserve">Наглядные методы. </w:t>
      </w:r>
      <w:r>
        <w:rPr>
          <w:rStyle w:val="FontStyle58"/>
          <w:szCs w:val="26"/>
        </w:rPr>
        <w:t>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04EB1CB0" w14:textId="77777777" w:rsidR="00D33723" w:rsidRDefault="00D33723" w:rsidP="00D33723">
      <w:pPr>
        <w:pStyle w:val="Style15"/>
        <w:widowControl/>
        <w:spacing w:before="10"/>
        <w:ind w:left="826" w:firstLine="0"/>
        <w:jc w:val="center"/>
        <w:rPr>
          <w:rStyle w:val="FontStyle58"/>
          <w:szCs w:val="26"/>
        </w:rPr>
      </w:pPr>
      <w:r>
        <w:rPr>
          <w:rStyle w:val="FontStyle58"/>
          <w:szCs w:val="26"/>
        </w:rPr>
        <w:t>Пример таблицы по биографии П.И. Чайковского</w:t>
      </w:r>
    </w:p>
    <w:p w14:paraId="4AB83CDE" w14:textId="77777777" w:rsidR="00D33723" w:rsidRDefault="00D33723" w:rsidP="00D33723">
      <w:pPr>
        <w:widowControl/>
        <w:spacing w:after="1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474"/>
        <w:gridCol w:w="1992"/>
        <w:gridCol w:w="2204"/>
        <w:gridCol w:w="1478"/>
        <w:gridCol w:w="649"/>
        <w:gridCol w:w="2410"/>
      </w:tblGrid>
      <w:tr w:rsidR="00D33723" w:rsidRPr="005B6951" w14:paraId="440B88D1"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1903DB94" w14:textId="77777777" w:rsidR="00D33723" w:rsidRPr="005B6951" w:rsidRDefault="00D33723" w:rsidP="00EB3E38">
            <w:pPr>
              <w:pStyle w:val="Style21"/>
              <w:widowControl/>
              <w:spacing w:line="240" w:lineRule="auto"/>
              <w:jc w:val="center"/>
              <w:rPr>
                <w:rStyle w:val="FontStyle58"/>
                <w:szCs w:val="26"/>
              </w:rPr>
            </w:pPr>
            <w:r w:rsidRPr="005B6951">
              <w:rPr>
                <w:rStyle w:val="FontStyle58"/>
                <w:szCs w:val="26"/>
              </w:rPr>
              <w:t>Годы жизни</w:t>
            </w:r>
          </w:p>
        </w:tc>
      </w:tr>
      <w:tr w:rsidR="00D33723" w:rsidRPr="005B6951" w14:paraId="06EF90F7" w14:textId="77777777" w:rsidTr="00EB3E38">
        <w:tc>
          <w:tcPr>
            <w:tcW w:w="1474" w:type="dxa"/>
            <w:tcBorders>
              <w:top w:val="single" w:sz="6" w:space="0" w:color="auto"/>
              <w:left w:val="single" w:sz="6" w:space="0" w:color="auto"/>
              <w:bottom w:val="single" w:sz="6" w:space="0" w:color="auto"/>
              <w:right w:val="single" w:sz="6" w:space="0" w:color="auto"/>
            </w:tcBorders>
          </w:tcPr>
          <w:p w14:paraId="098CA1C8"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1840-1850</w:t>
            </w:r>
          </w:p>
        </w:tc>
        <w:tc>
          <w:tcPr>
            <w:tcW w:w="1992" w:type="dxa"/>
            <w:tcBorders>
              <w:top w:val="single" w:sz="6" w:space="0" w:color="auto"/>
              <w:left w:val="single" w:sz="6" w:space="0" w:color="auto"/>
              <w:bottom w:val="single" w:sz="6" w:space="0" w:color="auto"/>
              <w:right w:val="single" w:sz="6" w:space="0" w:color="auto"/>
            </w:tcBorders>
          </w:tcPr>
          <w:p w14:paraId="73271FB0"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1850-1865</w:t>
            </w:r>
          </w:p>
        </w:tc>
        <w:tc>
          <w:tcPr>
            <w:tcW w:w="2203" w:type="dxa"/>
            <w:tcBorders>
              <w:top w:val="single" w:sz="6" w:space="0" w:color="auto"/>
              <w:left w:val="single" w:sz="6" w:space="0" w:color="auto"/>
              <w:bottom w:val="single" w:sz="6" w:space="0" w:color="auto"/>
              <w:right w:val="single" w:sz="6" w:space="0" w:color="auto"/>
            </w:tcBorders>
          </w:tcPr>
          <w:p w14:paraId="3EF79F52"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1866-1877</w:t>
            </w:r>
          </w:p>
        </w:tc>
        <w:tc>
          <w:tcPr>
            <w:tcW w:w="1478" w:type="dxa"/>
            <w:tcBorders>
              <w:top w:val="single" w:sz="6" w:space="0" w:color="auto"/>
              <w:left w:val="single" w:sz="6" w:space="0" w:color="auto"/>
              <w:bottom w:val="single" w:sz="6" w:space="0" w:color="auto"/>
              <w:right w:val="single" w:sz="6" w:space="0" w:color="auto"/>
            </w:tcBorders>
          </w:tcPr>
          <w:p w14:paraId="3CA7D459"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1877-1885</w:t>
            </w:r>
          </w:p>
        </w:tc>
        <w:tc>
          <w:tcPr>
            <w:tcW w:w="3059" w:type="dxa"/>
            <w:gridSpan w:val="2"/>
            <w:tcBorders>
              <w:top w:val="single" w:sz="6" w:space="0" w:color="auto"/>
              <w:left w:val="single" w:sz="6" w:space="0" w:color="auto"/>
              <w:bottom w:val="single" w:sz="6" w:space="0" w:color="auto"/>
              <w:right w:val="single" w:sz="6" w:space="0" w:color="auto"/>
            </w:tcBorders>
          </w:tcPr>
          <w:p w14:paraId="0D8A1FB8"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1885-1893</w:t>
            </w:r>
          </w:p>
        </w:tc>
      </w:tr>
      <w:tr w:rsidR="00D33723" w:rsidRPr="005B6951" w14:paraId="1E85191B"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2F991345" w14:textId="77777777" w:rsidR="00D33723" w:rsidRPr="005B6951" w:rsidRDefault="00D33723" w:rsidP="00EB3E38">
            <w:pPr>
              <w:pStyle w:val="Style21"/>
              <w:widowControl/>
              <w:spacing w:line="240" w:lineRule="auto"/>
              <w:jc w:val="center"/>
              <w:rPr>
                <w:rStyle w:val="FontStyle58"/>
                <w:szCs w:val="26"/>
              </w:rPr>
            </w:pPr>
            <w:r w:rsidRPr="005B6951">
              <w:rPr>
                <w:rStyle w:val="FontStyle58"/>
                <w:szCs w:val="26"/>
              </w:rPr>
              <w:t>Место пребывания</w:t>
            </w:r>
          </w:p>
        </w:tc>
      </w:tr>
      <w:tr w:rsidR="00D33723" w:rsidRPr="005B6951" w14:paraId="4A5F3093" w14:textId="77777777" w:rsidTr="00EB3E38">
        <w:trPr>
          <w:trHeight w:val="257"/>
        </w:trPr>
        <w:tc>
          <w:tcPr>
            <w:tcW w:w="1474" w:type="dxa"/>
            <w:tcBorders>
              <w:top w:val="single" w:sz="6" w:space="0" w:color="auto"/>
              <w:left w:val="single" w:sz="6" w:space="0" w:color="auto"/>
              <w:bottom w:val="single" w:sz="6" w:space="0" w:color="auto"/>
              <w:right w:val="single" w:sz="6" w:space="0" w:color="auto"/>
            </w:tcBorders>
          </w:tcPr>
          <w:p w14:paraId="7320EEE2"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Воткинск</w:t>
            </w:r>
          </w:p>
        </w:tc>
        <w:tc>
          <w:tcPr>
            <w:tcW w:w="1992" w:type="dxa"/>
            <w:tcBorders>
              <w:top w:val="single" w:sz="6" w:space="0" w:color="auto"/>
              <w:left w:val="single" w:sz="6" w:space="0" w:color="auto"/>
              <w:bottom w:val="single" w:sz="6" w:space="0" w:color="auto"/>
              <w:right w:val="single" w:sz="6" w:space="0" w:color="auto"/>
            </w:tcBorders>
          </w:tcPr>
          <w:p w14:paraId="51793848"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Петербург</w:t>
            </w:r>
          </w:p>
        </w:tc>
        <w:tc>
          <w:tcPr>
            <w:tcW w:w="2204" w:type="dxa"/>
            <w:tcBorders>
              <w:top w:val="single" w:sz="6" w:space="0" w:color="auto"/>
              <w:left w:val="single" w:sz="6" w:space="0" w:color="auto"/>
              <w:bottom w:val="single" w:sz="6" w:space="0" w:color="auto"/>
              <w:right w:val="single" w:sz="6" w:space="0" w:color="auto"/>
            </w:tcBorders>
          </w:tcPr>
          <w:p w14:paraId="3270F674"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Москва</w:t>
            </w:r>
          </w:p>
        </w:tc>
        <w:tc>
          <w:tcPr>
            <w:tcW w:w="2127" w:type="dxa"/>
            <w:gridSpan w:val="2"/>
            <w:tcBorders>
              <w:top w:val="single" w:sz="6" w:space="0" w:color="auto"/>
              <w:left w:val="single" w:sz="6" w:space="0" w:color="auto"/>
              <w:bottom w:val="single" w:sz="6" w:space="0" w:color="auto"/>
              <w:right w:val="single" w:sz="6" w:space="0" w:color="auto"/>
            </w:tcBorders>
          </w:tcPr>
          <w:p w14:paraId="32AB80E1" w14:textId="77777777" w:rsidR="00D33723" w:rsidRPr="005B6951" w:rsidRDefault="00D33723" w:rsidP="00EB3E38">
            <w:pPr>
              <w:pStyle w:val="Style21"/>
              <w:widowControl/>
              <w:spacing w:line="480" w:lineRule="exact"/>
              <w:rPr>
                <w:rStyle w:val="FontStyle58"/>
                <w:szCs w:val="26"/>
              </w:rPr>
            </w:pPr>
            <w:r>
              <w:rPr>
                <w:rStyle w:val="FontStyle58"/>
                <w:szCs w:val="26"/>
              </w:rPr>
              <w:t xml:space="preserve">Европа, </w:t>
            </w:r>
            <w:r w:rsidRPr="005B6951">
              <w:rPr>
                <w:rStyle w:val="FontStyle58"/>
                <w:szCs w:val="26"/>
              </w:rPr>
              <w:t>Россия</w:t>
            </w:r>
          </w:p>
        </w:tc>
        <w:tc>
          <w:tcPr>
            <w:tcW w:w="2409" w:type="dxa"/>
            <w:tcBorders>
              <w:top w:val="single" w:sz="6" w:space="0" w:color="auto"/>
              <w:left w:val="single" w:sz="6" w:space="0" w:color="auto"/>
              <w:bottom w:val="single" w:sz="6" w:space="0" w:color="auto"/>
              <w:right w:val="single" w:sz="6" w:space="0" w:color="auto"/>
            </w:tcBorders>
          </w:tcPr>
          <w:p w14:paraId="787C0F2D" w14:textId="77777777" w:rsidR="00D33723" w:rsidRPr="005B6951" w:rsidRDefault="00D33723" w:rsidP="00EB3E38">
            <w:pPr>
              <w:pStyle w:val="Style21"/>
              <w:widowControl/>
              <w:ind w:left="10" w:hanging="10"/>
              <w:rPr>
                <w:rStyle w:val="FontStyle58"/>
                <w:szCs w:val="26"/>
              </w:rPr>
            </w:pPr>
            <w:r w:rsidRPr="005B6951">
              <w:rPr>
                <w:rStyle w:val="FontStyle58"/>
                <w:szCs w:val="26"/>
              </w:rPr>
              <w:t>Подмосковье, Клин</w:t>
            </w:r>
          </w:p>
        </w:tc>
      </w:tr>
      <w:tr w:rsidR="00D33723" w:rsidRPr="005B6951" w14:paraId="21CCECBF"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40D761BA" w14:textId="77777777" w:rsidR="00D33723" w:rsidRPr="005B6951" w:rsidRDefault="00D33723" w:rsidP="00EB3E38">
            <w:pPr>
              <w:pStyle w:val="Style21"/>
              <w:widowControl/>
              <w:spacing w:line="240" w:lineRule="auto"/>
              <w:jc w:val="center"/>
              <w:rPr>
                <w:rStyle w:val="FontStyle58"/>
                <w:szCs w:val="26"/>
              </w:rPr>
            </w:pPr>
            <w:r w:rsidRPr="005B6951">
              <w:rPr>
                <w:rStyle w:val="FontStyle58"/>
                <w:szCs w:val="26"/>
              </w:rPr>
              <w:t>Периоды в биографии</w:t>
            </w:r>
          </w:p>
        </w:tc>
      </w:tr>
      <w:tr w:rsidR="00D33723" w:rsidRPr="005B6951" w14:paraId="208739F5" w14:textId="77777777" w:rsidTr="00EB3E38">
        <w:tc>
          <w:tcPr>
            <w:tcW w:w="1474" w:type="dxa"/>
            <w:tcBorders>
              <w:top w:val="single" w:sz="6" w:space="0" w:color="auto"/>
              <w:left w:val="single" w:sz="6" w:space="0" w:color="auto"/>
              <w:bottom w:val="single" w:sz="6" w:space="0" w:color="auto"/>
              <w:right w:val="single" w:sz="6" w:space="0" w:color="auto"/>
            </w:tcBorders>
          </w:tcPr>
          <w:p w14:paraId="4DA31C80"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Детство</w:t>
            </w:r>
          </w:p>
        </w:tc>
        <w:tc>
          <w:tcPr>
            <w:tcW w:w="1992" w:type="dxa"/>
            <w:tcBorders>
              <w:top w:val="single" w:sz="6" w:space="0" w:color="auto"/>
              <w:left w:val="single" w:sz="6" w:space="0" w:color="auto"/>
              <w:bottom w:val="single" w:sz="6" w:space="0" w:color="auto"/>
              <w:right w:val="single" w:sz="6" w:space="0" w:color="auto"/>
            </w:tcBorders>
          </w:tcPr>
          <w:p w14:paraId="05892E6C" w14:textId="77777777" w:rsidR="00D33723" w:rsidRPr="005B6951" w:rsidRDefault="00D33723" w:rsidP="00EB3E38">
            <w:pPr>
              <w:pStyle w:val="Style21"/>
              <w:widowControl/>
              <w:spacing w:line="240" w:lineRule="auto"/>
              <w:ind w:left="5" w:hanging="5"/>
              <w:rPr>
                <w:rStyle w:val="FontStyle58"/>
                <w:szCs w:val="26"/>
              </w:rPr>
            </w:pPr>
            <w:r w:rsidRPr="005B6951">
              <w:rPr>
                <w:rStyle w:val="FontStyle58"/>
                <w:szCs w:val="26"/>
              </w:rPr>
              <w:t>Обучение     в училище правоведения и</w:t>
            </w:r>
          </w:p>
          <w:p w14:paraId="7AC6A97E"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консерватории</w:t>
            </w:r>
          </w:p>
        </w:tc>
        <w:tc>
          <w:tcPr>
            <w:tcW w:w="2203" w:type="dxa"/>
            <w:tcBorders>
              <w:top w:val="single" w:sz="6" w:space="0" w:color="auto"/>
              <w:left w:val="single" w:sz="6" w:space="0" w:color="auto"/>
              <w:bottom w:val="single" w:sz="6" w:space="0" w:color="auto"/>
              <w:right w:val="single" w:sz="6" w:space="0" w:color="auto"/>
            </w:tcBorders>
          </w:tcPr>
          <w:p w14:paraId="326132D2" w14:textId="77777777" w:rsidR="00D33723" w:rsidRPr="005B6951" w:rsidRDefault="00D33723" w:rsidP="00EB3E38">
            <w:pPr>
              <w:pStyle w:val="Style21"/>
              <w:widowControl/>
              <w:spacing w:line="240" w:lineRule="auto"/>
              <w:rPr>
                <w:rStyle w:val="FontStyle58"/>
                <w:szCs w:val="26"/>
              </w:rPr>
            </w:pPr>
            <w:r>
              <w:rPr>
                <w:rStyle w:val="FontStyle58"/>
                <w:szCs w:val="26"/>
              </w:rPr>
              <w:t xml:space="preserve">Работа          </w:t>
            </w:r>
            <w:r w:rsidRPr="005B6951">
              <w:rPr>
                <w:rStyle w:val="FontStyle58"/>
                <w:szCs w:val="26"/>
              </w:rPr>
              <w:t>в</w:t>
            </w:r>
          </w:p>
          <w:p w14:paraId="55E7796E"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консерватории.</w:t>
            </w:r>
          </w:p>
          <w:p w14:paraId="2C2A5451"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Педагогическая,</w:t>
            </w:r>
          </w:p>
          <w:p w14:paraId="6EF17BB8"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композиторская,</w:t>
            </w:r>
          </w:p>
          <w:p w14:paraId="412428F2"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музыкально-</w:t>
            </w:r>
          </w:p>
          <w:p w14:paraId="2343A35C"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критическая</w:t>
            </w:r>
          </w:p>
          <w:p w14:paraId="74DEB2EC" w14:textId="77777777" w:rsidR="00D33723" w:rsidRPr="005B6951" w:rsidRDefault="00D33723" w:rsidP="00EB3E38">
            <w:pPr>
              <w:pStyle w:val="Style21"/>
              <w:widowControl/>
              <w:spacing w:line="240" w:lineRule="auto"/>
              <w:rPr>
                <w:rStyle w:val="FontStyle58"/>
                <w:szCs w:val="26"/>
              </w:rPr>
            </w:pPr>
            <w:r w:rsidRPr="005B6951">
              <w:rPr>
                <w:rStyle w:val="FontStyle58"/>
                <w:szCs w:val="26"/>
              </w:rPr>
              <w:t>деятельность</w:t>
            </w:r>
          </w:p>
        </w:tc>
        <w:tc>
          <w:tcPr>
            <w:tcW w:w="4537" w:type="dxa"/>
            <w:gridSpan w:val="3"/>
            <w:tcBorders>
              <w:top w:val="single" w:sz="6" w:space="0" w:color="auto"/>
              <w:left w:val="single" w:sz="6" w:space="0" w:color="auto"/>
              <w:bottom w:val="single" w:sz="6" w:space="0" w:color="auto"/>
              <w:right w:val="single" w:sz="6" w:space="0" w:color="auto"/>
            </w:tcBorders>
          </w:tcPr>
          <w:p w14:paraId="1E82F1E9" w14:textId="77777777" w:rsidR="00D33723" w:rsidRPr="005B6951" w:rsidRDefault="00D33723" w:rsidP="00EB3E38">
            <w:pPr>
              <w:pStyle w:val="Style21"/>
              <w:widowControl/>
              <w:spacing w:line="240" w:lineRule="auto"/>
              <w:ind w:left="5" w:hanging="5"/>
              <w:rPr>
                <w:rStyle w:val="FontStyle58"/>
                <w:szCs w:val="26"/>
              </w:rPr>
            </w:pPr>
            <w:r w:rsidRPr="005B6951">
              <w:rPr>
                <w:rStyle w:val="FontStyle58"/>
                <w:szCs w:val="26"/>
              </w:rPr>
              <w:t>Композиторская           и дирижерская деятельность, концертные поездки по России, городам Европы и Америки</w:t>
            </w:r>
          </w:p>
        </w:tc>
      </w:tr>
    </w:tbl>
    <w:p w14:paraId="7EC73C53" w14:textId="77777777" w:rsidR="00D33723" w:rsidRDefault="00D33723" w:rsidP="00D33723">
      <w:pPr>
        <w:pStyle w:val="Style15"/>
        <w:widowControl/>
        <w:spacing w:line="240" w:lineRule="exact"/>
        <w:ind w:firstLine="706"/>
        <w:rPr>
          <w:sz w:val="20"/>
          <w:szCs w:val="20"/>
        </w:rPr>
      </w:pPr>
    </w:p>
    <w:p w14:paraId="3C623191" w14:textId="77777777" w:rsidR="00D33723" w:rsidRDefault="00D33723" w:rsidP="00D33723">
      <w:pPr>
        <w:pStyle w:val="Style15"/>
        <w:widowControl/>
        <w:spacing w:before="115"/>
        <w:ind w:firstLine="706"/>
        <w:rPr>
          <w:rStyle w:val="FontStyle58"/>
          <w:szCs w:val="26"/>
        </w:rPr>
      </w:pPr>
      <w:r>
        <w:rPr>
          <w:rStyle w:val="FontStyle58"/>
          <w:szCs w:val="26"/>
        </w:rPr>
        <w:t>На усмотрение преподавателя такая таблица может быть дополнена перечнем самых значительных произведений композитора.</w:t>
      </w:r>
    </w:p>
    <w:p w14:paraId="1E14536E" w14:textId="77777777" w:rsidR="00D33723" w:rsidRDefault="00D33723" w:rsidP="00D33723">
      <w:pPr>
        <w:pStyle w:val="Style15"/>
        <w:widowControl/>
        <w:ind w:firstLine="0"/>
        <w:rPr>
          <w:rStyle w:val="FontStyle58"/>
          <w:szCs w:val="26"/>
        </w:rPr>
      </w:pPr>
      <w:r>
        <w:rPr>
          <w:rStyle w:val="FontStyle58"/>
          <w:szCs w:val="26"/>
        </w:rPr>
        <w:t xml:space="preserve">Наблюдение за звучащей музыкой по нотам, разбор нотных примеров перед прослушиванием музыки также тесно соприкасается с </w:t>
      </w:r>
      <w:r>
        <w:rPr>
          <w:rStyle w:val="FontStyle57"/>
          <w:bCs/>
          <w:szCs w:val="26"/>
        </w:rPr>
        <w:t xml:space="preserve">практическими методами обучения. </w:t>
      </w:r>
      <w:r>
        <w:rPr>
          <w:rStyle w:val="FontStyle58"/>
          <w:szCs w:val="26"/>
        </w:rPr>
        <w:t xml:space="preserve">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w:t>
      </w:r>
      <w:r>
        <w:rPr>
          <w:rStyle w:val="FontStyle58"/>
          <w:szCs w:val="26"/>
        </w:rPr>
        <w:lastRenderedPageBreak/>
        <w:t>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0CD16EF1" w14:textId="77777777" w:rsidR="00D33723" w:rsidRDefault="00D33723" w:rsidP="00D33723">
      <w:pPr>
        <w:pStyle w:val="Style15"/>
        <w:widowControl/>
        <w:spacing w:before="5"/>
        <w:ind w:firstLine="706"/>
        <w:rPr>
          <w:rStyle w:val="FontStyle58"/>
          <w:szCs w:val="26"/>
        </w:rPr>
      </w:pPr>
      <w:r>
        <w:rPr>
          <w:rStyle w:val="FontStyle58"/>
          <w:szCs w:val="26"/>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14:paraId="5999CE12" w14:textId="77777777" w:rsidR="00D33723" w:rsidRDefault="00D33723" w:rsidP="00D33723">
      <w:pPr>
        <w:pStyle w:val="Style15"/>
        <w:widowControl/>
        <w:spacing w:before="67"/>
        <w:rPr>
          <w:rStyle w:val="FontStyle58"/>
          <w:szCs w:val="26"/>
        </w:rPr>
      </w:pPr>
      <w:r>
        <w:rPr>
          <w:rStyle w:val="FontStyle58"/>
          <w:szCs w:val="26"/>
        </w:rP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w:t>
      </w:r>
      <w:r>
        <w:rPr>
          <w:rStyle w:val="FontStyle58"/>
          <w:szCs w:val="26"/>
        </w:rPr>
        <w:lastRenderedPageBreak/>
        <w:t>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14:paraId="7C835D0E" w14:textId="77777777" w:rsidR="00D33723" w:rsidRDefault="00D33723" w:rsidP="00D33723">
      <w:pPr>
        <w:pStyle w:val="Style15"/>
        <w:widowControl/>
        <w:spacing w:before="5"/>
        <w:rPr>
          <w:rStyle w:val="FontStyle58"/>
          <w:szCs w:val="26"/>
        </w:rPr>
      </w:pPr>
      <w:r>
        <w:rPr>
          <w:rStyle w:val="FontStyle58"/>
          <w:szCs w:val="26"/>
        </w:rPr>
        <w:t>Завершая урок, целесообразно сделать небольшое повторение, акцентировав внимание учеников на новых знаниях, полученных во время занятия.</w:t>
      </w:r>
    </w:p>
    <w:p w14:paraId="5695DE17" w14:textId="77777777" w:rsidR="00D33723" w:rsidRDefault="00D33723" w:rsidP="00D33723">
      <w:pPr>
        <w:pStyle w:val="Style32"/>
        <w:widowControl/>
        <w:spacing w:line="240" w:lineRule="exact"/>
        <w:jc w:val="both"/>
        <w:rPr>
          <w:sz w:val="20"/>
          <w:szCs w:val="20"/>
        </w:rPr>
      </w:pPr>
    </w:p>
    <w:p w14:paraId="4E7609DF" w14:textId="77777777" w:rsidR="00D33723" w:rsidRDefault="00D33723" w:rsidP="00D33723">
      <w:pPr>
        <w:pStyle w:val="Style32"/>
        <w:widowControl/>
        <w:spacing w:before="19" w:line="480" w:lineRule="exact"/>
        <w:jc w:val="center"/>
        <w:rPr>
          <w:rStyle w:val="FontStyle54"/>
          <w:bCs/>
          <w:iCs/>
          <w:szCs w:val="26"/>
        </w:rPr>
      </w:pPr>
      <w:r>
        <w:rPr>
          <w:rStyle w:val="FontStyle54"/>
          <w:bCs/>
          <w:iCs/>
          <w:szCs w:val="26"/>
        </w:rPr>
        <w:t>Рекомендации по организации самостоятельной работы обучающихся</w:t>
      </w:r>
    </w:p>
    <w:p w14:paraId="216590F9" w14:textId="77777777" w:rsidR="00D33723" w:rsidRDefault="00D33723" w:rsidP="00D33723">
      <w:pPr>
        <w:pStyle w:val="Style15"/>
        <w:widowControl/>
        <w:ind w:firstLine="720"/>
        <w:rPr>
          <w:rStyle w:val="FontStyle58"/>
          <w:szCs w:val="26"/>
        </w:rPr>
      </w:pPr>
      <w:r>
        <w:rPr>
          <w:rStyle w:val="FontStyle58"/>
          <w:szCs w:val="26"/>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14:paraId="50775595" w14:textId="77777777" w:rsidR="00D33723" w:rsidRDefault="00D33723" w:rsidP="00D33723">
      <w:pPr>
        <w:pStyle w:val="Style15"/>
        <w:widowControl/>
        <w:rPr>
          <w:rStyle w:val="FontStyle58"/>
          <w:szCs w:val="26"/>
        </w:rPr>
      </w:pPr>
      <w:r>
        <w:rPr>
          <w:rStyle w:val="FontStyle58"/>
          <w:szCs w:val="26"/>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14:paraId="0D1B06A8" w14:textId="77777777" w:rsidR="00D33723" w:rsidRDefault="00D33723" w:rsidP="00D33723">
      <w:pPr>
        <w:pStyle w:val="Style17"/>
        <w:widowControl/>
        <w:spacing w:before="77"/>
        <w:jc w:val="center"/>
        <w:rPr>
          <w:rStyle w:val="FontStyle55"/>
          <w:bCs/>
          <w:szCs w:val="30"/>
        </w:rPr>
      </w:pPr>
    </w:p>
    <w:p w14:paraId="60DB001E" w14:textId="77777777" w:rsidR="00D33723" w:rsidRDefault="00D33723" w:rsidP="00D33723">
      <w:pPr>
        <w:pStyle w:val="Style17"/>
        <w:widowControl/>
        <w:spacing w:before="77"/>
        <w:jc w:val="center"/>
        <w:rPr>
          <w:rStyle w:val="FontStyle55"/>
          <w:bCs/>
          <w:szCs w:val="30"/>
        </w:rPr>
      </w:pPr>
    </w:p>
    <w:p w14:paraId="4CA07BBB" w14:textId="77777777" w:rsidR="00D33723" w:rsidRDefault="00D33723" w:rsidP="00D33723">
      <w:pPr>
        <w:pStyle w:val="Style17"/>
        <w:widowControl/>
        <w:spacing w:before="77"/>
        <w:jc w:val="center"/>
        <w:rPr>
          <w:rStyle w:val="FontStyle55"/>
          <w:bCs/>
          <w:szCs w:val="30"/>
        </w:rPr>
      </w:pPr>
    </w:p>
    <w:p w14:paraId="43B77FF0" w14:textId="77777777" w:rsidR="00D33723" w:rsidRDefault="00D33723" w:rsidP="00D33723">
      <w:pPr>
        <w:pStyle w:val="Style17"/>
        <w:widowControl/>
        <w:spacing w:before="77"/>
        <w:jc w:val="center"/>
        <w:rPr>
          <w:rStyle w:val="FontStyle55"/>
          <w:bCs/>
          <w:szCs w:val="30"/>
        </w:rPr>
      </w:pPr>
    </w:p>
    <w:p w14:paraId="71B3ED35" w14:textId="77777777" w:rsidR="00D33723" w:rsidRDefault="00D33723" w:rsidP="00D33723">
      <w:pPr>
        <w:pStyle w:val="Style17"/>
        <w:widowControl/>
        <w:spacing w:before="77"/>
        <w:ind w:firstLine="0"/>
        <w:rPr>
          <w:rStyle w:val="FontStyle55"/>
          <w:bCs/>
          <w:szCs w:val="30"/>
        </w:rPr>
      </w:pPr>
    </w:p>
    <w:p w14:paraId="1E9FEDFC" w14:textId="77777777" w:rsidR="00D33723" w:rsidRDefault="00D33723" w:rsidP="00D33723">
      <w:pPr>
        <w:pStyle w:val="Style17"/>
        <w:widowControl/>
        <w:spacing w:before="77"/>
        <w:ind w:firstLine="0"/>
        <w:rPr>
          <w:rStyle w:val="FontStyle55"/>
          <w:bCs/>
          <w:szCs w:val="30"/>
        </w:rPr>
      </w:pPr>
    </w:p>
    <w:p w14:paraId="7879AD64" w14:textId="77777777" w:rsidR="00D33723" w:rsidRDefault="00D33723" w:rsidP="00D33723">
      <w:pPr>
        <w:pStyle w:val="Style17"/>
        <w:widowControl/>
        <w:spacing w:before="77"/>
        <w:jc w:val="center"/>
        <w:rPr>
          <w:rStyle w:val="FontStyle55"/>
          <w:bCs/>
          <w:szCs w:val="30"/>
        </w:rPr>
      </w:pPr>
    </w:p>
    <w:p w14:paraId="6EFDD527" w14:textId="77777777" w:rsidR="00D33723" w:rsidRDefault="00D33723" w:rsidP="00D33723">
      <w:pPr>
        <w:pStyle w:val="Style17"/>
        <w:widowControl/>
        <w:spacing w:before="77"/>
        <w:jc w:val="center"/>
        <w:rPr>
          <w:rStyle w:val="FontStyle55"/>
          <w:bCs/>
          <w:szCs w:val="30"/>
        </w:rPr>
      </w:pPr>
      <w:r w:rsidRPr="007F0B35">
        <w:rPr>
          <w:rStyle w:val="FontStyle55"/>
          <w:bCs/>
          <w:szCs w:val="30"/>
        </w:rPr>
        <w:t>VIII. Список учебной и методической литературы</w:t>
      </w:r>
    </w:p>
    <w:p w14:paraId="1AE734E1" w14:textId="77777777" w:rsidR="00D33723" w:rsidRPr="007F0B35" w:rsidRDefault="00D33723" w:rsidP="00D33723">
      <w:pPr>
        <w:pStyle w:val="Style17"/>
        <w:widowControl/>
        <w:spacing w:before="77"/>
        <w:ind w:firstLine="0"/>
        <w:jc w:val="center"/>
        <w:rPr>
          <w:rStyle w:val="FontStyle57"/>
          <w:bCs/>
          <w:szCs w:val="26"/>
        </w:rPr>
      </w:pPr>
      <w:r w:rsidRPr="007F0B35">
        <w:rPr>
          <w:rStyle w:val="FontStyle57"/>
          <w:bCs/>
          <w:szCs w:val="26"/>
        </w:rPr>
        <w:t>Учебники</w:t>
      </w:r>
    </w:p>
    <w:p w14:paraId="32E44B05" w14:textId="77777777" w:rsidR="00D33723" w:rsidRDefault="00D33723" w:rsidP="00D33723">
      <w:pPr>
        <w:pStyle w:val="Style15"/>
        <w:widowControl/>
        <w:numPr>
          <w:ilvl w:val="0"/>
          <w:numId w:val="25"/>
        </w:numPr>
        <w:rPr>
          <w:rStyle w:val="FontStyle58"/>
          <w:szCs w:val="26"/>
        </w:rPr>
      </w:pPr>
      <w:r>
        <w:rPr>
          <w:rStyle w:val="FontStyle58"/>
          <w:szCs w:val="26"/>
        </w:rPr>
        <w:lastRenderedPageBreak/>
        <w:t>Аверьянова О.И. «Отечественная музыкальная литература ХХ века» Учебник для ДМШ (четвертый год обучения). М.: «Музыка», 2005</w:t>
      </w:r>
    </w:p>
    <w:p w14:paraId="7B1EC9E4" w14:textId="77777777" w:rsidR="00D33723" w:rsidRDefault="00D33723" w:rsidP="00D33723">
      <w:pPr>
        <w:pStyle w:val="Style15"/>
        <w:widowControl/>
        <w:numPr>
          <w:ilvl w:val="0"/>
          <w:numId w:val="25"/>
        </w:numPr>
        <w:spacing w:before="5"/>
        <w:rPr>
          <w:rStyle w:val="FontStyle58"/>
          <w:szCs w:val="26"/>
        </w:rPr>
      </w:pPr>
      <w:r>
        <w:rPr>
          <w:rStyle w:val="FontStyle58"/>
          <w:szCs w:val="26"/>
        </w:rPr>
        <w:t>Брянцева В.Н. «Музыкальная литература зарубежных стран: учебник для  детских музыкальных школ  (второй год обучения)», М. «Музыка», 2002</w:t>
      </w:r>
    </w:p>
    <w:p w14:paraId="6734302E" w14:textId="77777777" w:rsidR="00D33723" w:rsidRDefault="00D33723" w:rsidP="00D33723">
      <w:pPr>
        <w:pStyle w:val="Style15"/>
        <w:widowControl/>
        <w:numPr>
          <w:ilvl w:val="0"/>
          <w:numId w:val="25"/>
        </w:numPr>
        <w:spacing w:before="5"/>
        <w:rPr>
          <w:rStyle w:val="FontStyle58"/>
          <w:szCs w:val="26"/>
        </w:rPr>
      </w:pPr>
      <w:r>
        <w:rPr>
          <w:rStyle w:val="FontStyle58"/>
          <w:szCs w:val="26"/>
        </w:rPr>
        <w:t>Козлова Н.П. «Русская музыкальная литература». Учебник для ДМШ. Третий год обучения. М.: «Музыка», 2004</w:t>
      </w:r>
    </w:p>
    <w:p w14:paraId="58293465" w14:textId="77777777" w:rsidR="00D33723" w:rsidRDefault="00D33723" w:rsidP="00D33723">
      <w:pPr>
        <w:pStyle w:val="Style15"/>
        <w:widowControl/>
        <w:numPr>
          <w:ilvl w:val="0"/>
          <w:numId w:val="25"/>
        </w:numPr>
        <w:spacing w:before="5"/>
        <w:rPr>
          <w:rStyle w:val="FontStyle58"/>
          <w:szCs w:val="26"/>
        </w:rPr>
      </w:pPr>
      <w:r>
        <w:rPr>
          <w:rStyle w:val="FontStyle58"/>
          <w:szCs w:val="26"/>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14:paraId="3FCBDECF" w14:textId="77777777" w:rsidR="00D33723" w:rsidRDefault="00D33723" w:rsidP="00D33723">
      <w:pPr>
        <w:pStyle w:val="Style15"/>
        <w:widowControl/>
        <w:numPr>
          <w:ilvl w:val="0"/>
          <w:numId w:val="25"/>
        </w:numPr>
        <w:spacing w:before="5"/>
        <w:rPr>
          <w:rStyle w:val="FontStyle58"/>
          <w:szCs w:val="26"/>
        </w:rPr>
      </w:pPr>
      <w:r>
        <w:rPr>
          <w:rStyle w:val="FontStyle58"/>
          <w:szCs w:val="26"/>
        </w:rPr>
        <w:t>Осовицкая З.Е., Казаринова А.С. Музыкальная литература. Первый год обучения</w:t>
      </w:r>
    </w:p>
    <w:p w14:paraId="0B2F760E" w14:textId="77777777" w:rsidR="00D33723" w:rsidRDefault="00D33723" w:rsidP="00D33723">
      <w:pPr>
        <w:pStyle w:val="Style15"/>
        <w:widowControl/>
        <w:numPr>
          <w:ilvl w:val="0"/>
          <w:numId w:val="25"/>
        </w:numPr>
        <w:spacing w:before="5"/>
        <w:rPr>
          <w:rStyle w:val="FontStyle58"/>
          <w:szCs w:val="26"/>
        </w:rPr>
      </w:pPr>
      <w:r>
        <w:rPr>
          <w:rStyle w:val="FontStyle58"/>
          <w:szCs w:val="26"/>
        </w:rPr>
        <w:t>Прохорова И.А. «Музыкальная литература зарубежных стран» для 5 класса ДМШ. М.: «Музыка», 1985.</w:t>
      </w:r>
    </w:p>
    <w:p w14:paraId="36D0BC2C" w14:textId="77777777" w:rsidR="00D33723" w:rsidRDefault="00D33723" w:rsidP="00D33723">
      <w:pPr>
        <w:pStyle w:val="Style34"/>
        <w:widowControl/>
        <w:numPr>
          <w:ilvl w:val="0"/>
          <w:numId w:val="25"/>
        </w:numPr>
        <w:spacing w:line="480" w:lineRule="exact"/>
        <w:rPr>
          <w:rStyle w:val="FontStyle58"/>
          <w:szCs w:val="26"/>
        </w:rPr>
      </w:pPr>
      <w:r>
        <w:rPr>
          <w:rStyle w:val="FontStyle58"/>
          <w:szCs w:val="26"/>
        </w:rPr>
        <w:t>Смирнова Э.С. «Русская музыкальная литература». Учебник для ДМШ (третий год обучения). М.: «Музыка»</w:t>
      </w:r>
    </w:p>
    <w:p w14:paraId="00CFA999" w14:textId="77777777" w:rsidR="00D33723" w:rsidRPr="007F0B35" w:rsidRDefault="00D33723" w:rsidP="00D33723">
      <w:pPr>
        <w:pStyle w:val="Style34"/>
        <w:widowControl/>
        <w:spacing w:line="480" w:lineRule="exact"/>
        <w:ind w:firstLine="710"/>
        <w:jc w:val="center"/>
        <w:rPr>
          <w:rStyle w:val="FontStyle57"/>
          <w:bCs/>
          <w:szCs w:val="26"/>
        </w:rPr>
      </w:pPr>
      <w:r w:rsidRPr="007F0B35">
        <w:rPr>
          <w:rStyle w:val="FontStyle57"/>
          <w:bCs/>
          <w:szCs w:val="26"/>
        </w:rPr>
        <w:t>Учебные пособия</w:t>
      </w:r>
    </w:p>
    <w:p w14:paraId="39A9FC3E" w14:textId="77777777" w:rsidR="00D33723" w:rsidRDefault="00D33723" w:rsidP="00D33723">
      <w:pPr>
        <w:pStyle w:val="Style12"/>
        <w:widowControl/>
        <w:numPr>
          <w:ilvl w:val="0"/>
          <w:numId w:val="26"/>
        </w:numPr>
        <w:spacing w:line="480" w:lineRule="exact"/>
        <w:rPr>
          <w:rStyle w:val="FontStyle58"/>
          <w:szCs w:val="26"/>
        </w:rPr>
      </w:pPr>
      <w:r>
        <w:rPr>
          <w:rStyle w:val="FontStyle58"/>
          <w:szCs w:val="26"/>
        </w:rPr>
        <w:t>Калинина Г.Ф. Тесты по музыкальной литературе для 4 класса Тесты по зарубежной музыке Тесты по русской музыке</w:t>
      </w:r>
    </w:p>
    <w:p w14:paraId="493EB010" w14:textId="77777777" w:rsidR="00D33723" w:rsidRDefault="00D33723" w:rsidP="00D33723">
      <w:pPr>
        <w:pStyle w:val="Style15"/>
        <w:widowControl/>
        <w:numPr>
          <w:ilvl w:val="0"/>
          <w:numId w:val="26"/>
        </w:numPr>
        <w:spacing w:before="5"/>
        <w:jc w:val="left"/>
        <w:rPr>
          <w:rStyle w:val="FontStyle58"/>
          <w:szCs w:val="26"/>
        </w:rPr>
      </w:pPr>
      <w:r>
        <w:rPr>
          <w:rStyle w:val="FontStyle58"/>
          <w:szCs w:val="26"/>
        </w:rPr>
        <w:t>Калинина Г.Ф., Егорова Л.Н. Тесты по отечественной музыке</w:t>
      </w:r>
    </w:p>
    <w:p w14:paraId="04F53D71" w14:textId="77777777" w:rsidR="00D33723" w:rsidRDefault="00D33723" w:rsidP="00D33723">
      <w:pPr>
        <w:pStyle w:val="Style34"/>
        <w:widowControl/>
        <w:numPr>
          <w:ilvl w:val="0"/>
          <w:numId w:val="26"/>
        </w:numPr>
        <w:spacing w:line="480" w:lineRule="exact"/>
        <w:jc w:val="both"/>
        <w:rPr>
          <w:rStyle w:val="FontStyle58"/>
          <w:szCs w:val="26"/>
        </w:rPr>
      </w:pPr>
      <w:r>
        <w:rPr>
          <w:rStyle w:val="FontStyle58"/>
          <w:szCs w:val="26"/>
        </w:rPr>
        <w:t>Островская Я.Е., Фролова Л. А., Цес Н.Н. Рабочая тетрадь по музыкальной литературе зарубежных стран 5 класс (2 год обучения). «Композитор» С-Пб, 2012</w:t>
      </w:r>
    </w:p>
    <w:p w14:paraId="4F42D38B" w14:textId="77777777" w:rsidR="00D33723" w:rsidRDefault="00D33723" w:rsidP="00D33723">
      <w:pPr>
        <w:pStyle w:val="Style34"/>
        <w:widowControl/>
        <w:numPr>
          <w:ilvl w:val="0"/>
          <w:numId w:val="26"/>
        </w:numPr>
        <w:spacing w:line="480" w:lineRule="exact"/>
        <w:jc w:val="both"/>
        <w:rPr>
          <w:rStyle w:val="FontStyle58"/>
          <w:szCs w:val="26"/>
        </w:rPr>
      </w:pPr>
      <w:r>
        <w:rPr>
          <w:rStyle w:val="FontStyle58"/>
          <w:szCs w:val="26"/>
        </w:rPr>
        <w:t>Панова Н.В. Музыкальная литература зарубежных стран (рабочая тетрадь для 5 кл.). М., «Престо», 2009</w:t>
      </w:r>
    </w:p>
    <w:p w14:paraId="51BA5DE0" w14:textId="77777777" w:rsidR="00D33723" w:rsidRDefault="00D33723" w:rsidP="00D33723">
      <w:pPr>
        <w:pStyle w:val="Style34"/>
        <w:widowControl/>
        <w:numPr>
          <w:ilvl w:val="0"/>
          <w:numId w:val="26"/>
        </w:numPr>
        <w:spacing w:before="5" w:line="480" w:lineRule="exact"/>
        <w:jc w:val="both"/>
        <w:rPr>
          <w:rStyle w:val="FontStyle58"/>
          <w:szCs w:val="26"/>
        </w:rPr>
      </w:pPr>
      <w:r>
        <w:rPr>
          <w:rStyle w:val="FontStyle58"/>
          <w:szCs w:val="26"/>
        </w:rPr>
        <w:t>Панова Н.В. Русская музыкальная литература (рабочая тетрадь для 6/</w:t>
      </w:r>
      <w:r>
        <w:rPr>
          <w:rStyle w:val="FontStyle58"/>
          <w:szCs w:val="26"/>
        </w:rPr>
        <w:softHyphen/>
        <w:t>7 кл.). I часть. М., «Престо», 2009; II часть. М., «Престо», 2010</w:t>
      </w:r>
    </w:p>
    <w:p w14:paraId="75B0472B" w14:textId="77777777" w:rsidR="00D33723" w:rsidRDefault="00D33723" w:rsidP="00D33723">
      <w:pPr>
        <w:pStyle w:val="Style34"/>
        <w:widowControl/>
        <w:numPr>
          <w:ilvl w:val="0"/>
          <w:numId w:val="26"/>
        </w:numPr>
        <w:spacing w:before="5" w:line="480" w:lineRule="exact"/>
        <w:jc w:val="both"/>
        <w:rPr>
          <w:rStyle w:val="FontStyle58"/>
          <w:szCs w:val="26"/>
        </w:rPr>
      </w:pPr>
      <w:r>
        <w:rPr>
          <w:rStyle w:val="FontStyle58"/>
          <w:szCs w:val="26"/>
        </w:rPr>
        <w:t>Петрова А. А., Аверьянова О. И., Жуковская Г. А. Музыкальная литература зарубежных стран: 5-6 классы ДМШ и ДШИ.- М.: Музыка, 2019</w:t>
      </w:r>
    </w:p>
    <w:p w14:paraId="06A732F0" w14:textId="77777777" w:rsidR="00D33723" w:rsidRDefault="00D33723" w:rsidP="00D33723">
      <w:pPr>
        <w:pStyle w:val="Style34"/>
        <w:widowControl/>
        <w:spacing w:before="5" w:line="480" w:lineRule="exact"/>
        <w:ind w:left="720" w:firstLine="0"/>
        <w:jc w:val="both"/>
        <w:rPr>
          <w:rStyle w:val="FontStyle58"/>
          <w:szCs w:val="26"/>
        </w:rPr>
      </w:pPr>
    </w:p>
    <w:p w14:paraId="5759CD78" w14:textId="77777777" w:rsidR="00D33723" w:rsidRPr="004214E1" w:rsidRDefault="00D33723" w:rsidP="00D33723">
      <w:pPr>
        <w:shd w:val="clear" w:color="auto" w:fill="FFFFFF"/>
        <w:tabs>
          <w:tab w:val="left" w:pos="994"/>
        </w:tabs>
        <w:spacing w:before="5" w:line="480" w:lineRule="exact"/>
        <w:jc w:val="center"/>
        <w:rPr>
          <w:b/>
          <w:color w:val="000000"/>
          <w:spacing w:val="-1"/>
          <w:sz w:val="26"/>
          <w:szCs w:val="26"/>
        </w:rPr>
      </w:pPr>
      <w:r w:rsidRPr="004214E1">
        <w:rPr>
          <w:b/>
          <w:color w:val="000000"/>
          <w:spacing w:val="-1"/>
          <w:sz w:val="26"/>
          <w:szCs w:val="26"/>
        </w:rPr>
        <w:t>Интерактивно-образовательные ресурсы:</w:t>
      </w:r>
    </w:p>
    <w:p w14:paraId="2B2C5BD9" w14:textId="77777777" w:rsidR="00D33723" w:rsidRPr="0093062E" w:rsidRDefault="00D33723" w:rsidP="00D33723">
      <w:pPr>
        <w:shd w:val="clear" w:color="auto" w:fill="FFFFFF"/>
        <w:tabs>
          <w:tab w:val="left" w:pos="994"/>
        </w:tabs>
        <w:spacing w:before="5" w:line="480" w:lineRule="exact"/>
        <w:rPr>
          <w:color w:val="000000"/>
          <w:spacing w:val="-1"/>
          <w:sz w:val="26"/>
          <w:szCs w:val="26"/>
        </w:rPr>
      </w:pPr>
      <w:r w:rsidRPr="0093062E">
        <w:rPr>
          <w:color w:val="000000"/>
          <w:spacing w:val="-1"/>
          <w:sz w:val="26"/>
          <w:szCs w:val="26"/>
        </w:rPr>
        <w:t>1.</w:t>
      </w:r>
      <w:r w:rsidRPr="0093062E">
        <w:rPr>
          <w:rStyle w:val="FontStyle58"/>
          <w:szCs w:val="26"/>
        </w:rPr>
        <w:t xml:space="preserve"> Аверьянова О. И., Жуковская Г. А., Петрова А. А. Музыкальная литература зарубежных </w:t>
      </w:r>
      <w:r w:rsidRPr="0093062E">
        <w:rPr>
          <w:rStyle w:val="FontStyle58"/>
          <w:szCs w:val="26"/>
        </w:rPr>
        <w:lastRenderedPageBreak/>
        <w:t>стран: 5-6 классы ДМШ и ДШИ</w:t>
      </w:r>
      <w:r>
        <w:rPr>
          <w:rStyle w:val="FontStyle58"/>
          <w:szCs w:val="26"/>
        </w:rPr>
        <w:t>. Первый год обучения по предмету «Музыкальная литература»</w:t>
      </w:r>
      <w:r w:rsidRPr="0093062E">
        <w:rPr>
          <w:rStyle w:val="FontStyle58"/>
          <w:szCs w:val="26"/>
        </w:rPr>
        <w:t>.- М.: Музыка, 2019</w:t>
      </w:r>
    </w:p>
    <w:p w14:paraId="5FCC52D8" w14:textId="77777777" w:rsidR="00D33723" w:rsidRDefault="00D33723" w:rsidP="00D33723">
      <w:pPr>
        <w:shd w:val="clear" w:color="auto" w:fill="FFFFFF"/>
        <w:tabs>
          <w:tab w:val="left" w:pos="994"/>
        </w:tabs>
        <w:spacing w:before="5" w:line="480" w:lineRule="exact"/>
        <w:rPr>
          <w:rStyle w:val="FontStyle58"/>
          <w:szCs w:val="26"/>
        </w:rPr>
      </w:pPr>
      <w:r w:rsidRPr="0093062E">
        <w:rPr>
          <w:color w:val="000000"/>
          <w:spacing w:val="-1"/>
          <w:sz w:val="26"/>
          <w:szCs w:val="26"/>
        </w:rPr>
        <w:t>2.</w:t>
      </w:r>
      <w:r w:rsidRPr="0093062E">
        <w:rPr>
          <w:rStyle w:val="FontStyle58"/>
          <w:szCs w:val="26"/>
        </w:rPr>
        <w:t xml:space="preserve"> Аверьянова О. И., Жуковская Г. А., Петрова А. А. Музыкальная литература зарубежных стран: 5-6 классы ДМШ и ДШИ</w:t>
      </w:r>
      <w:r>
        <w:rPr>
          <w:rStyle w:val="FontStyle58"/>
          <w:szCs w:val="26"/>
        </w:rPr>
        <w:t>. Второй год обучения по предмету «Музыкальная литература»</w:t>
      </w:r>
      <w:r w:rsidRPr="0093062E">
        <w:rPr>
          <w:rStyle w:val="FontStyle58"/>
          <w:szCs w:val="26"/>
        </w:rPr>
        <w:t>.- М.: Музыка, 2019</w:t>
      </w:r>
    </w:p>
    <w:p w14:paraId="3C931F75" w14:textId="77777777" w:rsidR="00D33723" w:rsidRPr="0093062E" w:rsidRDefault="00D33723" w:rsidP="00D33723">
      <w:pPr>
        <w:shd w:val="clear" w:color="auto" w:fill="FFFFFF"/>
        <w:tabs>
          <w:tab w:val="left" w:pos="994"/>
        </w:tabs>
        <w:spacing w:before="5" w:line="480" w:lineRule="exact"/>
        <w:jc w:val="center"/>
        <w:rPr>
          <w:rStyle w:val="FontStyle57"/>
          <w:bCs/>
          <w:szCs w:val="26"/>
        </w:rPr>
      </w:pPr>
      <w:r w:rsidRPr="0093062E">
        <w:rPr>
          <w:rStyle w:val="FontStyle57"/>
          <w:bCs/>
          <w:szCs w:val="26"/>
        </w:rPr>
        <w:t>Хрестоматии</w:t>
      </w:r>
    </w:p>
    <w:p w14:paraId="732A900F" w14:textId="77777777" w:rsidR="00D33723" w:rsidRDefault="00D33723" w:rsidP="00D33723">
      <w:pPr>
        <w:pStyle w:val="Style34"/>
        <w:widowControl/>
        <w:numPr>
          <w:ilvl w:val="0"/>
          <w:numId w:val="27"/>
        </w:numPr>
        <w:spacing w:line="480" w:lineRule="exact"/>
        <w:rPr>
          <w:rStyle w:val="FontStyle58"/>
          <w:szCs w:val="26"/>
        </w:rPr>
      </w:pPr>
      <w:r w:rsidRPr="0093062E">
        <w:rPr>
          <w:rStyle w:val="FontStyle58"/>
          <w:szCs w:val="26"/>
        </w:rPr>
        <w:t>Хрестоматия</w:t>
      </w:r>
      <w:r>
        <w:rPr>
          <w:rStyle w:val="FontStyle58"/>
          <w:szCs w:val="26"/>
        </w:rPr>
        <w:t xml:space="preserve"> по музыкальной литературе для 4 класса ДМШ. Составители Владимиров В.Н., Лагутин А.М.: «Музыка», 1970</w:t>
      </w:r>
    </w:p>
    <w:p w14:paraId="42E5975F" w14:textId="77777777" w:rsidR="00D33723" w:rsidRDefault="00D33723" w:rsidP="00D33723">
      <w:pPr>
        <w:pStyle w:val="Style34"/>
        <w:widowControl/>
        <w:numPr>
          <w:ilvl w:val="0"/>
          <w:numId w:val="27"/>
        </w:numPr>
        <w:spacing w:before="5" w:line="480" w:lineRule="exact"/>
        <w:rPr>
          <w:rStyle w:val="FontStyle58"/>
          <w:szCs w:val="26"/>
        </w:rPr>
      </w:pPr>
      <w:r>
        <w:rPr>
          <w:rStyle w:val="FontStyle58"/>
          <w:szCs w:val="26"/>
        </w:rPr>
        <w:t>Хрестоматия по музыкальной литературе зарубежных стран для 5 класса ДМШ. Составитель Прохорова И.М.: «Музыка», 1990</w:t>
      </w:r>
    </w:p>
    <w:p w14:paraId="7CECDE2A" w14:textId="77777777" w:rsidR="00D33723" w:rsidRDefault="00D33723" w:rsidP="00D33723">
      <w:pPr>
        <w:pStyle w:val="Style34"/>
        <w:widowControl/>
        <w:numPr>
          <w:ilvl w:val="0"/>
          <w:numId w:val="27"/>
        </w:numPr>
        <w:spacing w:line="480" w:lineRule="exact"/>
        <w:rPr>
          <w:rStyle w:val="FontStyle58"/>
          <w:szCs w:val="26"/>
        </w:rPr>
      </w:pPr>
      <w:r>
        <w:rPr>
          <w:rStyle w:val="FontStyle58"/>
          <w:szCs w:val="26"/>
        </w:rPr>
        <w:t>Хрестоматия по русской музыкальной литературе для 6-7 классов ДМШ. Составители. Смирнова Э.С., Самонов А.М.: «Музыка», 1968</w:t>
      </w:r>
    </w:p>
    <w:p w14:paraId="2613FC7A" w14:textId="77777777" w:rsidR="00D33723" w:rsidRDefault="00D33723" w:rsidP="00D33723">
      <w:pPr>
        <w:pStyle w:val="Style34"/>
        <w:widowControl/>
        <w:numPr>
          <w:ilvl w:val="0"/>
          <w:numId w:val="27"/>
        </w:numPr>
        <w:spacing w:line="480" w:lineRule="exact"/>
        <w:rPr>
          <w:rStyle w:val="FontStyle58"/>
          <w:szCs w:val="26"/>
        </w:rPr>
      </w:pPr>
      <w:r>
        <w:rPr>
          <w:rStyle w:val="FontStyle58"/>
          <w:szCs w:val="26"/>
        </w:rPr>
        <w:t>Хрестоматия по музыкальной литературе советского периода для 7 класса ДМШ. Составитель Самонов А.М.: «Музыка», 1993</w:t>
      </w:r>
    </w:p>
    <w:p w14:paraId="67C99AAD" w14:textId="77777777" w:rsidR="00D33723" w:rsidRPr="007F0B35" w:rsidRDefault="00D33723" w:rsidP="00D33723">
      <w:pPr>
        <w:pStyle w:val="Style34"/>
        <w:widowControl/>
        <w:spacing w:line="480" w:lineRule="exact"/>
        <w:ind w:firstLine="710"/>
        <w:jc w:val="center"/>
        <w:rPr>
          <w:rStyle w:val="FontStyle57"/>
          <w:bCs/>
          <w:szCs w:val="26"/>
        </w:rPr>
      </w:pPr>
      <w:r w:rsidRPr="007F0B35">
        <w:rPr>
          <w:rStyle w:val="FontStyle57"/>
          <w:bCs/>
          <w:szCs w:val="26"/>
        </w:rPr>
        <w:t>Методическая литература</w:t>
      </w:r>
    </w:p>
    <w:p w14:paraId="3C3FCE31" w14:textId="77777777" w:rsidR="00D33723" w:rsidRDefault="00D33723" w:rsidP="00D33723">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М., Музыка, 1982</w:t>
      </w:r>
    </w:p>
    <w:p w14:paraId="76D6047D" w14:textId="77777777" w:rsidR="00D33723" w:rsidRDefault="00D33723" w:rsidP="00D33723">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(для музыкальных училищ). М., 2005</w:t>
      </w:r>
    </w:p>
    <w:p w14:paraId="0B7735AF" w14:textId="77777777" w:rsidR="00D33723" w:rsidRPr="007F0B35" w:rsidRDefault="00D33723" w:rsidP="00D33723">
      <w:pPr>
        <w:pStyle w:val="Style34"/>
        <w:widowControl/>
        <w:numPr>
          <w:ilvl w:val="0"/>
          <w:numId w:val="28"/>
        </w:numPr>
        <w:spacing w:before="5" w:line="480" w:lineRule="exact"/>
        <w:rPr>
          <w:rStyle w:val="FontStyle58"/>
          <w:szCs w:val="26"/>
        </w:rPr>
      </w:pPr>
      <w:r>
        <w:rPr>
          <w:rStyle w:val="FontStyle58"/>
          <w:szCs w:val="26"/>
        </w:rPr>
        <w:t xml:space="preserve">Лисянская Е.Б. Музыкальная литература: методическое пособие. </w:t>
      </w:r>
      <w:r w:rsidRPr="007F0B35">
        <w:rPr>
          <w:rStyle w:val="FontStyle58"/>
          <w:szCs w:val="26"/>
        </w:rPr>
        <w:t>Росмэн, 2001</w:t>
      </w:r>
    </w:p>
    <w:p w14:paraId="7753413B" w14:textId="77777777" w:rsidR="00D33723" w:rsidRDefault="00D33723" w:rsidP="00D33723">
      <w:pPr>
        <w:pStyle w:val="Style34"/>
        <w:widowControl/>
        <w:numPr>
          <w:ilvl w:val="0"/>
          <w:numId w:val="28"/>
        </w:numPr>
        <w:spacing w:before="5" w:line="480" w:lineRule="exact"/>
        <w:rPr>
          <w:rStyle w:val="FontStyle58"/>
          <w:szCs w:val="26"/>
        </w:rPr>
      </w:pPr>
      <w:r>
        <w:rPr>
          <w:rStyle w:val="FontStyle58"/>
          <w:szCs w:val="26"/>
        </w:rPr>
        <w:t xml:space="preserve">Методические записки по вопросам музыкального образования. Сб. статей, вып.3. М.: «Музыка»,1991 </w:t>
      </w:r>
    </w:p>
    <w:p w14:paraId="4FFA5949" w14:textId="77777777" w:rsidR="00D33723" w:rsidRPr="007F0B35" w:rsidRDefault="00D33723" w:rsidP="00D33723">
      <w:pPr>
        <w:pStyle w:val="Style34"/>
        <w:widowControl/>
        <w:spacing w:before="5" w:line="480" w:lineRule="exact"/>
        <w:ind w:firstLine="701"/>
        <w:jc w:val="center"/>
        <w:rPr>
          <w:rStyle w:val="FontStyle57"/>
          <w:bCs/>
          <w:szCs w:val="26"/>
        </w:rPr>
      </w:pPr>
      <w:r w:rsidRPr="007F0B35">
        <w:rPr>
          <w:rStyle w:val="FontStyle57"/>
          <w:bCs/>
          <w:szCs w:val="26"/>
        </w:rPr>
        <w:t>Рекомендуемая дополнительная литература</w:t>
      </w:r>
    </w:p>
    <w:p w14:paraId="5240323D" w14:textId="77777777" w:rsidR="00D33723" w:rsidRPr="007F0B35" w:rsidRDefault="00D33723" w:rsidP="00D33723">
      <w:pPr>
        <w:pStyle w:val="Style34"/>
        <w:widowControl/>
        <w:numPr>
          <w:ilvl w:val="0"/>
          <w:numId w:val="29"/>
        </w:numPr>
        <w:spacing w:line="480" w:lineRule="exact"/>
        <w:rPr>
          <w:rStyle w:val="FontStyle58"/>
          <w:szCs w:val="26"/>
        </w:rPr>
      </w:pPr>
      <w:r>
        <w:rPr>
          <w:rStyle w:val="FontStyle58"/>
          <w:szCs w:val="26"/>
        </w:rPr>
        <w:t xml:space="preserve">Всеобщая история музыки /авт.-сост. А. Минакова, С. Минаков - М.: </w:t>
      </w:r>
      <w:r w:rsidRPr="007F0B35">
        <w:rPr>
          <w:rStyle w:val="FontStyle58"/>
          <w:szCs w:val="26"/>
        </w:rPr>
        <w:t>Эксмо, 2009.</w:t>
      </w:r>
    </w:p>
    <w:p w14:paraId="03D43D82" w14:textId="77777777" w:rsidR="00D33723" w:rsidRDefault="00D33723" w:rsidP="00D33723">
      <w:pPr>
        <w:pStyle w:val="Style34"/>
        <w:widowControl/>
        <w:numPr>
          <w:ilvl w:val="0"/>
          <w:numId w:val="29"/>
        </w:numPr>
        <w:spacing w:before="38" w:line="480" w:lineRule="exact"/>
        <w:rPr>
          <w:rStyle w:val="FontStyle58"/>
          <w:szCs w:val="26"/>
        </w:rPr>
      </w:pPr>
      <w:r>
        <w:rPr>
          <w:rStyle w:val="FontStyle58"/>
          <w:szCs w:val="26"/>
        </w:rPr>
        <w:t>Жизни великих музыкантов. Эпоха творчества:</w:t>
      </w:r>
    </w:p>
    <w:p w14:paraId="0048548F" w14:textId="77777777" w:rsidR="00D33723" w:rsidRDefault="00D33723" w:rsidP="00D33723">
      <w:pPr>
        <w:pStyle w:val="Style34"/>
        <w:widowControl/>
        <w:spacing w:line="480" w:lineRule="exact"/>
        <w:ind w:firstLine="0"/>
        <w:rPr>
          <w:rStyle w:val="FontStyle58"/>
          <w:szCs w:val="26"/>
        </w:rPr>
      </w:pPr>
      <w:r>
        <w:rPr>
          <w:rStyle w:val="FontStyle58"/>
          <w:szCs w:val="26"/>
        </w:rPr>
        <w:t xml:space="preserve">      вып.1   -   Роланд   Вернон.   А. Вивальди,   И.С. Бах,   В.А. Моцарт, Л. Бетховен;</w:t>
      </w:r>
    </w:p>
    <w:p w14:paraId="71E0AB7E" w14:textId="77777777" w:rsidR="00D33723" w:rsidRDefault="00D33723" w:rsidP="00D33723">
      <w:pPr>
        <w:pStyle w:val="Style34"/>
        <w:widowControl/>
        <w:spacing w:before="5" w:line="480" w:lineRule="exact"/>
        <w:ind w:firstLine="0"/>
        <w:rPr>
          <w:rStyle w:val="FontStyle58"/>
          <w:szCs w:val="26"/>
        </w:rPr>
      </w:pPr>
      <w:r>
        <w:rPr>
          <w:rStyle w:val="FontStyle58"/>
          <w:szCs w:val="26"/>
        </w:rPr>
        <w:t xml:space="preserve">      вып.2   -   Роланд   Вернон.   Ф. Шопен,   Дж. Верди,   Дж. Гершвин, И. Стравинский;</w:t>
      </w:r>
    </w:p>
    <w:p w14:paraId="531FEDCB" w14:textId="77777777" w:rsidR="00D33723" w:rsidRDefault="00D33723" w:rsidP="00D33723">
      <w:pPr>
        <w:pStyle w:val="Style34"/>
        <w:widowControl/>
        <w:spacing w:before="5" w:line="480" w:lineRule="exact"/>
        <w:ind w:firstLine="0"/>
        <w:rPr>
          <w:rStyle w:val="FontStyle58"/>
          <w:szCs w:val="26"/>
        </w:rPr>
      </w:pPr>
      <w:r>
        <w:rPr>
          <w:rStyle w:val="FontStyle58"/>
          <w:szCs w:val="26"/>
        </w:rPr>
        <w:t xml:space="preserve">      вып.3 - Николай Осипов. М. Глинка, П. Чайковский, М. Мусоргский, </w:t>
      </w:r>
    </w:p>
    <w:p w14:paraId="0AF27810" w14:textId="77777777" w:rsidR="00D33723" w:rsidRDefault="00D33723" w:rsidP="00D33723">
      <w:pPr>
        <w:pStyle w:val="Style34"/>
        <w:widowControl/>
        <w:spacing w:before="5" w:line="480" w:lineRule="exact"/>
        <w:ind w:firstLine="0"/>
        <w:rPr>
          <w:rStyle w:val="FontStyle58"/>
          <w:szCs w:val="26"/>
        </w:rPr>
      </w:pPr>
      <w:r>
        <w:rPr>
          <w:rStyle w:val="FontStyle58"/>
          <w:szCs w:val="26"/>
        </w:rPr>
        <w:t xml:space="preserve">      Н. Римский- Корсаков. Изд-во «Поматур»</w:t>
      </w:r>
    </w:p>
    <w:p w14:paraId="53643179" w14:textId="77777777" w:rsidR="004970CE" w:rsidRDefault="004970CE"/>
    <w:sectPr w:rsidR="004970CE" w:rsidSect="00F56A08">
      <w:type w:val="continuous"/>
      <w:pgSz w:w="11905" w:h="16837"/>
      <w:pgMar w:top="754" w:right="907" w:bottom="1349"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4B34A" w14:textId="77777777" w:rsidR="002D0317" w:rsidRDefault="002D0317">
      <w:r>
        <w:separator/>
      </w:r>
    </w:p>
  </w:endnote>
  <w:endnote w:type="continuationSeparator" w:id="0">
    <w:p w14:paraId="01441C71" w14:textId="77777777" w:rsidR="002D0317" w:rsidRDefault="002D0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2C53B" w14:textId="77777777" w:rsidR="002D0317" w:rsidRDefault="002D0317">
      <w:r>
        <w:separator/>
      </w:r>
    </w:p>
  </w:footnote>
  <w:footnote w:type="continuationSeparator" w:id="0">
    <w:p w14:paraId="46B9DD68" w14:textId="77777777" w:rsidR="002D0317" w:rsidRDefault="002D03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B2954" w14:textId="77777777" w:rsidR="00193CB2" w:rsidRDefault="002D0317" w:rsidP="00D80D99">
    <w:pPr>
      <w:pStyle w:val="a5"/>
      <w:jc w:val="center"/>
    </w:pPr>
  </w:p>
  <w:p w14:paraId="2EAD4CAA" w14:textId="77777777" w:rsidR="00193CB2" w:rsidRPr="005B6951" w:rsidRDefault="002D0317">
    <w:pPr>
      <w:pStyle w:val="Style1"/>
      <w:widowControl/>
      <w:jc w:val="right"/>
      <w:rPr>
        <w:rStyle w:val="FontStyle56"/>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7FAE048"/>
    <w:lvl w:ilvl="0">
      <w:numFmt w:val="bullet"/>
      <w:lvlText w:val="*"/>
      <w:lvlJc w:val="left"/>
    </w:lvl>
  </w:abstractNum>
  <w:abstractNum w:abstractNumId="1" w15:restartNumberingAfterBreak="0">
    <w:nsid w:val="0660349D"/>
    <w:multiLevelType w:val="singleLevel"/>
    <w:tmpl w:val="5ED8D872"/>
    <w:lvl w:ilvl="0">
      <w:start w:val="11"/>
      <w:numFmt w:val="decimal"/>
      <w:lvlText w:val="%1."/>
      <w:legacy w:legacy="1" w:legacySpace="0" w:legacyIndent="624"/>
      <w:lvlJc w:val="left"/>
      <w:rPr>
        <w:rFonts w:ascii="Times New Roman" w:hAnsi="Times New Roman" w:cs="Times New Roman" w:hint="default"/>
      </w:rPr>
    </w:lvl>
  </w:abstractNum>
  <w:abstractNum w:abstractNumId="2" w15:restartNumberingAfterBreak="0">
    <w:nsid w:val="0C344DC4"/>
    <w:multiLevelType w:val="singleLevel"/>
    <w:tmpl w:val="535C65EA"/>
    <w:lvl w:ilvl="0">
      <w:start w:val="5"/>
      <w:numFmt w:val="decimal"/>
      <w:lvlText w:val="%1."/>
      <w:legacy w:legacy="1" w:legacySpace="0" w:legacyIndent="624"/>
      <w:lvlJc w:val="left"/>
      <w:rPr>
        <w:rFonts w:ascii="Times New Roman" w:hAnsi="Times New Roman" w:cs="Times New Roman" w:hint="default"/>
      </w:rPr>
    </w:lvl>
  </w:abstractNum>
  <w:abstractNum w:abstractNumId="3" w15:restartNumberingAfterBreak="0">
    <w:nsid w:val="0CF37DA1"/>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4" w15:restartNumberingAfterBreak="0">
    <w:nsid w:val="0DB92D9F"/>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5" w15:restartNumberingAfterBreak="0">
    <w:nsid w:val="198E0D1A"/>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6" w15:restartNumberingAfterBreak="0">
    <w:nsid w:val="1A5B3C3D"/>
    <w:multiLevelType w:val="singleLevel"/>
    <w:tmpl w:val="7F36C080"/>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8C721AA"/>
    <w:multiLevelType w:val="hybridMultilevel"/>
    <w:tmpl w:val="4FE460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5EE3610"/>
    <w:multiLevelType w:val="singleLevel"/>
    <w:tmpl w:val="9D44B694"/>
    <w:lvl w:ilvl="0">
      <w:start w:val="6"/>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39971655"/>
    <w:multiLevelType w:val="singleLevel"/>
    <w:tmpl w:val="044E9C92"/>
    <w:lvl w:ilvl="0">
      <w:start w:val="1"/>
      <w:numFmt w:val="decimal"/>
      <w:lvlText w:val="%1."/>
      <w:legacy w:legacy="1" w:legacySpace="0" w:legacyIndent="720"/>
      <w:lvlJc w:val="left"/>
      <w:rPr>
        <w:rFonts w:ascii="Times New Roman" w:hAnsi="Times New Roman" w:cs="Times New Roman" w:hint="default"/>
      </w:rPr>
    </w:lvl>
  </w:abstractNum>
  <w:abstractNum w:abstractNumId="10" w15:restartNumberingAfterBreak="0">
    <w:nsid w:val="3D4A7924"/>
    <w:multiLevelType w:val="singleLevel"/>
    <w:tmpl w:val="6BAC3802"/>
    <w:lvl w:ilvl="0">
      <w:start w:val="1"/>
      <w:numFmt w:val="decimal"/>
      <w:lvlText w:val="%1."/>
      <w:legacy w:legacy="1" w:legacySpace="0" w:legacyIndent="355"/>
      <w:lvlJc w:val="left"/>
      <w:rPr>
        <w:rFonts w:ascii="Times New Roman" w:hAnsi="Times New Roman" w:cs="Times New Roman" w:hint="default"/>
      </w:rPr>
    </w:lvl>
  </w:abstractNum>
  <w:abstractNum w:abstractNumId="11" w15:restartNumberingAfterBreak="0">
    <w:nsid w:val="459C39EF"/>
    <w:multiLevelType w:val="hybridMultilevel"/>
    <w:tmpl w:val="97480F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E0E3026"/>
    <w:multiLevelType w:val="hybridMultilevel"/>
    <w:tmpl w:val="9BCA17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24620A3"/>
    <w:multiLevelType w:val="singleLevel"/>
    <w:tmpl w:val="7BF4CA02"/>
    <w:lvl w:ilvl="0">
      <w:start w:val="2"/>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57551A02"/>
    <w:multiLevelType w:val="singleLevel"/>
    <w:tmpl w:val="92566FB2"/>
    <w:lvl w:ilvl="0">
      <w:start w:val="4"/>
      <w:numFmt w:val="upperRoman"/>
      <w:lvlText w:val="%1."/>
      <w:legacy w:legacy="1" w:legacySpace="0" w:legacyIndent="629"/>
      <w:lvlJc w:val="left"/>
      <w:rPr>
        <w:rFonts w:ascii="Times New Roman" w:hAnsi="Times New Roman" w:cs="Times New Roman" w:hint="default"/>
      </w:rPr>
    </w:lvl>
  </w:abstractNum>
  <w:abstractNum w:abstractNumId="15" w15:restartNumberingAfterBreak="0">
    <w:nsid w:val="6D745188"/>
    <w:multiLevelType w:val="hybridMultilevel"/>
    <w:tmpl w:val="44DE7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8837DB5"/>
    <w:multiLevelType w:val="singleLevel"/>
    <w:tmpl w:val="C866669C"/>
    <w:lvl w:ilvl="0">
      <w:start w:val="1"/>
      <w:numFmt w:val="decimal"/>
      <w:lvlText w:val="%1."/>
      <w:legacy w:legacy="1" w:legacySpace="0" w:legacyIndent="283"/>
      <w:lvlJc w:val="left"/>
      <w:rPr>
        <w:rFonts w:ascii="Times New Roman" w:hAnsi="Times New Roman" w:cs="Times New Roman" w:hint="default"/>
      </w:rPr>
    </w:lvl>
  </w:abstractNum>
  <w:abstractNum w:abstractNumId="17" w15:restartNumberingAfterBreak="0">
    <w:nsid w:val="7E9B5853"/>
    <w:multiLevelType w:val="singleLevel"/>
    <w:tmpl w:val="3E409FE8"/>
    <w:lvl w:ilvl="0">
      <w:start w:val="6"/>
      <w:numFmt w:val="decimal"/>
      <w:lvlText w:val="%1."/>
      <w:legacy w:legacy="1" w:legacySpace="0" w:legacyIndent="293"/>
      <w:lvlJc w:val="left"/>
      <w:rPr>
        <w:rFonts w:ascii="Times New Roman" w:hAnsi="Times New Roman" w:cs="Times New Roman" w:hint="default"/>
      </w:rPr>
    </w:lvl>
  </w:abstractNum>
  <w:abstractNum w:abstractNumId="18" w15:restartNumberingAfterBreak="0">
    <w:nsid w:val="7E9C7B7C"/>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19" w15:restartNumberingAfterBreak="0">
    <w:nsid w:val="7FA826ED"/>
    <w:multiLevelType w:val="hybridMultilevel"/>
    <w:tmpl w:val="B5A4E7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149"/>
        <w:lvlJc w:val="left"/>
        <w:rPr>
          <w:rFonts w:ascii="Times New Roman" w:hAnsi="Times New Roman" w:hint="default"/>
        </w:rPr>
      </w:lvl>
    </w:lvlOverride>
  </w:num>
  <w:num w:numId="2">
    <w:abstractNumId w:val="14"/>
  </w:num>
  <w:num w:numId="3">
    <w:abstractNumId w:val="0"/>
    <w:lvlOverride w:ilvl="0">
      <w:lvl w:ilvl="0">
        <w:numFmt w:val="bullet"/>
        <w:lvlText w:val="•"/>
        <w:legacy w:legacy="1" w:legacySpace="0" w:legacyIndent="528"/>
        <w:lvlJc w:val="left"/>
        <w:rPr>
          <w:rFonts w:ascii="Times New Roman" w:hAnsi="Times New Roman" w:hint="default"/>
        </w:rPr>
      </w:lvl>
    </w:lvlOverride>
  </w:num>
  <w:num w:numId="4">
    <w:abstractNumId w:val="0"/>
    <w:lvlOverride w:ilvl="0">
      <w:lvl w:ilvl="0">
        <w:numFmt w:val="bullet"/>
        <w:lvlText w:val="•"/>
        <w:legacy w:legacy="1" w:legacySpace="0" w:legacyIndent="523"/>
        <w:lvlJc w:val="left"/>
        <w:rPr>
          <w:rFonts w:ascii="Times New Roman" w:hAnsi="Times New Roman" w:hint="default"/>
        </w:rPr>
      </w:lvl>
    </w:lvlOverride>
  </w:num>
  <w:num w:numId="5">
    <w:abstractNumId w:val="0"/>
    <w:lvlOverride w:ilvl="0">
      <w:lvl w:ilvl="0">
        <w:numFmt w:val="bullet"/>
        <w:lvlText w:val="-"/>
        <w:legacy w:legacy="1" w:legacySpace="0" w:legacyIndent="298"/>
        <w:lvlJc w:val="left"/>
        <w:rPr>
          <w:rFonts w:ascii="Times New Roman" w:hAnsi="Times New Roman" w:hint="default"/>
        </w:rPr>
      </w:lvl>
    </w:lvlOverride>
  </w:num>
  <w:num w:numId="6">
    <w:abstractNumId w:val="0"/>
    <w:lvlOverride w:ilvl="0">
      <w:lvl w:ilvl="0">
        <w:numFmt w:val="bullet"/>
        <w:lvlText w:val="•"/>
        <w:legacy w:legacy="1" w:legacySpace="0" w:legacyIndent="255"/>
        <w:lvlJc w:val="left"/>
        <w:rPr>
          <w:rFonts w:ascii="Times New Roman" w:hAnsi="Times New Roman" w:hint="default"/>
        </w:rPr>
      </w:lvl>
    </w:lvlOverride>
  </w:num>
  <w:num w:numId="7">
    <w:abstractNumId w:val="0"/>
    <w:lvlOverride w:ilvl="0">
      <w:lvl w:ilvl="0">
        <w:numFmt w:val="bullet"/>
        <w:lvlText w:val="•"/>
        <w:legacy w:legacy="1" w:legacySpace="0" w:legacyIndent="524"/>
        <w:lvlJc w:val="left"/>
        <w:rPr>
          <w:rFonts w:ascii="Times New Roman" w:hAnsi="Times New Roman" w:hint="default"/>
        </w:rPr>
      </w:lvl>
    </w:lvlOverride>
  </w:num>
  <w:num w:numId="8">
    <w:abstractNumId w:val="10"/>
  </w:num>
  <w:num w:numId="9">
    <w:abstractNumId w:val="6"/>
  </w:num>
  <w:num w:numId="10">
    <w:abstractNumId w:val="13"/>
  </w:num>
  <w:num w:numId="11">
    <w:abstractNumId w:val="0"/>
    <w:lvlOverride w:ilvl="0">
      <w:lvl w:ilvl="0">
        <w:numFmt w:val="bullet"/>
        <w:lvlText w:val="-"/>
        <w:legacy w:legacy="1" w:legacySpace="0" w:legacyIndent="154"/>
        <w:lvlJc w:val="left"/>
        <w:rPr>
          <w:rFonts w:ascii="Times New Roman" w:hAnsi="Times New Roman" w:hint="default"/>
        </w:rPr>
      </w:lvl>
    </w:lvlOverride>
  </w:num>
  <w:num w:numId="12">
    <w:abstractNumId w:val="8"/>
  </w:num>
  <w:num w:numId="13">
    <w:abstractNumId w:val="16"/>
  </w:num>
  <w:num w:numId="14">
    <w:abstractNumId w:val="17"/>
  </w:num>
  <w:num w:numId="15">
    <w:abstractNumId w:val="4"/>
  </w:num>
  <w:num w:numId="16">
    <w:abstractNumId w:val="4"/>
    <w:lvlOverride w:ilvl="0">
      <w:lvl w:ilvl="0">
        <w:start w:val="6"/>
        <w:numFmt w:val="decimal"/>
        <w:lvlText w:val="%1."/>
        <w:legacy w:legacy="1" w:legacySpace="0" w:legacyIndent="624"/>
        <w:lvlJc w:val="left"/>
        <w:rPr>
          <w:rFonts w:ascii="Times New Roman" w:hAnsi="Times New Roman" w:cs="Times New Roman" w:hint="default"/>
        </w:rPr>
      </w:lvl>
    </w:lvlOverride>
  </w:num>
  <w:num w:numId="17">
    <w:abstractNumId w:val="3"/>
  </w:num>
  <w:num w:numId="18">
    <w:abstractNumId w:val="3"/>
    <w:lvlOverride w:ilvl="0">
      <w:lvl w:ilvl="0">
        <w:start w:val="3"/>
        <w:numFmt w:val="decimal"/>
        <w:lvlText w:val="%1."/>
        <w:legacy w:legacy="1" w:legacySpace="0" w:legacyIndent="624"/>
        <w:lvlJc w:val="left"/>
        <w:rPr>
          <w:rFonts w:ascii="Times New Roman" w:hAnsi="Times New Roman" w:cs="Times New Roman" w:hint="default"/>
        </w:rPr>
      </w:lvl>
    </w:lvlOverride>
  </w:num>
  <w:num w:numId="19">
    <w:abstractNumId w:val="9"/>
  </w:num>
  <w:num w:numId="20">
    <w:abstractNumId w:val="9"/>
    <w:lvlOverride w:ilvl="0">
      <w:lvl w:ilvl="0">
        <w:start w:val="16"/>
        <w:numFmt w:val="decimal"/>
        <w:lvlText w:val="%1."/>
        <w:legacy w:legacy="1" w:legacySpace="0" w:legacyIndent="715"/>
        <w:lvlJc w:val="left"/>
        <w:rPr>
          <w:rFonts w:ascii="Times New Roman" w:hAnsi="Times New Roman" w:cs="Times New Roman" w:hint="default"/>
        </w:rPr>
      </w:lvl>
    </w:lvlOverride>
  </w:num>
  <w:num w:numId="21">
    <w:abstractNumId w:val="18"/>
  </w:num>
  <w:num w:numId="22">
    <w:abstractNumId w:val="2"/>
  </w:num>
  <w:num w:numId="23">
    <w:abstractNumId w:val="5"/>
  </w:num>
  <w:num w:numId="24">
    <w:abstractNumId w:val="1"/>
  </w:num>
  <w:num w:numId="25">
    <w:abstractNumId w:val="7"/>
  </w:num>
  <w:num w:numId="26">
    <w:abstractNumId w:val="15"/>
  </w:num>
  <w:num w:numId="27">
    <w:abstractNumId w:val="19"/>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723"/>
    <w:rsid w:val="002D0317"/>
    <w:rsid w:val="004970CE"/>
    <w:rsid w:val="00AE55B0"/>
    <w:rsid w:val="00D33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F953E"/>
  <w15:chartTrackingRefBased/>
  <w15:docId w15:val="{A840C753-CB51-43E0-B60C-3A6ED5D2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7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33723"/>
  </w:style>
  <w:style w:type="paragraph" w:customStyle="1" w:styleId="Style2">
    <w:name w:val="Style2"/>
    <w:basedOn w:val="a"/>
    <w:uiPriority w:val="99"/>
    <w:rsid w:val="00D33723"/>
    <w:pPr>
      <w:spacing w:line="322" w:lineRule="exact"/>
      <w:ind w:firstLine="250"/>
    </w:pPr>
  </w:style>
  <w:style w:type="paragraph" w:customStyle="1" w:styleId="Style3">
    <w:name w:val="Style3"/>
    <w:basedOn w:val="a"/>
    <w:uiPriority w:val="99"/>
    <w:rsid w:val="00D33723"/>
    <w:pPr>
      <w:spacing w:line="322" w:lineRule="exact"/>
      <w:ind w:firstLine="504"/>
    </w:pPr>
  </w:style>
  <w:style w:type="paragraph" w:customStyle="1" w:styleId="Style4">
    <w:name w:val="Style4"/>
    <w:basedOn w:val="a"/>
    <w:uiPriority w:val="99"/>
    <w:rsid w:val="00D33723"/>
    <w:pPr>
      <w:jc w:val="both"/>
    </w:pPr>
  </w:style>
  <w:style w:type="paragraph" w:customStyle="1" w:styleId="Style5">
    <w:name w:val="Style5"/>
    <w:basedOn w:val="a"/>
    <w:uiPriority w:val="99"/>
    <w:rsid w:val="00D33723"/>
    <w:pPr>
      <w:spacing w:line="322" w:lineRule="exact"/>
      <w:jc w:val="center"/>
    </w:pPr>
  </w:style>
  <w:style w:type="paragraph" w:customStyle="1" w:styleId="Style6">
    <w:name w:val="Style6"/>
    <w:basedOn w:val="a"/>
    <w:uiPriority w:val="99"/>
    <w:rsid w:val="00D33723"/>
  </w:style>
  <w:style w:type="paragraph" w:customStyle="1" w:styleId="Style7">
    <w:name w:val="Style7"/>
    <w:basedOn w:val="a"/>
    <w:uiPriority w:val="99"/>
    <w:rsid w:val="00D33723"/>
    <w:pPr>
      <w:spacing w:line="418" w:lineRule="exact"/>
      <w:ind w:firstLine="125"/>
      <w:jc w:val="both"/>
    </w:pPr>
  </w:style>
  <w:style w:type="paragraph" w:customStyle="1" w:styleId="Style8">
    <w:name w:val="Style8"/>
    <w:basedOn w:val="a"/>
    <w:uiPriority w:val="99"/>
    <w:rsid w:val="00D33723"/>
    <w:pPr>
      <w:spacing w:line="485" w:lineRule="exact"/>
      <w:ind w:hanging="1282"/>
    </w:pPr>
  </w:style>
  <w:style w:type="paragraph" w:customStyle="1" w:styleId="Style9">
    <w:name w:val="Style9"/>
    <w:basedOn w:val="a"/>
    <w:uiPriority w:val="99"/>
    <w:rsid w:val="00D33723"/>
    <w:pPr>
      <w:jc w:val="center"/>
    </w:pPr>
  </w:style>
  <w:style w:type="paragraph" w:customStyle="1" w:styleId="Style10">
    <w:name w:val="Style10"/>
    <w:basedOn w:val="a"/>
    <w:uiPriority w:val="99"/>
    <w:rsid w:val="00D33723"/>
    <w:pPr>
      <w:spacing w:line="278" w:lineRule="exact"/>
    </w:pPr>
  </w:style>
  <w:style w:type="paragraph" w:customStyle="1" w:styleId="Style11">
    <w:name w:val="Style11"/>
    <w:basedOn w:val="a"/>
    <w:uiPriority w:val="99"/>
    <w:rsid w:val="00D33723"/>
    <w:pPr>
      <w:spacing w:line="331" w:lineRule="exact"/>
    </w:pPr>
  </w:style>
  <w:style w:type="paragraph" w:customStyle="1" w:styleId="Style12">
    <w:name w:val="Style12"/>
    <w:basedOn w:val="a"/>
    <w:uiPriority w:val="99"/>
    <w:rsid w:val="00D33723"/>
    <w:pPr>
      <w:spacing w:line="482" w:lineRule="exact"/>
      <w:ind w:hanging="1906"/>
    </w:pPr>
  </w:style>
  <w:style w:type="paragraph" w:customStyle="1" w:styleId="Style13">
    <w:name w:val="Style13"/>
    <w:basedOn w:val="a"/>
    <w:uiPriority w:val="99"/>
    <w:rsid w:val="00D33723"/>
    <w:pPr>
      <w:jc w:val="both"/>
    </w:pPr>
  </w:style>
  <w:style w:type="paragraph" w:customStyle="1" w:styleId="Style14">
    <w:name w:val="Style14"/>
    <w:basedOn w:val="a"/>
    <w:uiPriority w:val="99"/>
    <w:rsid w:val="00D33723"/>
    <w:pPr>
      <w:spacing w:line="480" w:lineRule="exact"/>
      <w:ind w:firstLine="710"/>
      <w:jc w:val="both"/>
    </w:pPr>
  </w:style>
  <w:style w:type="paragraph" w:customStyle="1" w:styleId="Style15">
    <w:name w:val="Style15"/>
    <w:basedOn w:val="a"/>
    <w:uiPriority w:val="99"/>
    <w:rsid w:val="00D33723"/>
    <w:pPr>
      <w:spacing w:line="480" w:lineRule="exact"/>
      <w:ind w:firstLine="710"/>
      <w:jc w:val="both"/>
    </w:pPr>
  </w:style>
  <w:style w:type="paragraph" w:customStyle="1" w:styleId="Style16">
    <w:name w:val="Style16"/>
    <w:basedOn w:val="a"/>
    <w:uiPriority w:val="99"/>
    <w:rsid w:val="00D33723"/>
    <w:pPr>
      <w:spacing w:line="482" w:lineRule="exact"/>
      <w:jc w:val="both"/>
    </w:pPr>
  </w:style>
  <w:style w:type="paragraph" w:customStyle="1" w:styleId="Style17">
    <w:name w:val="Style17"/>
    <w:basedOn w:val="a"/>
    <w:uiPriority w:val="99"/>
    <w:rsid w:val="00D33723"/>
    <w:pPr>
      <w:spacing w:line="514" w:lineRule="exact"/>
      <w:ind w:firstLine="907"/>
    </w:pPr>
  </w:style>
  <w:style w:type="paragraph" w:customStyle="1" w:styleId="Style18">
    <w:name w:val="Style18"/>
    <w:basedOn w:val="a"/>
    <w:uiPriority w:val="99"/>
    <w:rsid w:val="00D33723"/>
    <w:pPr>
      <w:spacing w:line="547" w:lineRule="exact"/>
      <w:ind w:firstLine="202"/>
    </w:pPr>
  </w:style>
  <w:style w:type="paragraph" w:customStyle="1" w:styleId="Style19">
    <w:name w:val="Style19"/>
    <w:basedOn w:val="a"/>
    <w:uiPriority w:val="99"/>
    <w:rsid w:val="00D33723"/>
    <w:pPr>
      <w:spacing w:line="483" w:lineRule="exact"/>
      <w:ind w:firstLine="878"/>
      <w:jc w:val="both"/>
    </w:pPr>
  </w:style>
  <w:style w:type="paragraph" w:customStyle="1" w:styleId="Style20">
    <w:name w:val="Style20"/>
    <w:basedOn w:val="a"/>
    <w:uiPriority w:val="99"/>
    <w:rsid w:val="00D33723"/>
    <w:pPr>
      <w:spacing w:line="485" w:lineRule="exact"/>
      <w:ind w:firstLine="706"/>
    </w:pPr>
  </w:style>
  <w:style w:type="paragraph" w:customStyle="1" w:styleId="Style21">
    <w:name w:val="Style21"/>
    <w:basedOn w:val="a"/>
    <w:uiPriority w:val="99"/>
    <w:rsid w:val="00D33723"/>
    <w:pPr>
      <w:spacing w:line="485" w:lineRule="exact"/>
    </w:pPr>
  </w:style>
  <w:style w:type="paragraph" w:customStyle="1" w:styleId="Style22">
    <w:name w:val="Style22"/>
    <w:basedOn w:val="a"/>
    <w:uiPriority w:val="99"/>
    <w:rsid w:val="00D33723"/>
    <w:pPr>
      <w:spacing w:line="480" w:lineRule="exact"/>
    </w:pPr>
  </w:style>
  <w:style w:type="paragraph" w:customStyle="1" w:styleId="Style23">
    <w:name w:val="Style23"/>
    <w:basedOn w:val="a"/>
    <w:uiPriority w:val="99"/>
    <w:rsid w:val="00D33723"/>
    <w:pPr>
      <w:spacing w:line="485" w:lineRule="exact"/>
      <w:ind w:hanging="1805"/>
    </w:pPr>
  </w:style>
  <w:style w:type="paragraph" w:customStyle="1" w:styleId="Style24">
    <w:name w:val="Style24"/>
    <w:basedOn w:val="a"/>
    <w:uiPriority w:val="99"/>
    <w:rsid w:val="00D33723"/>
  </w:style>
  <w:style w:type="paragraph" w:customStyle="1" w:styleId="Style25">
    <w:name w:val="Style25"/>
    <w:basedOn w:val="a"/>
    <w:uiPriority w:val="99"/>
    <w:rsid w:val="00D33723"/>
    <w:pPr>
      <w:spacing w:line="480" w:lineRule="exact"/>
      <w:ind w:firstLine="720"/>
      <w:jc w:val="both"/>
    </w:pPr>
  </w:style>
  <w:style w:type="paragraph" w:customStyle="1" w:styleId="Style26">
    <w:name w:val="Style26"/>
    <w:basedOn w:val="a"/>
    <w:uiPriority w:val="99"/>
    <w:rsid w:val="00D33723"/>
    <w:pPr>
      <w:jc w:val="both"/>
    </w:pPr>
  </w:style>
  <w:style w:type="paragraph" w:customStyle="1" w:styleId="Style27">
    <w:name w:val="Style27"/>
    <w:basedOn w:val="a"/>
    <w:uiPriority w:val="99"/>
    <w:rsid w:val="00D33723"/>
  </w:style>
  <w:style w:type="paragraph" w:customStyle="1" w:styleId="Style28">
    <w:name w:val="Style28"/>
    <w:basedOn w:val="a"/>
    <w:uiPriority w:val="99"/>
    <w:rsid w:val="00D33723"/>
    <w:pPr>
      <w:spacing w:line="480" w:lineRule="exact"/>
    </w:pPr>
  </w:style>
  <w:style w:type="paragraph" w:customStyle="1" w:styleId="Style29">
    <w:name w:val="Style29"/>
    <w:basedOn w:val="a"/>
    <w:uiPriority w:val="99"/>
    <w:rsid w:val="00D33723"/>
    <w:pPr>
      <w:spacing w:line="480" w:lineRule="exact"/>
      <w:ind w:firstLine="792"/>
    </w:pPr>
  </w:style>
  <w:style w:type="paragraph" w:customStyle="1" w:styleId="Style30">
    <w:name w:val="Style30"/>
    <w:basedOn w:val="a"/>
    <w:uiPriority w:val="99"/>
    <w:rsid w:val="00D33723"/>
    <w:pPr>
      <w:spacing w:line="485" w:lineRule="exact"/>
    </w:pPr>
  </w:style>
  <w:style w:type="paragraph" w:customStyle="1" w:styleId="Style31">
    <w:name w:val="Style31"/>
    <w:basedOn w:val="a"/>
    <w:uiPriority w:val="99"/>
    <w:rsid w:val="00D33723"/>
    <w:pPr>
      <w:spacing w:line="480" w:lineRule="exact"/>
      <w:ind w:hanging="1930"/>
    </w:pPr>
  </w:style>
  <w:style w:type="paragraph" w:customStyle="1" w:styleId="Style32">
    <w:name w:val="Style32"/>
    <w:basedOn w:val="a"/>
    <w:uiPriority w:val="99"/>
    <w:rsid w:val="00D33723"/>
  </w:style>
  <w:style w:type="paragraph" w:customStyle="1" w:styleId="Style33">
    <w:name w:val="Style33"/>
    <w:basedOn w:val="a"/>
    <w:uiPriority w:val="99"/>
    <w:rsid w:val="00D33723"/>
    <w:pPr>
      <w:spacing w:line="485" w:lineRule="exact"/>
      <w:ind w:firstLine="2933"/>
    </w:pPr>
  </w:style>
  <w:style w:type="paragraph" w:customStyle="1" w:styleId="Style34">
    <w:name w:val="Style34"/>
    <w:basedOn w:val="a"/>
    <w:uiPriority w:val="99"/>
    <w:rsid w:val="00D33723"/>
    <w:pPr>
      <w:spacing w:line="482" w:lineRule="exact"/>
      <w:ind w:firstLine="706"/>
    </w:pPr>
  </w:style>
  <w:style w:type="paragraph" w:customStyle="1" w:styleId="Style35">
    <w:name w:val="Style35"/>
    <w:basedOn w:val="a"/>
    <w:uiPriority w:val="99"/>
    <w:rsid w:val="00D33723"/>
    <w:pPr>
      <w:spacing w:line="485" w:lineRule="exact"/>
      <w:ind w:firstLine="562"/>
      <w:jc w:val="both"/>
    </w:pPr>
  </w:style>
  <w:style w:type="paragraph" w:customStyle="1" w:styleId="Style36">
    <w:name w:val="Style36"/>
    <w:basedOn w:val="a"/>
    <w:uiPriority w:val="99"/>
    <w:rsid w:val="00D33723"/>
    <w:pPr>
      <w:spacing w:line="485" w:lineRule="exact"/>
      <w:ind w:firstLine="566"/>
      <w:jc w:val="both"/>
    </w:pPr>
  </w:style>
  <w:style w:type="paragraph" w:customStyle="1" w:styleId="Style37">
    <w:name w:val="Style37"/>
    <w:basedOn w:val="a"/>
    <w:uiPriority w:val="99"/>
    <w:rsid w:val="00D33723"/>
    <w:pPr>
      <w:spacing w:line="480" w:lineRule="exact"/>
      <w:ind w:firstLine="149"/>
    </w:pPr>
  </w:style>
  <w:style w:type="paragraph" w:customStyle="1" w:styleId="Style38">
    <w:name w:val="Style38"/>
    <w:basedOn w:val="a"/>
    <w:uiPriority w:val="99"/>
    <w:rsid w:val="00D33723"/>
    <w:pPr>
      <w:spacing w:line="485" w:lineRule="exact"/>
      <w:jc w:val="both"/>
    </w:pPr>
  </w:style>
  <w:style w:type="paragraph" w:customStyle="1" w:styleId="Style39">
    <w:name w:val="Style39"/>
    <w:basedOn w:val="a"/>
    <w:uiPriority w:val="99"/>
    <w:rsid w:val="00D33723"/>
    <w:pPr>
      <w:spacing w:line="384" w:lineRule="exact"/>
      <w:jc w:val="both"/>
    </w:pPr>
  </w:style>
  <w:style w:type="paragraph" w:customStyle="1" w:styleId="Style40">
    <w:name w:val="Style40"/>
    <w:basedOn w:val="a"/>
    <w:uiPriority w:val="99"/>
    <w:rsid w:val="00D33723"/>
    <w:pPr>
      <w:spacing w:line="480" w:lineRule="exact"/>
      <w:ind w:firstLine="1718"/>
    </w:pPr>
  </w:style>
  <w:style w:type="paragraph" w:customStyle="1" w:styleId="Style41">
    <w:name w:val="Style41"/>
    <w:basedOn w:val="a"/>
    <w:uiPriority w:val="99"/>
    <w:rsid w:val="00D33723"/>
    <w:pPr>
      <w:spacing w:line="408" w:lineRule="exact"/>
    </w:pPr>
  </w:style>
  <w:style w:type="paragraph" w:customStyle="1" w:styleId="Style42">
    <w:name w:val="Style42"/>
    <w:basedOn w:val="a"/>
    <w:uiPriority w:val="99"/>
    <w:rsid w:val="00D33723"/>
    <w:pPr>
      <w:spacing w:line="485" w:lineRule="exact"/>
    </w:pPr>
  </w:style>
  <w:style w:type="paragraph" w:customStyle="1" w:styleId="Style43">
    <w:name w:val="Style43"/>
    <w:basedOn w:val="a"/>
    <w:uiPriority w:val="99"/>
    <w:rsid w:val="00D33723"/>
  </w:style>
  <w:style w:type="paragraph" w:customStyle="1" w:styleId="Style44">
    <w:name w:val="Style44"/>
    <w:basedOn w:val="a"/>
    <w:uiPriority w:val="99"/>
    <w:rsid w:val="00D33723"/>
    <w:pPr>
      <w:spacing w:line="483" w:lineRule="exact"/>
      <w:ind w:firstLine="720"/>
      <w:jc w:val="both"/>
    </w:pPr>
  </w:style>
  <w:style w:type="paragraph" w:customStyle="1" w:styleId="Style45">
    <w:name w:val="Style45"/>
    <w:basedOn w:val="a"/>
    <w:uiPriority w:val="99"/>
    <w:rsid w:val="00D33723"/>
    <w:pPr>
      <w:spacing w:line="482" w:lineRule="exact"/>
      <w:jc w:val="both"/>
    </w:pPr>
  </w:style>
  <w:style w:type="paragraph" w:customStyle="1" w:styleId="Style46">
    <w:name w:val="Style46"/>
    <w:basedOn w:val="a"/>
    <w:uiPriority w:val="99"/>
    <w:rsid w:val="00D33723"/>
  </w:style>
  <w:style w:type="paragraph" w:customStyle="1" w:styleId="Style47">
    <w:name w:val="Style47"/>
    <w:basedOn w:val="a"/>
    <w:uiPriority w:val="99"/>
    <w:rsid w:val="00D33723"/>
    <w:pPr>
      <w:spacing w:line="317" w:lineRule="exact"/>
    </w:pPr>
  </w:style>
  <w:style w:type="paragraph" w:customStyle="1" w:styleId="Style48">
    <w:name w:val="Style48"/>
    <w:basedOn w:val="a"/>
    <w:uiPriority w:val="99"/>
    <w:rsid w:val="00D33723"/>
    <w:pPr>
      <w:spacing w:line="638" w:lineRule="exact"/>
    </w:pPr>
  </w:style>
  <w:style w:type="character" w:customStyle="1" w:styleId="FontStyle50">
    <w:name w:val="Font Style50"/>
    <w:uiPriority w:val="99"/>
    <w:rsid w:val="00D33723"/>
    <w:rPr>
      <w:rFonts w:ascii="Times New Roman" w:hAnsi="Times New Roman"/>
      <w:b/>
      <w:sz w:val="34"/>
    </w:rPr>
  </w:style>
  <w:style w:type="character" w:customStyle="1" w:styleId="FontStyle51">
    <w:name w:val="Font Style51"/>
    <w:uiPriority w:val="99"/>
    <w:rsid w:val="00D33723"/>
    <w:rPr>
      <w:rFonts w:ascii="Times New Roman" w:hAnsi="Times New Roman"/>
      <w:i/>
      <w:sz w:val="24"/>
    </w:rPr>
  </w:style>
  <w:style w:type="character" w:customStyle="1" w:styleId="FontStyle52">
    <w:name w:val="Font Style52"/>
    <w:uiPriority w:val="99"/>
    <w:rsid w:val="00D33723"/>
    <w:rPr>
      <w:rFonts w:ascii="Times New Roman" w:hAnsi="Times New Roman"/>
      <w:b/>
      <w:sz w:val="22"/>
    </w:rPr>
  </w:style>
  <w:style w:type="character" w:customStyle="1" w:styleId="FontStyle53">
    <w:name w:val="Font Style53"/>
    <w:uiPriority w:val="99"/>
    <w:rsid w:val="00D33723"/>
    <w:rPr>
      <w:rFonts w:ascii="Times New Roman" w:hAnsi="Times New Roman"/>
      <w:i/>
      <w:sz w:val="26"/>
    </w:rPr>
  </w:style>
  <w:style w:type="character" w:customStyle="1" w:styleId="FontStyle54">
    <w:name w:val="Font Style54"/>
    <w:uiPriority w:val="99"/>
    <w:rsid w:val="00D33723"/>
    <w:rPr>
      <w:rFonts w:ascii="Times New Roman" w:hAnsi="Times New Roman"/>
      <w:b/>
      <w:i/>
      <w:sz w:val="26"/>
    </w:rPr>
  </w:style>
  <w:style w:type="character" w:customStyle="1" w:styleId="FontStyle55">
    <w:name w:val="Font Style55"/>
    <w:uiPriority w:val="99"/>
    <w:rsid w:val="00D33723"/>
    <w:rPr>
      <w:rFonts w:ascii="Times New Roman" w:hAnsi="Times New Roman"/>
      <w:b/>
      <w:sz w:val="30"/>
    </w:rPr>
  </w:style>
  <w:style w:type="character" w:customStyle="1" w:styleId="FontStyle56">
    <w:name w:val="Font Style56"/>
    <w:uiPriority w:val="99"/>
    <w:rsid w:val="00D33723"/>
    <w:rPr>
      <w:rFonts w:ascii="Times New Roman" w:hAnsi="Times New Roman"/>
      <w:sz w:val="18"/>
    </w:rPr>
  </w:style>
  <w:style w:type="character" w:customStyle="1" w:styleId="FontStyle57">
    <w:name w:val="Font Style57"/>
    <w:uiPriority w:val="99"/>
    <w:rsid w:val="00D33723"/>
    <w:rPr>
      <w:rFonts w:ascii="Times New Roman" w:hAnsi="Times New Roman"/>
      <w:b/>
      <w:sz w:val="26"/>
    </w:rPr>
  </w:style>
  <w:style w:type="character" w:customStyle="1" w:styleId="FontStyle58">
    <w:name w:val="Font Style58"/>
    <w:uiPriority w:val="99"/>
    <w:rsid w:val="00D33723"/>
    <w:rPr>
      <w:rFonts w:ascii="Times New Roman" w:hAnsi="Times New Roman"/>
      <w:sz w:val="26"/>
    </w:rPr>
  </w:style>
  <w:style w:type="paragraph" w:styleId="a3">
    <w:name w:val="Balloon Text"/>
    <w:basedOn w:val="a"/>
    <w:link w:val="a4"/>
    <w:uiPriority w:val="99"/>
    <w:semiHidden/>
    <w:unhideWhenUsed/>
    <w:rsid w:val="00D33723"/>
    <w:rPr>
      <w:rFonts w:ascii="Tahoma" w:hAnsi="Tahoma" w:cs="Tahoma"/>
      <w:sz w:val="16"/>
      <w:szCs w:val="16"/>
    </w:rPr>
  </w:style>
  <w:style w:type="character" w:customStyle="1" w:styleId="a4">
    <w:name w:val="Текст выноски Знак"/>
    <w:basedOn w:val="a0"/>
    <w:link w:val="a3"/>
    <w:uiPriority w:val="99"/>
    <w:semiHidden/>
    <w:rsid w:val="00D33723"/>
    <w:rPr>
      <w:rFonts w:ascii="Tahoma" w:eastAsia="Times New Roman" w:hAnsi="Tahoma" w:cs="Tahoma"/>
      <w:sz w:val="16"/>
      <w:szCs w:val="16"/>
      <w:lang w:eastAsia="ru-RU"/>
    </w:rPr>
  </w:style>
  <w:style w:type="paragraph" w:styleId="a5">
    <w:name w:val="header"/>
    <w:basedOn w:val="a"/>
    <w:link w:val="a6"/>
    <w:uiPriority w:val="99"/>
    <w:unhideWhenUsed/>
    <w:rsid w:val="00D33723"/>
    <w:pPr>
      <w:tabs>
        <w:tab w:val="center" w:pos="4677"/>
        <w:tab w:val="right" w:pos="9355"/>
      </w:tabs>
    </w:pPr>
  </w:style>
  <w:style w:type="character" w:customStyle="1" w:styleId="a6">
    <w:name w:val="Верхний колонтитул Знак"/>
    <w:basedOn w:val="a0"/>
    <w:link w:val="a5"/>
    <w:uiPriority w:val="99"/>
    <w:rsid w:val="00D3372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33723"/>
    <w:pPr>
      <w:tabs>
        <w:tab w:val="center" w:pos="4677"/>
        <w:tab w:val="right" w:pos="9355"/>
      </w:tabs>
    </w:pPr>
  </w:style>
  <w:style w:type="character" w:customStyle="1" w:styleId="a8">
    <w:name w:val="Нижний колонтитул Знак"/>
    <w:basedOn w:val="a0"/>
    <w:link w:val="a7"/>
    <w:uiPriority w:val="99"/>
    <w:rsid w:val="00D33723"/>
    <w:rPr>
      <w:rFonts w:ascii="Times New Roman" w:eastAsia="Times New Roman" w:hAnsi="Times New Roman" w:cs="Times New Roman"/>
      <w:sz w:val="24"/>
      <w:szCs w:val="24"/>
      <w:lang w:eastAsia="ru-RU"/>
    </w:rPr>
  </w:style>
  <w:style w:type="character" w:customStyle="1" w:styleId="a9">
    <w:name w:val="Без интервала Знак"/>
    <w:basedOn w:val="a0"/>
    <w:link w:val="aa"/>
    <w:uiPriority w:val="1"/>
    <w:locked/>
    <w:rsid w:val="00D33723"/>
    <w:rPr>
      <w:rFonts w:hAnsi="Times New Roman" w:cs="Times New Roman"/>
    </w:rPr>
  </w:style>
  <w:style w:type="paragraph" w:styleId="aa">
    <w:name w:val="No Spacing"/>
    <w:link w:val="a9"/>
    <w:uiPriority w:val="1"/>
    <w:qFormat/>
    <w:rsid w:val="00D33723"/>
    <w:pPr>
      <w:spacing w:after="0" w:line="240" w:lineRule="auto"/>
    </w:pPr>
    <w:rPr>
      <w:rFonts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12413</Words>
  <Characters>70760</Characters>
  <Application>Microsoft Office Word</Application>
  <DocSecurity>0</DocSecurity>
  <Lines>589</Lines>
  <Paragraphs>166</Paragraphs>
  <ScaleCrop>false</ScaleCrop>
  <Company/>
  <LinksUpToDate>false</LinksUpToDate>
  <CharactersWithSpaces>83007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2021-11-29T08:59:00Z</dcterms:created>
  <dcterms:modified xsi:type="dcterms:W3CDTF">2022-09-30T07:51:00Z</dcterms:modified>
</cp:coreProperties>
</file>